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E6719" w14:textId="7727A6D5" w:rsidR="007539AB" w:rsidRDefault="005B627C" w:rsidP="007539AB">
      <w:pPr>
        <w:spacing w:after="0"/>
        <w:rPr>
          <w:sz w:val="16"/>
        </w:rPr>
      </w:pPr>
      <w:r w:rsidRPr="003A4501">
        <w:rPr>
          <w:rFonts w:eastAsia="Calibri" w:cs="Calibri"/>
          <w:i/>
          <w:iCs/>
          <w:noProof/>
          <w:sz w:val="14"/>
          <w:szCs w:val="14"/>
        </w:rPr>
        <mc:AlternateContent>
          <mc:Choice Requires="wpg">
            <w:drawing>
              <wp:anchor distT="0" distB="0" distL="114300" distR="114300" simplePos="0" relativeHeight="251658241" behindDoc="0" locked="0" layoutInCell="1" allowOverlap="1" wp14:anchorId="6E8F9F46" wp14:editId="2ECB186C">
                <wp:simplePos x="0" y="0"/>
                <wp:positionH relativeFrom="margin">
                  <wp:posOffset>-435165</wp:posOffset>
                </wp:positionH>
                <wp:positionV relativeFrom="page">
                  <wp:posOffset>33655</wp:posOffset>
                </wp:positionV>
                <wp:extent cx="6311900" cy="914400"/>
                <wp:effectExtent l="0" t="0" r="0" b="0"/>
                <wp:wrapNone/>
                <wp:docPr id="1143629041" name="Group 1143629041"/>
                <wp:cNvGraphicFramePr/>
                <a:graphic xmlns:a="http://schemas.openxmlformats.org/drawingml/2006/main">
                  <a:graphicData uri="http://schemas.microsoft.com/office/word/2010/wordprocessingGroup">
                    <wpg:wgp>
                      <wpg:cNvGrpSpPr/>
                      <wpg:grpSpPr>
                        <a:xfrm>
                          <a:off x="0" y="0"/>
                          <a:ext cx="6311900" cy="914400"/>
                          <a:chOff x="0" y="0"/>
                          <a:chExt cx="6851658" cy="983615"/>
                        </a:xfrm>
                      </wpg:grpSpPr>
                      <pic:pic xmlns:pic="http://schemas.openxmlformats.org/drawingml/2006/picture">
                        <pic:nvPicPr>
                          <pic:cNvPr id="143149552" name="Picture 143149552"/>
                          <pic:cNvPicPr/>
                        </pic:nvPicPr>
                        <pic:blipFill>
                          <a:blip r:embed="rId11"/>
                          <a:stretch>
                            <a:fillRect/>
                          </a:stretch>
                        </pic:blipFill>
                        <pic:spPr>
                          <a:xfrm>
                            <a:off x="0" y="0"/>
                            <a:ext cx="4321810" cy="972185"/>
                          </a:xfrm>
                          <a:prstGeom prst="rect">
                            <a:avLst/>
                          </a:prstGeom>
                        </pic:spPr>
                      </pic:pic>
                      <pic:pic xmlns:pic="http://schemas.openxmlformats.org/drawingml/2006/picture">
                        <pic:nvPicPr>
                          <pic:cNvPr id="462973452" name="Picture 462973452"/>
                          <pic:cNvPicPr/>
                        </pic:nvPicPr>
                        <pic:blipFill>
                          <a:blip r:embed="rId12"/>
                          <a:stretch>
                            <a:fillRect/>
                          </a:stretch>
                        </pic:blipFill>
                        <pic:spPr>
                          <a:xfrm>
                            <a:off x="3258820" y="647700"/>
                            <a:ext cx="1524000" cy="289560"/>
                          </a:xfrm>
                          <a:prstGeom prst="rect">
                            <a:avLst/>
                          </a:prstGeom>
                        </pic:spPr>
                      </pic:pic>
                      <pic:pic xmlns:pic="http://schemas.openxmlformats.org/drawingml/2006/picture">
                        <pic:nvPicPr>
                          <pic:cNvPr id="13650653" name="Picture 13650653"/>
                          <pic:cNvPicPr/>
                        </pic:nvPicPr>
                        <pic:blipFill>
                          <a:blip r:embed="rId13"/>
                          <a:stretch>
                            <a:fillRect/>
                          </a:stretch>
                        </pic:blipFill>
                        <pic:spPr>
                          <a:xfrm>
                            <a:off x="5501647" y="581025"/>
                            <a:ext cx="1350011" cy="402590"/>
                          </a:xfrm>
                          <a:prstGeom prst="rect">
                            <a:avLst/>
                          </a:prstGeom>
                        </pic:spPr>
                      </pic:pic>
                    </wpg:wg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a14="http://schemas.microsoft.com/office/drawing/2010/main" xmlns:pic="http://schemas.openxmlformats.org/drawingml/2006/picture" xmlns:a="http://schemas.openxmlformats.org/drawingml/2006/main">
            <w:pict w14:anchorId="6BAE965D">
              <v:group id="Group 1143629041" style="position:absolute;margin-left:-34.25pt;margin-top:2.65pt;width:497pt;height:1in;z-index:251658241;mso-position-horizontal-relative:margin;mso-position-vertical-relative:page;mso-width-relative:margin;mso-height-relative:margin" coordsize="68516,9836" o:spid="_x0000_s1026" w14:anchorId="29D7C20B"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O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pKW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143149552" style="position:absolute;width:43218;height:972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">
                  <v:imagedata o:title="" r:id="rId14"/>
                </v:shape>
                <v:shape id="Picture 462973452" style="position:absolute;left:32588;top:6477;width:15240;height:28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">
                  <v:imagedata o:title="" r:id="rId15"/>
                </v:shape>
                <v:shape id="Picture 13650653" style="position:absolute;left:55016;top:5810;width:13500;height:402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">
                  <v:imagedata o:title="" r:id="rId16"/>
                </v:shape>
                <w10:wrap anchorx="margin" anchory="page"/>
              </v:group>
            </w:pict>
          </mc:Fallback>
        </mc:AlternateContent>
      </w:r>
    </w:p>
    <w:p w14:paraId="56F4BB27" w14:textId="15320621" w:rsidR="007539AB" w:rsidRPr="00CE3AE3" w:rsidRDefault="007539AB" w:rsidP="007539AB">
      <w:pPr>
        <w:spacing w:after="0"/>
        <w:rPr>
          <w:sz w:val="16"/>
        </w:rPr>
      </w:pPr>
      <w:r>
        <w:rPr>
          <w:sz w:val="16"/>
        </w:rPr>
        <w:t xml:space="preserve">Štefanova ulica 5, 1000 Ljubljana                                                      T: 01 478 60 01 </w:t>
      </w:r>
    </w:p>
    <w:p w14:paraId="05BCB8D7" w14:textId="0E8CC728" w:rsidR="007539AB" w:rsidRDefault="007539AB" w:rsidP="007539AB">
      <w:pPr>
        <w:spacing w:after="43" w:line="259" w:lineRule="auto"/>
        <w:ind w:right="3966"/>
        <w:rPr>
          <w:sz w:val="16"/>
        </w:rPr>
      </w:pPr>
      <w:r>
        <w:rPr>
          <w:sz w:val="16"/>
        </w:rPr>
        <w:t xml:space="preserve">                                                                                                                 F: 01 478 60 58   </w:t>
      </w:r>
    </w:p>
    <w:p w14:paraId="340BB246" w14:textId="3CDEBD18" w:rsidR="007539AB" w:rsidRDefault="007539AB" w:rsidP="007539AB">
      <w:pPr>
        <w:spacing w:after="43" w:line="259" w:lineRule="auto"/>
        <w:ind w:left="3969" w:right="3966"/>
      </w:pPr>
      <w:r>
        <w:rPr>
          <w:sz w:val="16"/>
        </w:rPr>
        <w:t xml:space="preserve">  E: gp.mz@gov.si</w:t>
      </w:r>
    </w:p>
    <w:p w14:paraId="3FC2FAAD" w14:textId="0C637FA4" w:rsidR="007539AB" w:rsidRDefault="007539AB" w:rsidP="007539AB">
      <w:pPr>
        <w:tabs>
          <w:tab w:val="center" w:pos="4539"/>
        </w:tabs>
        <w:spacing w:after="43" w:line="259" w:lineRule="auto"/>
        <w:ind w:left="3969"/>
        <w:jc w:val="left"/>
      </w:pPr>
      <w:r>
        <w:rPr>
          <w:sz w:val="16"/>
        </w:rPr>
        <w:t xml:space="preserve">    www.mz.gov.si </w:t>
      </w:r>
    </w:p>
    <w:p w14:paraId="50275651" w14:textId="77777777" w:rsidR="007539AB" w:rsidRDefault="007539AB">
      <w:pPr>
        <w:jc w:val="left"/>
        <w:rPr>
          <w:rFonts w:asciiTheme="majorHAnsi" w:eastAsiaTheme="majorEastAsia" w:hAnsiTheme="majorHAnsi" w:cstheme="majorBidi"/>
          <w:color w:val="0F4761" w:themeColor="accent1" w:themeShade="BF"/>
          <w:kern w:val="0"/>
          <w:sz w:val="32"/>
          <w:szCs w:val="32"/>
          <w14:ligatures w14:val="none"/>
        </w:rPr>
      </w:pPr>
    </w:p>
    <w:p w14:paraId="4DCB7DD9" w14:textId="77777777" w:rsidR="007539AB" w:rsidRPr="002F152A" w:rsidRDefault="007539AB">
      <w:pPr>
        <w:jc w:val="left"/>
        <w:rPr>
          <w:rFonts w:ascii="Arial" w:eastAsiaTheme="majorEastAsia" w:hAnsi="Arial" w:cs="Arial"/>
          <w:color w:val="0F4761" w:themeColor="accent1" w:themeShade="BF"/>
          <w:kern w:val="0"/>
          <w:sz w:val="32"/>
          <w:szCs w:val="32"/>
          <w14:ligatures w14:val="none"/>
        </w:rPr>
      </w:pPr>
    </w:p>
    <w:p w14:paraId="32773BE7" w14:textId="6047DD65" w:rsidR="007539AB" w:rsidRPr="002F152A" w:rsidRDefault="007539AB">
      <w:pPr>
        <w:jc w:val="left"/>
        <w:rPr>
          <w:rFonts w:ascii="Arial" w:eastAsiaTheme="majorEastAsia" w:hAnsi="Arial" w:cs="Arial"/>
          <w:color w:val="0F4761" w:themeColor="accent1" w:themeShade="BF"/>
          <w:kern w:val="0"/>
          <w:sz w:val="32"/>
          <w:szCs w:val="32"/>
          <w14:ligatures w14:val="none"/>
        </w:rPr>
      </w:pPr>
      <w:r w:rsidRPr="002F152A">
        <w:rPr>
          <w:rFonts w:ascii="Arial" w:eastAsiaTheme="majorEastAsia" w:hAnsi="Arial" w:cs="Arial"/>
          <w:noProof/>
          <w:color w:val="0F4761" w:themeColor="accent1" w:themeShade="BF"/>
          <w:kern w:val="0"/>
          <w:sz w:val="32"/>
          <w:szCs w:val="32"/>
        </w:rPr>
        <mc:AlternateContent>
          <mc:Choice Requires="wps">
            <w:drawing>
              <wp:anchor distT="0" distB="0" distL="114300" distR="114300" simplePos="0" relativeHeight="251658242" behindDoc="0" locked="0" layoutInCell="1" allowOverlap="1" wp14:anchorId="33606949" wp14:editId="24243B7F">
                <wp:simplePos x="0" y="0"/>
                <wp:positionH relativeFrom="margin">
                  <wp:align>center</wp:align>
                </wp:positionH>
                <wp:positionV relativeFrom="page">
                  <wp:posOffset>3042920</wp:posOffset>
                </wp:positionV>
                <wp:extent cx="5759450" cy="1210945"/>
                <wp:effectExtent l="0" t="0" r="12700" b="27305"/>
                <wp:wrapSquare wrapText="bothSides"/>
                <wp:docPr id="1904032320" name="Rectangle 1"/>
                <wp:cNvGraphicFramePr/>
                <a:graphic xmlns:a="http://schemas.openxmlformats.org/drawingml/2006/main">
                  <a:graphicData uri="http://schemas.microsoft.com/office/word/2010/wordprocessingShape">
                    <wps:wsp>
                      <wps:cNvSpPr/>
                      <wps:spPr>
                        <a:xfrm>
                          <a:off x="0" y="0"/>
                          <a:ext cx="5759450" cy="1210945"/>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609744" w14:textId="55EBF1BC" w:rsidR="007539AB" w:rsidRPr="0097229B" w:rsidRDefault="00E96A19" w:rsidP="007539AB">
                            <w:pPr>
                              <w:jc w:val="center"/>
                              <w:rPr>
                                <w:rFonts w:ascii="Arial" w:hAnsi="Arial" w:cs="Arial"/>
                                <w:b/>
                                <w:bCs/>
                                <w:color w:val="000000" w:themeColor="text1"/>
                                <w:sz w:val="36"/>
                                <w:szCs w:val="40"/>
                                <w14:textOutline w14:w="9525" w14:cap="rnd" w14:cmpd="sng" w14:algn="ctr">
                                  <w14:noFill/>
                                  <w14:prstDash w14:val="solid"/>
                                  <w14:bevel/>
                                </w14:textOutline>
                              </w:rPr>
                            </w:pPr>
                            <w:r w:rsidRPr="0097229B">
                              <w:rPr>
                                <w:rFonts w:ascii="Arial" w:hAnsi="Arial" w:cs="Arial"/>
                                <w:b/>
                                <w:bCs/>
                                <w:color w:val="000000" w:themeColor="text1"/>
                                <w:sz w:val="32"/>
                                <w:szCs w:val="32"/>
                                <w:lang w:eastAsia="sl-SI"/>
                              </w:rPr>
                              <w:t>Vzpostavitev »Centralne informacijske rešitve za pretvorbo fizičnih zdravstvenih kartonov v digitalno obliko«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xmlns:w16sdtfl="http://schemas.microsoft.com/office/word/2024/wordml/sdtformatlock">
            <w:pict>
              <v:rect w14:anchorId="33606949" id="Rectangle 1" o:spid="_x0000_s1026" style="position:absolute;margin-left:0;margin-top:239.6pt;width:453.5pt;height:95.35pt;z-index:251658242;visibility:visible;mso-wrap-style:square;mso-height-percent:0;mso-wrap-distance-left:9pt;mso-wrap-distance-top:0;mso-wrap-distance-right:9pt;mso-wrap-distance-bottom:0;mso-position-horizontal:center;mso-position-horizontal-relative:margin;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" fillcolor="#d9f2d0 [665]" strokecolor="black [3213]" strokeweight="1.5pt">
                <v:textbox>
                  <w:txbxContent>
                    <w:p w14:paraId="05609744" w14:textId="55EBF1BC" w:rsidR="007539AB" w:rsidRPr="0097229B" w:rsidRDefault="00E96A19" w:rsidP="007539AB">
                      <w:pPr>
                        <w:jc w:val="center"/>
                        <w:rPr>
                          <w:rFonts w:ascii="Arial" w:hAnsi="Arial" w:cs="Arial"/>
                          <w:b/>
                          <w:bCs/>
                          <w:color w:val="000000" w:themeColor="text1"/>
                          <w:sz w:val="36"/>
                          <w:szCs w:val="40"/>
                          <w14:textOutline w14:w="9525" w14:cap="rnd" w14:cmpd="sng" w14:algn="ctr">
                            <w14:noFill/>
                            <w14:prstDash w14:val="solid"/>
                            <w14:bevel/>
                          </w14:textOutline>
                        </w:rPr>
                      </w:pPr>
                      <w:r w:rsidRPr="0097229B">
                        <w:rPr>
                          <w:rFonts w:ascii="Arial" w:hAnsi="Arial" w:cs="Arial"/>
                          <w:b/>
                          <w:bCs/>
                          <w:color w:val="000000" w:themeColor="text1"/>
                          <w:sz w:val="32"/>
                          <w:szCs w:val="32"/>
                          <w:lang w:eastAsia="sl-SI"/>
                        </w:rPr>
                        <w:t>Vzpostavitev »Centralne informacijske rešitve za pretvorbo fizičnih zdravstvenih kartonov v digitalno obliko«</w:t>
                      </w:r>
                    </w:p>
                  </w:txbxContent>
                </v:textbox>
                <w10:wrap type="square" anchorx="margin" anchory="page"/>
              </v:rect>
            </w:pict>
          </mc:Fallback>
        </mc:AlternateContent>
      </w:r>
    </w:p>
    <w:p w14:paraId="6195F888" w14:textId="40055651" w:rsidR="007539AB" w:rsidRPr="002F152A" w:rsidRDefault="007539AB">
      <w:pPr>
        <w:jc w:val="left"/>
        <w:rPr>
          <w:rFonts w:ascii="Arial" w:eastAsiaTheme="majorEastAsia" w:hAnsi="Arial" w:cs="Arial"/>
          <w:color w:val="0F4761" w:themeColor="accent1" w:themeShade="BF"/>
          <w:kern w:val="0"/>
          <w:sz w:val="32"/>
          <w:szCs w:val="32"/>
          <w14:ligatures w14:val="none"/>
        </w:rPr>
      </w:pPr>
      <w:r w:rsidRPr="002F152A">
        <w:rPr>
          <w:rFonts w:ascii="Arial" w:eastAsiaTheme="majorEastAsia" w:hAnsi="Arial" w:cs="Arial"/>
          <w:noProof/>
          <w:color w:val="0F4761" w:themeColor="accent1" w:themeShade="BF"/>
          <w:kern w:val="0"/>
          <w:sz w:val="32"/>
          <w:szCs w:val="32"/>
        </w:rPr>
        <mc:AlternateContent>
          <mc:Choice Requires="wps">
            <w:drawing>
              <wp:anchor distT="0" distB="0" distL="114300" distR="114300" simplePos="0" relativeHeight="251658243" behindDoc="0" locked="0" layoutInCell="1" allowOverlap="1" wp14:anchorId="66600A14" wp14:editId="59C075A1">
                <wp:simplePos x="0" y="0"/>
                <wp:positionH relativeFrom="margin">
                  <wp:posOffset>81280</wp:posOffset>
                </wp:positionH>
                <wp:positionV relativeFrom="page">
                  <wp:posOffset>4572000</wp:posOffset>
                </wp:positionV>
                <wp:extent cx="5758815" cy="490855"/>
                <wp:effectExtent l="0" t="0" r="13335" b="23495"/>
                <wp:wrapSquare wrapText="bothSides"/>
                <wp:docPr id="306966339" name="Rectangle 1"/>
                <wp:cNvGraphicFramePr/>
                <a:graphic xmlns:a="http://schemas.openxmlformats.org/drawingml/2006/main">
                  <a:graphicData uri="http://schemas.microsoft.com/office/word/2010/wordprocessingShape">
                    <wps:wsp>
                      <wps:cNvSpPr/>
                      <wps:spPr>
                        <a:xfrm>
                          <a:off x="0" y="0"/>
                          <a:ext cx="5758815" cy="490855"/>
                        </a:xfrm>
                        <a:prstGeom prst="rect">
                          <a:avLst/>
                        </a:prstGeom>
                        <a:solidFill>
                          <a:schemeClr val="accent6">
                            <a:lumMod val="20000"/>
                            <a:lumOff val="80000"/>
                          </a:schemeClr>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B77D1ED" w14:textId="098E8C11" w:rsidR="007539AB" w:rsidRPr="007539AB" w:rsidRDefault="007539AB" w:rsidP="007539AB">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TEHNIČN</w:t>
                            </w:r>
                            <w:r w:rsidR="00E96A19">
                              <w:rPr>
                                <w:b/>
                                <w:bCs/>
                                <w:color w:val="000000" w:themeColor="text1"/>
                                <w:sz w:val="36"/>
                                <w:szCs w:val="40"/>
                                <w14:textOutline w14:w="9525" w14:cap="rnd" w14:cmpd="sng" w14:algn="ctr">
                                  <w14:noFill/>
                                  <w14:prstDash w14:val="solid"/>
                                  <w14:bevel/>
                                </w14:textOutline>
                              </w:rPr>
                              <w:t>E</w:t>
                            </w:r>
                            <w:r>
                              <w:rPr>
                                <w:b/>
                                <w:bCs/>
                                <w:color w:val="000000" w:themeColor="text1"/>
                                <w:sz w:val="36"/>
                                <w:szCs w:val="40"/>
                                <w14:textOutline w14:w="9525" w14:cap="rnd" w14:cmpd="sng" w14:algn="ctr">
                                  <w14:noFill/>
                                  <w14:prstDash w14:val="solid"/>
                                  <w14:bevel/>
                                </w14:textOutline>
                              </w:rPr>
                              <w:t xml:space="preserve"> SPECIFIKACIJ</w:t>
                            </w:r>
                            <w:r w:rsidR="00E96A19">
                              <w:rPr>
                                <w:b/>
                                <w:bCs/>
                                <w:color w:val="000000" w:themeColor="text1"/>
                                <w:sz w:val="36"/>
                                <w:szCs w:val="40"/>
                                <w14:textOutline w14:w="9525" w14:cap="rnd" w14:cmpd="sng" w14:algn="ctr">
                                  <w14:noFill/>
                                  <w14:prstDash w14:val="solid"/>
                                  <w14:bevel/>
                                </w14:textOutline>
                              </w:rPr>
                              <w:t>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rect w14:anchorId="66600A14" id="_x0000_s1027" style="position:absolute;margin-left:6.4pt;margin-top:5in;width:453.45pt;height:38.65pt;z-index:251658243;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" fillcolor="#d9f2d0 [665]" strokecolor="black [3213]" strokeweight="1.5pt">
                <v:textbox>
                  <w:txbxContent>
                    <w:p w14:paraId="2B77D1ED" w14:textId="098E8C11" w:rsidR="007539AB" w:rsidRPr="007539AB" w:rsidRDefault="007539AB" w:rsidP="007539AB">
                      <w:pPr>
                        <w:spacing w:after="0"/>
                        <w:jc w:val="center"/>
                        <w:rPr>
                          <w:b/>
                          <w:bCs/>
                          <w:color w:val="000000" w:themeColor="text1"/>
                          <w:sz w:val="36"/>
                          <w:szCs w:val="40"/>
                          <w14:textOutline w14:w="9525" w14:cap="rnd" w14:cmpd="sng" w14:algn="ctr">
                            <w14:noFill/>
                            <w14:prstDash w14:val="solid"/>
                            <w14:bevel/>
                          </w14:textOutline>
                        </w:rPr>
                      </w:pPr>
                      <w:r>
                        <w:rPr>
                          <w:b/>
                          <w:bCs/>
                          <w:color w:val="000000" w:themeColor="text1"/>
                          <w:sz w:val="36"/>
                          <w:szCs w:val="40"/>
                          <w14:textOutline w14:w="9525" w14:cap="rnd" w14:cmpd="sng" w14:algn="ctr">
                            <w14:noFill/>
                            <w14:prstDash w14:val="solid"/>
                            <w14:bevel/>
                          </w14:textOutline>
                        </w:rPr>
                        <w:t>TEHNIČN</w:t>
                      </w:r>
                      <w:r w:rsidR="00E96A19">
                        <w:rPr>
                          <w:b/>
                          <w:bCs/>
                          <w:color w:val="000000" w:themeColor="text1"/>
                          <w:sz w:val="36"/>
                          <w:szCs w:val="40"/>
                          <w14:textOutline w14:w="9525" w14:cap="rnd" w14:cmpd="sng" w14:algn="ctr">
                            <w14:noFill/>
                            <w14:prstDash w14:val="solid"/>
                            <w14:bevel/>
                          </w14:textOutline>
                        </w:rPr>
                        <w:t>E</w:t>
                      </w:r>
                      <w:r>
                        <w:rPr>
                          <w:b/>
                          <w:bCs/>
                          <w:color w:val="000000" w:themeColor="text1"/>
                          <w:sz w:val="36"/>
                          <w:szCs w:val="40"/>
                          <w14:textOutline w14:w="9525" w14:cap="rnd" w14:cmpd="sng" w14:algn="ctr">
                            <w14:noFill/>
                            <w14:prstDash w14:val="solid"/>
                            <w14:bevel/>
                          </w14:textOutline>
                        </w:rPr>
                        <w:t xml:space="preserve"> SPECIFIKACIJ</w:t>
                      </w:r>
                      <w:r w:rsidR="00E96A19">
                        <w:rPr>
                          <w:b/>
                          <w:bCs/>
                          <w:color w:val="000000" w:themeColor="text1"/>
                          <w:sz w:val="36"/>
                          <w:szCs w:val="40"/>
                          <w14:textOutline w14:w="9525" w14:cap="rnd" w14:cmpd="sng" w14:algn="ctr">
                            <w14:noFill/>
                            <w14:prstDash w14:val="solid"/>
                            <w14:bevel/>
                          </w14:textOutline>
                        </w:rPr>
                        <w:t>E</w:t>
                      </w:r>
                    </w:p>
                  </w:txbxContent>
                </v:textbox>
                <w10:wrap type="square" anchorx="margin" anchory="page"/>
              </v:rect>
            </w:pict>
          </mc:Fallback>
        </mc:AlternateContent>
      </w:r>
    </w:p>
    <w:p w14:paraId="04D6978D" w14:textId="77777777" w:rsidR="007539AB" w:rsidRPr="002F152A" w:rsidRDefault="007539AB">
      <w:pPr>
        <w:jc w:val="left"/>
        <w:rPr>
          <w:rFonts w:ascii="Arial" w:eastAsiaTheme="majorEastAsia" w:hAnsi="Arial" w:cs="Arial"/>
          <w:color w:val="0F4761" w:themeColor="accent1" w:themeShade="BF"/>
          <w:kern w:val="0"/>
          <w:sz w:val="32"/>
          <w:szCs w:val="32"/>
          <w14:ligatures w14:val="none"/>
        </w:rPr>
      </w:pPr>
    </w:p>
    <w:p w14:paraId="5363709D" w14:textId="6D4FB463" w:rsidR="007539AB" w:rsidRPr="002F152A" w:rsidRDefault="007539AB">
      <w:pPr>
        <w:jc w:val="left"/>
        <w:rPr>
          <w:rFonts w:ascii="Arial" w:eastAsiaTheme="majorEastAsia" w:hAnsi="Arial" w:cs="Arial"/>
          <w:color w:val="0F4761" w:themeColor="accent1" w:themeShade="BF"/>
          <w:kern w:val="0"/>
          <w:sz w:val="32"/>
          <w:szCs w:val="32"/>
          <w14:ligatures w14:val="none"/>
        </w:rPr>
      </w:pPr>
    </w:p>
    <w:p w14:paraId="50D84E01" w14:textId="12478EE8" w:rsidR="007539AB" w:rsidRPr="002F152A" w:rsidRDefault="007539AB">
      <w:pPr>
        <w:jc w:val="left"/>
        <w:rPr>
          <w:rFonts w:ascii="Arial" w:eastAsiaTheme="majorEastAsia" w:hAnsi="Arial" w:cs="Arial"/>
          <w:color w:val="0F4761" w:themeColor="accent1" w:themeShade="BF"/>
          <w:kern w:val="0"/>
          <w:sz w:val="32"/>
          <w:szCs w:val="32"/>
          <w14:ligatures w14:val="none"/>
        </w:rPr>
      </w:pPr>
    </w:p>
    <w:p w14:paraId="553E07C8" w14:textId="5833EEEB" w:rsidR="007539AB" w:rsidRPr="002F152A" w:rsidRDefault="007539AB" w:rsidP="007539AB">
      <w:pPr>
        <w:jc w:val="center"/>
        <w:rPr>
          <w:rFonts w:ascii="Arial" w:hAnsi="Arial" w:cs="Arial"/>
          <w:sz w:val="28"/>
          <w:szCs w:val="32"/>
        </w:rPr>
      </w:pPr>
      <w:r w:rsidRPr="002F152A">
        <w:rPr>
          <w:rFonts w:ascii="Arial" w:hAnsi="Arial" w:cs="Arial"/>
          <w:sz w:val="28"/>
          <w:szCs w:val="32"/>
        </w:rPr>
        <w:t>Naročnika:</w:t>
      </w:r>
    </w:p>
    <w:p w14:paraId="16AD8F51" w14:textId="03A66439" w:rsidR="007539AB" w:rsidRPr="002F152A" w:rsidRDefault="007539AB" w:rsidP="007539AB">
      <w:pPr>
        <w:jc w:val="center"/>
        <w:rPr>
          <w:rFonts w:ascii="Arial" w:hAnsi="Arial" w:cs="Arial"/>
          <w:sz w:val="28"/>
          <w:szCs w:val="32"/>
        </w:rPr>
      </w:pPr>
      <w:r w:rsidRPr="002F152A">
        <w:rPr>
          <w:rFonts w:ascii="Arial" w:hAnsi="Arial" w:cs="Arial"/>
          <w:sz w:val="28"/>
          <w:szCs w:val="32"/>
        </w:rPr>
        <w:t>Republika Slovenija, Ministrstvo za zdravje</w:t>
      </w:r>
    </w:p>
    <w:p w14:paraId="20DF80A8" w14:textId="77777777" w:rsidR="007539AB" w:rsidRPr="002F152A" w:rsidRDefault="007539AB" w:rsidP="007539AB">
      <w:pPr>
        <w:jc w:val="center"/>
        <w:rPr>
          <w:rFonts w:ascii="Arial" w:hAnsi="Arial" w:cs="Arial"/>
          <w:sz w:val="28"/>
          <w:szCs w:val="32"/>
        </w:rPr>
      </w:pPr>
      <w:r w:rsidRPr="002F152A">
        <w:rPr>
          <w:rFonts w:ascii="Arial" w:hAnsi="Arial" w:cs="Arial"/>
          <w:sz w:val="28"/>
          <w:szCs w:val="32"/>
        </w:rPr>
        <w:t>Nacionalni inštitut za javno zdravje</w:t>
      </w:r>
    </w:p>
    <w:p w14:paraId="69F2B7D1" w14:textId="77777777" w:rsidR="007539AB" w:rsidRPr="002F152A" w:rsidRDefault="007539AB" w:rsidP="007539AB">
      <w:pPr>
        <w:jc w:val="center"/>
        <w:rPr>
          <w:rFonts w:ascii="Arial" w:hAnsi="Arial" w:cs="Arial"/>
          <w:sz w:val="28"/>
          <w:szCs w:val="32"/>
        </w:rPr>
      </w:pPr>
    </w:p>
    <w:p w14:paraId="7504BF30" w14:textId="77777777" w:rsidR="007539AB" w:rsidRPr="002F152A" w:rsidRDefault="007539AB" w:rsidP="007539AB">
      <w:pPr>
        <w:jc w:val="center"/>
        <w:rPr>
          <w:rFonts w:ascii="Arial" w:hAnsi="Arial" w:cs="Arial"/>
          <w:sz w:val="28"/>
          <w:szCs w:val="32"/>
        </w:rPr>
      </w:pPr>
    </w:p>
    <w:p w14:paraId="51985F41" w14:textId="77777777" w:rsidR="007539AB" w:rsidRPr="002F152A" w:rsidRDefault="007539AB" w:rsidP="007539AB">
      <w:pPr>
        <w:jc w:val="center"/>
        <w:rPr>
          <w:rFonts w:ascii="Arial" w:hAnsi="Arial" w:cs="Arial"/>
          <w:sz w:val="28"/>
          <w:szCs w:val="32"/>
        </w:rPr>
      </w:pPr>
    </w:p>
    <w:p w14:paraId="05583D63" w14:textId="69F2A686" w:rsidR="007539AB" w:rsidRPr="002F152A" w:rsidRDefault="007539AB" w:rsidP="007539AB">
      <w:pPr>
        <w:jc w:val="center"/>
        <w:rPr>
          <w:rFonts w:ascii="Arial" w:hAnsi="Arial" w:cs="Arial"/>
          <w:sz w:val="24"/>
          <w:szCs w:val="28"/>
        </w:rPr>
      </w:pPr>
      <w:r w:rsidRPr="002F152A">
        <w:rPr>
          <w:rFonts w:ascii="Arial" w:hAnsi="Arial" w:cs="Arial"/>
          <w:sz w:val="24"/>
          <w:szCs w:val="28"/>
        </w:rPr>
        <w:t>Julij 202</w:t>
      </w:r>
      <w:r w:rsidR="00EA0308">
        <w:rPr>
          <w:rFonts w:ascii="Arial" w:hAnsi="Arial" w:cs="Arial"/>
          <w:sz w:val="24"/>
          <w:szCs w:val="28"/>
        </w:rPr>
        <w:t>5</w:t>
      </w:r>
    </w:p>
    <w:p w14:paraId="1B33CF96" w14:textId="150D3DC2" w:rsidR="007539AB" w:rsidRPr="002F152A" w:rsidRDefault="008F73D1" w:rsidP="00307F9C">
      <w:pPr>
        <w:rPr>
          <w:rFonts w:ascii="Arial" w:hAnsi="Arial" w:cs="Arial"/>
        </w:rPr>
      </w:pPr>
      <w:r w:rsidRPr="002F152A">
        <w:rPr>
          <w:rFonts w:ascii="Arial" w:hAnsi="Arial" w:cs="Arial"/>
        </w:rPr>
        <w:br w:type="page"/>
      </w:r>
    </w:p>
    <w:sdt>
      <w:sdtPr>
        <w:rPr>
          <w:rFonts w:ascii="Arial" w:eastAsiaTheme="minorEastAsia" w:hAnsi="Arial" w:cs="Arial"/>
          <w:b w:val="0"/>
          <w:color w:val="auto"/>
          <w:kern w:val="2"/>
          <w:sz w:val="22"/>
          <w:szCs w:val="22"/>
          <w14:ligatures w14:val="standardContextual"/>
        </w:rPr>
        <w:id w:val="1720325886"/>
        <w:docPartObj>
          <w:docPartGallery w:val="Table of Contents"/>
          <w:docPartUnique/>
        </w:docPartObj>
      </w:sdtPr>
      <w:sdtContent>
        <w:p w14:paraId="17544124" w14:textId="20A1BDEA" w:rsidR="001F7C84" w:rsidRPr="002F152A" w:rsidRDefault="001F7C84">
          <w:pPr>
            <w:pStyle w:val="NaslovTOC"/>
            <w:rPr>
              <w:rFonts w:ascii="Arial" w:hAnsi="Arial" w:cs="Arial"/>
            </w:rPr>
          </w:pPr>
          <w:r w:rsidRPr="002F152A">
            <w:rPr>
              <w:rFonts w:ascii="Arial" w:hAnsi="Arial" w:cs="Arial"/>
            </w:rPr>
            <w:t>Kazalo</w:t>
          </w:r>
        </w:p>
        <w:p w14:paraId="47443599" w14:textId="563204CD" w:rsidR="00A43D7C" w:rsidRDefault="001F7C84">
          <w:pPr>
            <w:pStyle w:val="Kazalovsebine1"/>
            <w:tabs>
              <w:tab w:val="left" w:pos="480"/>
              <w:tab w:val="right" w:leader="dot" w:pos="9350"/>
            </w:tabs>
            <w:rPr>
              <w:rFonts w:asciiTheme="minorHAnsi" w:eastAsiaTheme="minorEastAsia" w:hAnsiTheme="minorHAnsi"/>
              <w:noProof/>
              <w:sz w:val="24"/>
              <w:lang w:eastAsia="sl-SI"/>
            </w:rPr>
          </w:pPr>
          <w:r w:rsidRPr="002F152A">
            <w:rPr>
              <w:rFonts w:ascii="Arial" w:hAnsi="Arial" w:cs="Arial"/>
            </w:rPr>
            <w:fldChar w:fldCharType="begin"/>
          </w:r>
          <w:r w:rsidRPr="002F152A">
            <w:rPr>
              <w:rFonts w:ascii="Arial" w:hAnsi="Arial" w:cs="Arial"/>
            </w:rPr>
            <w:instrText xml:space="preserve"> TOC \o "1-3" \h \z \u </w:instrText>
          </w:r>
          <w:r w:rsidRPr="002F152A">
            <w:rPr>
              <w:rFonts w:ascii="Arial" w:hAnsi="Arial" w:cs="Arial"/>
            </w:rPr>
            <w:fldChar w:fldCharType="separate"/>
          </w:r>
          <w:hyperlink w:anchor="_Toc202470434" w:history="1">
            <w:r w:rsidR="00A43D7C" w:rsidRPr="00D22D1B">
              <w:rPr>
                <w:rStyle w:val="Hiperpovezava"/>
                <w:rFonts w:ascii="Arial" w:hAnsi="Arial" w:cs="Arial"/>
                <w:noProof/>
              </w:rPr>
              <w:t>1.</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Uvod</w:t>
            </w:r>
            <w:r w:rsidR="00A43D7C">
              <w:rPr>
                <w:noProof/>
                <w:webHidden/>
              </w:rPr>
              <w:tab/>
            </w:r>
            <w:r w:rsidR="00A43D7C">
              <w:rPr>
                <w:noProof/>
                <w:webHidden/>
              </w:rPr>
              <w:fldChar w:fldCharType="begin"/>
            </w:r>
            <w:r w:rsidR="00A43D7C">
              <w:rPr>
                <w:noProof/>
                <w:webHidden/>
              </w:rPr>
              <w:instrText xml:space="preserve"> PAGEREF _Toc202470434 \h </w:instrText>
            </w:r>
            <w:r w:rsidR="00A43D7C">
              <w:rPr>
                <w:noProof/>
                <w:webHidden/>
              </w:rPr>
            </w:r>
            <w:r w:rsidR="00A43D7C">
              <w:rPr>
                <w:noProof/>
                <w:webHidden/>
              </w:rPr>
              <w:fldChar w:fldCharType="separate"/>
            </w:r>
            <w:r w:rsidR="00A43D7C">
              <w:rPr>
                <w:noProof/>
                <w:webHidden/>
              </w:rPr>
              <w:t>3</w:t>
            </w:r>
            <w:r w:rsidR="00A43D7C">
              <w:rPr>
                <w:noProof/>
                <w:webHidden/>
              </w:rPr>
              <w:fldChar w:fldCharType="end"/>
            </w:r>
          </w:hyperlink>
        </w:p>
        <w:p w14:paraId="1EC912EA" w14:textId="48C9310E"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35" w:history="1">
            <w:r w:rsidR="00A43D7C" w:rsidRPr="00D22D1B">
              <w:rPr>
                <w:rStyle w:val="Hiperpovezava"/>
                <w:rFonts w:ascii="Arial" w:hAnsi="Arial" w:cs="Arial"/>
                <w:noProof/>
              </w:rPr>
              <w:t>1.1.</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O dokumentu</w:t>
            </w:r>
            <w:r w:rsidR="00A43D7C">
              <w:rPr>
                <w:noProof/>
                <w:webHidden/>
              </w:rPr>
              <w:tab/>
            </w:r>
            <w:r w:rsidR="00A43D7C">
              <w:rPr>
                <w:noProof/>
                <w:webHidden/>
              </w:rPr>
              <w:fldChar w:fldCharType="begin"/>
            </w:r>
            <w:r w:rsidR="00A43D7C">
              <w:rPr>
                <w:noProof/>
                <w:webHidden/>
              </w:rPr>
              <w:instrText xml:space="preserve"> PAGEREF _Toc202470435 \h </w:instrText>
            </w:r>
            <w:r w:rsidR="00A43D7C">
              <w:rPr>
                <w:noProof/>
                <w:webHidden/>
              </w:rPr>
            </w:r>
            <w:r w:rsidR="00A43D7C">
              <w:rPr>
                <w:noProof/>
                <w:webHidden/>
              </w:rPr>
              <w:fldChar w:fldCharType="separate"/>
            </w:r>
            <w:r w:rsidR="00A43D7C">
              <w:rPr>
                <w:noProof/>
                <w:webHidden/>
              </w:rPr>
              <w:t>3</w:t>
            </w:r>
            <w:r w:rsidR="00A43D7C">
              <w:rPr>
                <w:noProof/>
                <w:webHidden/>
              </w:rPr>
              <w:fldChar w:fldCharType="end"/>
            </w:r>
          </w:hyperlink>
        </w:p>
        <w:p w14:paraId="22E756CD" w14:textId="7357A6B3"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36" w:history="1">
            <w:r w:rsidR="00A43D7C" w:rsidRPr="00D22D1B">
              <w:rPr>
                <w:rStyle w:val="Hiperpovezava"/>
                <w:rFonts w:ascii="Arial" w:hAnsi="Arial" w:cs="Arial"/>
                <w:noProof/>
              </w:rPr>
              <w:t>1.2.</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Pomen izrazov, oznak in kratic</w:t>
            </w:r>
            <w:r w:rsidR="00A43D7C">
              <w:rPr>
                <w:noProof/>
                <w:webHidden/>
              </w:rPr>
              <w:tab/>
            </w:r>
            <w:r w:rsidR="00A43D7C">
              <w:rPr>
                <w:noProof/>
                <w:webHidden/>
              </w:rPr>
              <w:fldChar w:fldCharType="begin"/>
            </w:r>
            <w:r w:rsidR="00A43D7C">
              <w:rPr>
                <w:noProof/>
                <w:webHidden/>
              </w:rPr>
              <w:instrText xml:space="preserve"> PAGEREF _Toc202470436 \h </w:instrText>
            </w:r>
            <w:r w:rsidR="00A43D7C">
              <w:rPr>
                <w:noProof/>
                <w:webHidden/>
              </w:rPr>
            </w:r>
            <w:r w:rsidR="00A43D7C">
              <w:rPr>
                <w:noProof/>
                <w:webHidden/>
              </w:rPr>
              <w:fldChar w:fldCharType="separate"/>
            </w:r>
            <w:r w:rsidR="00A43D7C">
              <w:rPr>
                <w:noProof/>
                <w:webHidden/>
              </w:rPr>
              <w:t>3</w:t>
            </w:r>
            <w:r w:rsidR="00A43D7C">
              <w:rPr>
                <w:noProof/>
                <w:webHidden/>
              </w:rPr>
              <w:fldChar w:fldCharType="end"/>
            </w:r>
          </w:hyperlink>
        </w:p>
        <w:p w14:paraId="1FF9CE5E" w14:textId="7D9F0CE2" w:rsidR="00A43D7C" w:rsidRDefault="00000000">
          <w:pPr>
            <w:pStyle w:val="Kazalovsebine2"/>
            <w:tabs>
              <w:tab w:val="right" w:leader="dot" w:pos="9350"/>
            </w:tabs>
            <w:rPr>
              <w:rFonts w:asciiTheme="minorHAnsi" w:eastAsiaTheme="minorEastAsia" w:hAnsiTheme="minorHAnsi"/>
              <w:noProof/>
              <w:sz w:val="24"/>
              <w:lang w:eastAsia="sl-SI"/>
            </w:rPr>
          </w:pPr>
          <w:hyperlink w:anchor="_Toc202470437" w:history="1">
            <w:r w:rsidR="00A43D7C" w:rsidRPr="00D22D1B">
              <w:rPr>
                <w:rStyle w:val="Hiperpovezava"/>
                <w:rFonts w:ascii="Arial" w:hAnsi="Arial" w:cs="Arial"/>
                <w:noProof/>
              </w:rPr>
              <w:t>1.2. Trenutno stanje</w:t>
            </w:r>
            <w:r w:rsidR="00A43D7C">
              <w:rPr>
                <w:noProof/>
                <w:webHidden/>
              </w:rPr>
              <w:tab/>
            </w:r>
            <w:r w:rsidR="00A43D7C">
              <w:rPr>
                <w:noProof/>
                <w:webHidden/>
              </w:rPr>
              <w:fldChar w:fldCharType="begin"/>
            </w:r>
            <w:r w:rsidR="00A43D7C">
              <w:rPr>
                <w:noProof/>
                <w:webHidden/>
              </w:rPr>
              <w:instrText xml:space="preserve"> PAGEREF _Toc202470437 \h </w:instrText>
            </w:r>
            <w:r w:rsidR="00A43D7C">
              <w:rPr>
                <w:noProof/>
                <w:webHidden/>
              </w:rPr>
            </w:r>
            <w:r w:rsidR="00A43D7C">
              <w:rPr>
                <w:noProof/>
                <w:webHidden/>
              </w:rPr>
              <w:fldChar w:fldCharType="separate"/>
            </w:r>
            <w:r w:rsidR="00A43D7C">
              <w:rPr>
                <w:noProof/>
                <w:webHidden/>
              </w:rPr>
              <w:t>5</w:t>
            </w:r>
            <w:r w:rsidR="00A43D7C">
              <w:rPr>
                <w:noProof/>
                <w:webHidden/>
              </w:rPr>
              <w:fldChar w:fldCharType="end"/>
            </w:r>
          </w:hyperlink>
        </w:p>
        <w:p w14:paraId="4D6EA219" w14:textId="3971E13E" w:rsidR="00A43D7C" w:rsidRDefault="00000000">
          <w:pPr>
            <w:pStyle w:val="Kazalovsebine2"/>
            <w:tabs>
              <w:tab w:val="right" w:leader="dot" w:pos="9350"/>
            </w:tabs>
            <w:rPr>
              <w:rFonts w:asciiTheme="minorHAnsi" w:eastAsiaTheme="minorEastAsia" w:hAnsiTheme="minorHAnsi"/>
              <w:noProof/>
              <w:sz w:val="24"/>
              <w:lang w:eastAsia="sl-SI"/>
            </w:rPr>
          </w:pPr>
          <w:hyperlink w:anchor="_Toc202470438" w:history="1">
            <w:r w:rsidR="00A43D7C" w:rsidRPr="00D22D1B">
              <w:rPr>
                <w:rStyle w:val="Hiperpovezava"/>
                <w:rFonts w:ascii="Arial" w:hAnsi="Arial" w:cs="Arial"/>
                <w:noProof/>
              </w:rPr>
              <w:t>1.3. Cilji in vpliv na uporabnike</w:t>
            </w:r>
            <w:r w:rsidR="00A43D7C">
              <w:rPr>
                <w:noProof/>
                <w:webHidden/>
              </w:rPr>
              <w:tab/>
            </w:r>
            <w:r w:rsidR="00A43D7C">
              <w:rPr>
                <w:noProof/>
                <w:webHidden/>
              </w:rPr>
              <w:fldChar w:fldCharType="begin"/>
            </w:r>
            <w:r w:rsidR="00A43D7C">
              <w:rPr>
                <w:noProof/>
                <w:webHidden/>
              </w:rPr>
              <w:instrText xml:space="preserve"> PAGEREF _Toc202470438 \h </w:instrText>
            </w:r>
            <w:r w:rsidR="00A43D7C">
              <w:rPr>
                <w:noProof/>
                <w:webHidden/>
              </w:rPr>
            </w:r>
            <w:r w:rsidR="00A43D7C">
              <w:rPr>
                <w:noProof/>
                <w:webHidden/>
              </w:rPr>
              <w:fldChar w:fldCharType="separate"/>
            </w:r>
            <w:r w:rsidR="00A43D7C">
              <w:rPr>
                <w:noProof/>
                <w:webHidden/>
              </w:rPr>
              <w:t>6</w:t>
            </w:r>
            <w:r w:rsidR="00A43D7C">
              <w:rPr>
                <w:noProof/>
                <w:webHidden/>
              </w:rPr>
              <w:fldChar w:fldCharType="end"/>
            </w:r>
          </w:hyperlink>
        </w:p>
        <w:p w14:paraId="284D6A88" w14:textId="176FCAE2" w:rsidR="00A43D7C" w:rsidRDefault="00000000">
          <w:pPr>
            <w:pStyle w:val="Kazalovsebine2"/>
            <w:tabs>
              <w:tab w:val="right" w:leader="dot" w:pos="9350"/>
            </w:tabs>
            <w:rPr>
              <w:rFonts w:asciiTheme="minorHAnsi" w:eastAsiaTheme="minorEastAsia" w:hAnsiTheme="minorHAnsi"/>
              <w:noProof/>
              <w:sz w:val="24"/>
              <w:lang w:eastAsia="sl-SI"/>
            </w:rPr>
          </w:pPr>
          <w:hyperlink w:anchor="_Toc202470439" w:history="1">
            <w:r w:rsidR="00A43D7C" w:rsidRPr="00D22D1B">
              <w:rPr>
                <w:rStyle w:val="Hiperpovezava"/>
                <w:rFonts w:ascii="Arial" w:hAnsi="Arial" w:cs="Arial"/>
                <w:noProof/>
              </w:rPr>
              <w:t>1.4. Naročnik</w:t>
            </w:r>
            <w:r w:rsidR="00A43D7C">
              <w:rPr>
                <w:noProof/>
                <w:webHidden/>
              </w:rPr>
              <w:tab/>
            </w:r>
            <w:r w:rsidR="00A43D7C">
              <w:rPr>
                <w:noProof/>
                <w:webHidden/>
              </w:rPr>
              <w:fldChar w:fldCharType="begin"/>
            </w:r>
            <w:r w:rsidR="00A43D7C">
              <w:rPr>
                <w:noProof/>
                <w:webHidden/>
              </w:rPr>
              <w:instrText xml:space="preserve"> PAGEREF _Toc202470439 \h </w:instrText>
            </w:r>
            <w:r w:rsidR="00A43D7C">
              <w:rPr>
                <w:noProof/>
                <w:webHidden/>
              </w:rPr>
            </w:r>
            <w:r w:rsidR="00A43D7C">
              <w:rPr>
                <w:noProof/>
                <w:webHidden/>
              </w:rPr>
              <w:fldChar w:fldCharType="separate"/>
            </w:r>
            <w:r w:rsidR="00A43D7C">
              <w:rPr>
                <w:noProof/>
                <w:webHidden/>
              </w:rPr>
              <w:t>10</w:t>
            </w:r>
            <w:r w:rsidR="00A43D7C">
              <w:rPr>
                <w:noProof/>
                <w:webHidden/>
              </w:rPr>
              <w:fldChar w:fldCharType="end"/>
            </w:r>
          </w:hyperlink>
        </w:p>
        <w:p w14:paraId="3CFCA7E4" w14:textId="0FE1420B" w:rsidR="00A43D7C" w:rsidRDefault="00000000">
          <w:pPr>
            <w:pStyle w:val="Kazalovsebine1"/>
            <w:tabs>
              <w:tab w:val="left" w:pos="480"/>
              <w:tab w:val="right" w:leader="dot" w:pos="9350"/>
            </w:tabs>
            <w:rPr>
              <w:rFonts w:asciiTheme="minorHAnsi" w:eastAsiaTheme="minorEastAsia" w:hAnsiTheme="minorHAnsi"/>
              <w:noProof/>
              <w:sz w:val="24"/>
              <w:lang w:eastAsia="sl-SI"/>
            </w:rPr>
          </w:pPr>
          <w:hyperlink w:anchor="_Toc202470440" w:history="1">
            <w:r w:rsidR="00A43D7C" w:rsidRPr="00D22D1B">
              <w:rPr>
                <w:rStyle w:val="Hiperpovezava"/>
                <w:rFonts w:ascii="Arial" w:hAnsi="Arial" w:cs="Arial"/>
                <w:noProof/>
              </w:rPr>
              <w:t>2.</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Predmet javnega naročila</w:t>
            </w:r>
            <w:r w:rsidR="00A43D7C">
              <w:rPr>
                <w:noProof/>
                <w:webHidden/>
              </w:rPr>
              <w:tab/>
            </w:r>
            <w:r w:rsidR="00A43D7C">
              <w:rPr>
                <w:noProof/>
                <w:webHidden/>
              </w:rPr>
              <w:fldChar w:fldCharType="begin"/>
            </w:r>
            <w:r w:rsidR="00A43D7C">
              <w:rPr>
                <w:noProof/>
                <w:webHidden/>
              </w:rPr>
              <w:instrText xml:space="preserve"> PAGEREF _Toc202470440 \h </w:instrText>
            </w:r>
            <w:r w:rsidR="00A43D7C">
              <w:rPr>
                <w:noProof/>
                <w:webHidden/>
              </w:rPr>
            </w:r>
            <w:r w:rsidR="00A43D7C">
              <w:rPr>
                <w:noProof/>
                <w:webHidden/>
              </w:rPr>
              <w:fldChar w:fldCharType="separate"/>
            </w:r>
            <w:r w:rsidR="00A43D7C">
              <w:rPr>
                <w:noProof/>
                <w:webHidden/>
              </w:rPr>
              <w:t>10</w:t>
            </w:r>
            <w:r w:rsidR="00A43D7C">
              <w:rPr>
                <w:noProof/>
                <w:webHidden/>
              </w:rPr>
              <w:fldChar w:fldCharType="end"/>
            </w:r>
          </w:hyperlink>
        </w:p>
        <w:p w14:paraId="43C1B06B" w14:textId="2E0EB89C"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41" w:history="1">
            <w:r w:rsidR="00A43D7C" w:rsidRPr="00D22D1B">
              <w:rPr>
                <w:rStyle w:val="Hiperpovezava"/>
                <w:rFonts w:ascii="Arial" w:hAnsi="Arial" w:cs="Arial"/>
                <w:noProof/>
              </w:rPr>
              <w:t>2.1.</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Razvoj in vzpostavitev centralne informacijske rešitve</w:t>
            </w:r>
            <w:r w:rsidR="00A43D7C">
              <w:rPr>
                <w:noProof/>
                <w:webHidden/>
              </w:rPr>
              <w:tab/>
            </w:r>
            <w:r w:rsidR="00A43D7C">
              <w:rPr>
                <w:noProof/>
                <w:webHidden/>
              </w:rPr>
              <w:fldChar w:fldCharType="begin"/>
            </w:r>
            <w:r w:rsidR="00A43D7C">
              <w:rPr>
                <w:noProof/>
                <w:webHidden/>
              </w:rPr>
              <w:instrText xml:space="preserve"> PAGEREF _Toc202470441 \h </w:instrText>
            </w:r>
            <w:r w:rsidR="00A43D7C">
              <w:rPr>
                <w:noProof/>
                <w:webHidden/>
              </w:rPr>
            </w:r>
            <w:r w:rsidR="00A43D7C">
              <w:rPr>
                <w:noProof/>
                <w:webHidden/>
              </w:rPr>
              <w:fldChar w:fldCharType="separate"/>
            </w:r>
            <w:r w:rsidR="00A43D7C">
              <w:rPr>
                <w:noProof/>
                <w:webHidden/>
              </w:rPr>
              <w:t>10</w:t>
            </w:r>
            <w:r w:rsidR="00A43D7C">
              <w:rPr>
                <w:noProof/>
                <w:webHidden/>
              </w:rPr>
              <w:fldChar w:fldCharType="end"/>
            </w:r>
          </w:hyperlink>
        </w:p>
        <w:p w14:paraId="7899C37F" w14:textId="3B75D744"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42" w:history="1">
            <w:r w:rsidR="00A43D7C" w:rsidRPr="00D22D1B">
              <w:rPr>
                <w:rStyle w:val="Hiperpovezava"/>
                <w:rFonts w:ascii="Arial" w:hAnsi="Arial" w:cs="Arial"/>
                <w:noProof/>
              </w:rPr>
              <w:t>2.1.1.</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Fazni pristop izvedbe</w:t>
            </w:r>
            <w:r w:rsidR="00A43D7C">
              <w:rPr>
                <w:noProof/>
                <w:webHidden/>
              </w:rPr>
              <w:tab/>
            </w:r>
            <w:r w:rsidR="00A43D7C">
              <w:rPr>
                <w:noProof/>
                <w:webHidden/>
              </w:rPr>
              <w:fldChar w:fldCharType="begin"/>
            </w:r>
            <w:r w:rsidR="00A43D7C">
              <w:rPr>
                <w:noProof/>
                <w:webHidden/>
              </w:rPr>
              <w:instrText xml:space="preserve"> PAGEREF _Toc202470442 \h </w:instrText>
            </w:r>
            <w:r w:rsidR="00A43D7C">
              <w:rPr>
                <w:noProof/>
                <w:webHidden/>
              </w:rPr>
            </w:r>
            <w:r w:rsidR="00A43D7C">
              <w:rPr>
                <w:noProof/>
                <w:webHidden/>
              </w:rPr>
              <w:fldChar w:fldCharType="separate"/>
            </w:r>
            <w:r w:rsidR="00A43D7C">
              <w:rPr>
                <w:noProof/>
                <w:webHidden/>
              </w:rPr>
              <w:t>11</w:t>
            </w:r>
            <w:r w:rsidR="00A43D7C">
              <w:rPr>
                <w:noProof/>
                <w:webHidden/>
              </w:rPr>
              <w:fldChar w:fldCharType="end"/>
            </w:r>
          </w:hyperlink>
        </w:p>
        <w:p w14:paraId="3DEDDC0B" w14:textId="5D9615B3"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43" w:history="1">
            <w:r w:rsidR="00A43D7C" w:rsidRPr="00D22D1B">
              <w:rPr>
                <w:rStyle w:val="Hiperpovezava"/>
                <w:rFonts w:ascii="Arial" w:hAnsi="Arial" w:cs="Arial"/>
                <w:noProof/>
              </w:rPr>
              <w:t>2.1.2.</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Časovni ovir</w:t>
            </w:r>
            <w:r w:rsidR="00A43D7C">
              <w:rPr>
                <w:noProof/>
                <w:webHidden/>
              </w:rPr>
              <w:tab/>
            </w:r>
            <w:r w:rsidR="00A43D7C">
              <w:rPr>
                <w:noProof/>
                <w:webHidden/>
              </w:rPr>
              <w:fldChar w:fldCharType="begin"/>
            </w:r>
            <w:r w:rsidR="00A43D7C">
              <w:rPr>
                <w:noProof/>
                <w:webHidden/>
              </w:rPr>
              <w:instrText xml:space="preserve"> PAGEREF _Toc202470443 \h </w:instrText>
            </w:r>
            <w:r w:rsidR="00A43D7C">
              <w:rPr>
                <w:noProof/>
                <w:webHidden/>
              </w:rPr>
            </w:r>
            <w:r w:rsidR="00A43D7C">
              <w:rPr>
                <w:noProof/>
                <w:webHidden/>
              </w:rPr>
              <w:fldChar w:fldCharType="separate"/>
            </w:r>
            <w:r w:rsidR="00A43D7C">
              <w:rPr>
                <w:noProof/>
                <w:webHidden/>
              </w:rPr>
              <w:t>12</w:t>
            </w:r>
            <w:r w:rsidR="00A43D7C">
              <w:rPr>
                <w:noProof/>
                <w:webHidden/>
              </w:rPr>
              <w:fldChar w:fldCharType="end"/>
            </w:r>
          </w:hyperlink>
        </w:p>
        <w:p w14:paraId="691F640A" w14:textId="7FBD1177"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44" w:history="1">
            <w:r w:rsidR="00A43D7C" w:rsidRPr="00D22D1B">
              <w:rPr>
                <w:rStyle w:val="Hiperpovezava"/>
                <w:rFonts w:ascii="Arial" w:hAnsi="Arial" w:cs="Arial"/>
                <w:noProof/>
              </w:rPr>
              <w:t>2.1.3.</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Projekt za izvedbo (PZI)</w:t>
            </w:r>
            <w:r w:rsidR="00A43D7C">
              <w:rPr>
                <w:noProof/>
                <w:webHidden/>
              </w:rPr>
              <w:tab/>
            </w:r>
            <w:r w:rsidR="00A43D7C">
              <w:rPr>
                <w:noProof/>
                <w:webHidden/>
              </w:rPr>
              <w:fldChar w:fldCharType="begin"/>
            </w:r>
            <w:r w:rsidR="00A43D7C">
              <w:rPr>
                <w:noProof/>
                <w:webHidden/>
              </w:rPr>
              <w:instrText xml:space="preserve"> PAGEREF _Toc202470444 \h </w:instrText>
            </w:r>
            <w:r w:rsidR="00A43D7C">
              <w:rPr>
                <w:noProof/>
                <w:webHidden/>
              </w:rPr>
            </w:r>
            <w:r w:rsidR="00A43D7C">
              <w:rPr>
                <w:noProof/>
                <w:webHidden/>
              </w:rPr>
              <w:fldChar w:fldCharType="separate"/>
            </w:r>
            <w:r w:rsidR="00A43D7C">
              <w:rPr>
                <w:noProof/>
                <w:webHidden/>
              </w:rPr>
              <w:t>13</w:t>
            </w:r>
            <w:r w:rsidR="00A43D7C">
              <w:rPr>
                <w:noProof/>
                <w:webHidden/>
              </w:rPr>
              <w:fldChar w:fldCharType="end"/>
            </w:r>
          </w:hyperlink>
        </w:p>
        <w:p w14:paraId="744DCFDC" w14:textId="68F2E41F"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45" w:history="1">
            <w:r w:rsidR="00A43D7C" w:rsidRPr="00D22D1B">
              <w:rPr>
                <w:rStyle w:val="Hiperpovezava"/>
                <w:rFonts w:ascii="Arial" w:hAnsi="Arial" w:cs="Arial"/>
                <w:noProof/>
              </w:rPr>
              <w:t>2.1.4.</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Dodatna nepredvidena dela</w:t>
            </w:r>
            <w:r w:rsidR="00A43D7C">
              <w:rPr>
                <w:noProof/>
                <w:webHidden/>
              </w:rPr>
              <w:tab/>
            </w:r>
            <w:r w:rsidR="00A43D7C">
              <w:rPr>
                <w:noProof/>
                <w:webHidden/>
              </w:rPr>
              <w:fldChar w:fldCharType="begin"/>
            </w:r>
            <w:r w:rsidR="00A43D7C">
              <w:rPr>
                <w:noProof/>
                <w:webHidden/>
              </w:rPr>
              <w:instrText xml:space="preserve"> PAGEREF _Toc202470445 \h </w:instrText>
            </w:r>
            <w:r w:rsidR="00A43D7C">
              <w:rPr>
                <w:noProof/>
                <w:webHidden/>
              </w:rPr>
            </w:r>
            <w:r w:rsidR="00A43D7C">
              <w:rPr>
                <w:noProof/>
                <w:webHidden/>
              </w:rPr>
              <w:fldChar w:fldCharType="separate"/>
            </w:r>
            <w:r w:rsidR="00A43D7C">
              <w:rPr>
                <w:noProof/>
                <w:webHidden/>
              </w:rPr>
              <w:t>14</w:t>
            </w:r>
            <w:r w:rsidR="00A43D7C">
              <w:rPr>
                <w:noProof/>
                <w:webHidden/>
              </w:rPr>
              <w:fldChar w:fldCharType="end"/>
            </w:r>
          </w:hyperlink>
        </w:p>
        <w:p w14:paraId="682C3144" w14:textId="7C0C9A16"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46" w:history="1">
            <w:r w:rsidR="00A43D7C" w:rsidRPr="00D22D1B">
              <w:rPr>
                <w:rStyle w:val="Hiperpovezava"/>
                <w:rFonts w:ascii="Arial" w:hAnsi="Arial" w:cs="Arial"/>
                <w:noProof/>
              </w:rPr>
              <w:t>2.1.5.</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Uporabniške vloge in pravice</w:t>
            </w:r>
            <w:r w:rsidR="00A43D7C">
              <w:rPr>
                <w:noProof/>
                <w:webHidden/>
              </w:rPr>
              <w:tab/>
            </w:r>
            <w:r w:rsidR="00A43D7C">
              <w:rPr>
                <w:noProof/>
                <w:webHidden/>
              </w:rPr>
              <w:fldChar w:fldCharType="begin"/>
            </w:r>
            <w:r w:rsidR="00A43D7C">
              <w:rPr>
                <w:noProof/>
                <w:webHidden/>
              </w:rPr>
              <w:instrText xml:space="preserve"> PAGEREF _Toc202470446 \h </w:instrText>
            </w:r>
            <w:r w:rsidR="00A43D7C">
              <w:rPr>
                <w:noProof/>
                <w:webHidden/>
              </w:rPr>
            </w:r>
            <w:r w:rsidR="00A43D7C">
              <w:rPr>
                <w:noProof/>
                <w:webHidden/>
              </w:rPr>
              <w:fldChar w:fldCharType="separate"/>
            </w:r>
            <w:r w:rsidR="00A43D7C">
              <w:rPr>
                <w:noProof/>
                <w:webHidden/>
              </w:rPr>
              <w:t>14</w:t>
            </w:r>
            <w:r w:rsidR="00A43D7C">
              <w:rPr>
                <w:noProof/>
                <w:webHidden/>
              </w:rPr>
              <w:fldChar w:fldCharType="end"/>
            </w:r>
          </w:hyperlink>
        </w:p>
        <w:p w14:paraId="026AF1C5" w14:textId="2DE211BA"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47" w:history="1">
            <w:r w:rsidR="00A43D7C" w:rsidRPr="00D22D1B">
              <w:rPr>
                <w:rStyle w:val="Hiperpovezava"/>
                <w:rFonts w:ascii="Arial" w:hAnsi="Arial" w:cs="Arial"/>
                <w:noProof/>
              </w:rPr>
              <w:t>2.1.6.</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Ključne funkcionalnosti rešitve</w:t>
            </w:r>
            <w:r w:rsidR="00A43D7C">
              <w:rPr>
                <w:noProof/>
                <w:webHidden/>
              </w:rPr>
              <w:tab/>
            </w:r>
            <w:r w:rsidR="00A43D7C">
              <w:rPr>
                <w:noProof/>
                <w:webHidden/>
              </w:rPr>
              <w:fldChar w:fldCharType="begin"/>
            </w:r>
            <w:r w:rsidR="00A43D7C">
              <w:rPr>
                <w:noProof/>
                <w:webHidden/>
              </w:rPr>
              <w:instrText xml:space="preserve"> PAGEREF _Toc202470447 \h </w:instrText>
            </w:r>
            <w:r w:rsidR="00A43D7C">
              <w:rPr>
                <w:noProof/>
                <w:webHidden/>
              </w:rPr>
            </w:r>
            <w:r w:rsidR="00A43D7C">
              <w:rPr>
                <w:noProof/>
                <w:webHidden/>
              </w:rPr>
              <w:fldChar w:fldCharType="separate"/>
            </w:r>
            <w:r w:rsidR="00A43D7C">
              <w:rPr>
                <w:noProof/>
                <w:webHidden/>
              </w:rPr>
              <w:t>15</w:t>
            </w:r>
            <w:r w:rsidR="00A43D7C">
              <w:rPr>
                <w:noProof/>
                <w:webHidden/>
              </w:rPr>
              <w:fldChar w:fldCharType="end"/>
            </w:r>
          </w:hyperlink>
        </w:p>
        <w:p w14:paraId="5BC9D3E7" w14:textId="23A0DE62"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48" w:history="1">
            <w:r w:rsidR="00A43D7C" w:rsidRPr="00D22D1B">
              <w:rPr>
                <w:rStyle w:val="Hiperpovezava"/>
                <w:rFonts w:ascii="Arial" w:hAnsi="Arial" w:cs="Arial"/>
                <w:noProof/>
              </w:rPr>
              <w:t>2.1.7.</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Uporabniški vmesnik (UX), uporabniška izkušnja (UI) in izvedbeni dizajn</w:t>
            </w:r>
            <w:r w:rsidR="00A43D7C">
              <w:rPr>
                <w:noProof/>
                <w:webHidden/>
              </w:rPr>
              <w:tab/>
            </w:r>
            <w:r w:rsidR="00A43D7C">
              <w:rPr>
                <w:noProof/>
                <w:webHidden/>
              </w:rPr>
              <w:fldChar w:fldCharType="begin"/>
            </w:r>
            <w:r w:rsidR="00A43D7C">
              <w:rPr>
                <w:noProof/>
                <w:webHidden/>
              </w:rPr>
              <w:instrText xml:space="preserve"> PAGEREF _Toc202470448 \h </w:instrText>
            </w:r>
            <w:r w:rsidR="00A43D7C">
              <w:rPr>
                <w:noProof/>
                <w:webHidden/>
              </w:rPr>
            </w:r>
            <w:r w:rsidR="00A43D7C">
              <w:rPr>
                <w:noProof/>
                <w:webHidden/>
              </w:rPr>
              <w:fldChar w:fldCharType="separate"/>
            </w:r>
            <w:r w:rsidR="00A43D7C">
              <w:rPr>
                <w:noProof/>
                <w:webHidden/>
              </w:rPr>
              <w:t>19</w:t>
            </w:r>
            <w:r w:rsidR="00A43D7C">
              <w:rPr>
                <w:noProof/>
                <w:webHidden/>
              </w:rPr>
              <w:fldChar w:fldCharType="end"/>
            </w:r>
          </w:hyperlink>
        </w:p>
        <w:p w14:paraId="68D32DBE" w14:textId="44DBC8EB"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49" w:history="1">
            <w:r w:rsidR="00A43D7C" w:rsidRPr="00D22D1B">
              <w:rPr>
                <w:rStyle w:val="Hiperpovezava"/>
                <w:rFonts w:ascii="Arial" w:hAnsi="Arial" w:cs="Arial"/>
                <w:noProof/>
              </w:rPr>
              <w:t>2.1.8.</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Tehnična zasnova in arhitektura sistema</w:t>
            </w:r>
            <w:r w:rsidR="00A43D7C">
              <w:rPr>
                <w:noProof/>
                <w:webHidden/>
              </w:rPr>
              <w:tab/>
            </w:r>
            <w:r w:rsidR="00A43D7C">
              <w:rPr>
                <w:noProof/>
                <w:webHidden/>
              </w:rPr>
              <w:fldChar w:fldCharType="begin"/>
            </w:r>
            <w:r w:rsidR="00A43D7C">
              <w:rPr>
                <w:noProof/>
                <w:webHidden/>
              </w:rPr>
              <w:instrText xml:space="preserve"> PAGEREF _Toc202470449 \h </w:instrText>
            </w:r>
            <w:r w:rsidR="00A43D7C">
              <w:rPr>
                <w:noProof/>
                <w:webHidden/>
              </w:rPr>
            </w:r>
            <w:r w:rsidR="00A43D7C">
              <w:rPr>
                <w:noProof/>
                <w:webHidden/>
              </w:rPr>
              <w:fldChar w:fldCharType="separate"/>
            </w:r>
            <w:r w:rsidR="00A43D7C">
              <w:rPr>
                <w:noProof/>
                <w:webHidden/>
              </w:rPr>
              <w:t>19</w:t>
            </w:r>
            <w:r w:rsidR="00A43D7C">
              <w:rPr>
                <w:noProof/>
                <w:webHidden/>
              </w:rPr>
              <w:fldChar w:fldCharType="end"/>
            </w:r>
          </w:hyperlink>
        </w:p>
        <w:p w14:paraId="088EC74A" w14:textId="186FE563"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0" w:history="1">
            <w:r w:rsidR="00A43D7C" w:rsidRPr="00D22D1B">
              <w:rPr>
                <w:rStyle w:val="Hiperpovezava"/>
                <w:rFonts w:ascii="Arial" w:hAnsi="Arial" w:cs="Arial"/>
                <w:noProof/>
              </w:rPr>
              <w:t>2.1.9.</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Integracije z nacionalnimi zdravstvenimi sistemi</w:t>
            </w:r>
            <w:r w:rsidR="00A43D7C">
              <w:rPr>
                <w:noProof/>
                <w:webHidden/>
              </w:rPr>
              <w:tab/>
            </w:r>
            <w:r w:rsidR="00A43D7C">
              <w:rPr>
                <w:noProof/>
                <w:webHidden/>
              </w:rPr>
              <w:fldChar w:fldCharType="begin"/>
            </w:r>
            <w:r w:rsidR="00A43D7C">
              <w:rPr>
                <w:noProof/>
                <w:webHidden/>
              </w:rPr>
              <w:instrText xml:space="preserve"> PAGEREF _Toc202470450 \h </w:instrText>
            </w:r>
            <w:r w:rsidR="00A43D7C">
              <w:rPr>
                <w:noProof/>
                <w:webHidden/>
              </w:rPr>
            </w:r>
            <w:r w:rsidR="00A43D7C">
              <w:rPr>
                <w:noProof/>
                <w:webHidden/>
              </w:rPr>
              <w:fldChar w:fldCharType="separate"/>
            </w:r>
            <w:r w:rsidR="00A43D7C">
              <w:rPr>
                <w:noProof/>
                <w:webHidden/>
              </w:rPr>
              <w:t>21</w:t>
            </w:r>
            <w:r w:rsidR="00A43D7C">
              <w:rPr>
                <w:noProof/>
                <w:webHidden/>
              </w:rPr>
              <w:fldChar w:fldCharType="end"/>
            </w:r>
          </w:hyperlink>
        </w:p>
        <w:p w14:paraId="68801F9F" w14:textId="43548B1A"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1" w:history="1">
            <w:r w:rsidR="00A43D7C" w:rsidRPr="00D22D1B">
              <w:rPr>
                <w:rStyle w:val="Hiperpovezava"/>
                <w:rFonts w:ascii="Arial" w:hAnsi="Arial" w:cs="Arial"/>
                <w:noProof/>
              </w:rPr>
              <w:t>2.1.10.</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Varnost in skladnost z zakonodajo</w:t>
            </w:r>
            <w:r w:rsidR="00A43D7C">
              <w:rPr>
                <w:noProof/>
                <w:webHidden/>
              </w:rPr>
              <w:tab/>
            </w:r>
            <w:r w:rsidR="00A43D7C">
              <w:rPr>
                <w:noProof/>
                <w:webHidden/>
              </w:rPr>
              <w:fldChar w:fldCharType="begin"/>
            </w:r>
            <w:r w:rsidR="00A43D7C">
              <w:rPr>
                <w:noProof/>
                <w:webHidden/>
              </w:rPr>
              <w:instrText xml:space="preserve"> PAGEREF _Toc202470451 \h </w:instrText>
            </w:r>
            <w:r w:rsidR="00A43D7C">
              <w:rPr>
                <w:noProof/>
                <w:webHidden/>
              </w:rPr>
            </w:r>
            <w:r w:rsidR="00A43D7C">
              <w:rPr>
                <w:noProof/>
                <w:webHidden/>
              </w:rPr>
              <w:fldChar w:fldCharType="separate"/>
            </w:r>
            <w:r w:rsidR="00A43D7C">
              <w:rPr>
                <w:noProof/>
                <w:webHidden/>
              </w:rPr>
              <w:t>22</w:t>
            </w:r>
            <w:r w:rsidR="00A43D7C">
              <w:rPr>
                <w:noProof/>
                <w:webHidden/>
              </w:rPr>
              <w:fldChar w:fldCharType="end"/>
            </w:r>
          </w:hyperlink>
        </w:p>
        <w:p w14:paraId="164A0A61" w14:textId="507E5CA6"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2" w:history="1">
            <w:r w:rsidR="00A43D7C" w:rsidRPr="00D22D1B">
              <w:rPr>
                <w:rStyle w:val="Hiperpovezava"/>
                <w:rFonts w:ascii="Arial" w:hAnsi="Arial" w:cs="Arial"/>
                <w:noProof/>
              </w:rPr>
              <w:t>2.1.11.</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Okolja in tehnične zahteve za vzpostavitev</w:t>
            </w:r>
            <w:r w:rsidR="00A43D7C">
              <w:rPr>
                <w:noProof/>
                <w:webHidden/>
              </w:rPr>
              <w:tab/>
            </w:r>
            <w:r w:rsidR="00A43D7C">
              <w:rPr>
                <w:noProof/>
                <w:webHidden/>
              </w:rPr>
              <w:fldChar w:fldCharType="begin"/>
            </w:r>
            <w:r w:rsidR="00A43D7C">
              <w:rPr>
                <w:noProof/>
                <w:webHidden/>
              </w:rPr>
              <w:instrText xml:space="preserve"> PAGEREF _Toc202470452 \h </w:instrText>
            </w:r>
            <w:r w:rsidR="00A43D7C">
              <w:rPr>
                <w:noProof/>
                <w:webHidden/>
              </w:rPr>
            </w:r>
            <w:r w:rsidR="00A43D7C">
              <w:rPr>
                <w:noProof/>
                <w:webHidden/>
              </w:rPr>
              <w:fldChar w:fldCharType="separate"/>
            </w:r>
            <w:r w:rsidR="00A43D7C">
              <w:rPr>
                <w:noProof/>
                <w:webHidden/>
              </w:rPr>
              <w:t>23</w:t>
            </w:r>
            <w:r w:rsidR="00A43D7C">
              <w:rPr>
                <w:noProof/>
                <w:webHidden/>
              </w:rPr>
              <w:fldChar w:fldCharType="end"/>
            </w:r>
          </w:hyperlink>
        </w:p>
        <w:p w14:paraId="317CE921" w14:textId="39D3D0ED"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3" w:history="1">
            <w:r w:rsidR="00A43D7C" w:rsidRPr="00D22D1B">
              <w:rPr>
                <w:rStyle w:val="Hiperpovezava"/>
                <w:rFonts w:ascii="Arial" w:hAnsi="Arial" w:cs="Arial"/>
                <w:noProof/>
              </w:rPr>
              <w:t>2.1.12.</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Testiranje in preverjanje delovanja</w:t>
            </w:r>
            <w:r w:rsidR="00A43D7C">
              <w:rPr>
                <w:noProof/>
                <w:webHidden/>
              </w:rPr>
              <w:tab/>
            </w:r>
            <w:r w:rsidR="00A43D7C">
              <w:rPr>
                <w:noProof/>
                <w:webHidden/>
              </w:rPr>
              <w:fldChar w:fldCharType="begin"/>
            </w:r>
            <w:r w:rsidR="00A43D7C">
              <w:rPr>
                <w:noProof/>
                <w:webHidden/>
              </w:rPr>
              <w:instrText xml:space="preserve"> PAGEREF _Toc202470453 \h </w:instrText>
            </w:r>
            <w:r w:rsidR="00A43D7C">
              <w:rPr>
                <w:noProof/>
                <w:webHidden/>
              </w:rPr>
            </w:r>
            <w:r w:rsidR="00A43D7C">
              <w:rPr>
                <w:noProof/>
                <w:webHidden/>
              </w:rPr>
              <w:fldChar w:fldCharType="separate"/>
            </w:r>
            <w:r w:rsidR="00A43D7C">
              <w:rPr>
                <w:noProof/>
                <w:webHidden/>
              </w:rPr>
              <w:t>27</w:t>
            </w:r>
            <w:r w:rsidR="00A43D7C">
              <w:rPr>
                <w:noProof/>
                <w:webHidden/>
              </w:rPr>
              <w:fldChar w:fldCharType="end"/>
            </w:r>
          </w:hyperlink>
        </w:p>
        <w:p w14:paraId="2008722E" w14:textId="71397142"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4" w:history="1">
            <w:r w:rsidR="00A43D7C" w:rsidRPr="00D22D1B">
              <w:rPr>
                <w:rStyle w:val="Hiperpovezava"/>
                <w:rFonts w:ascii="Arial" w:hAnsi="Arial" w:cs="Arial"/>
                <w:noProof/>
              </w:rPr>
              <w:t>2.1.13.</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Prehod v produkcijo in podporno obdobje (Go-Live and Hypercare)</w:t>
            </w:r>
            <w:r w:rsidR="00A43D7C">
              <w:rPr>
                <w:noProof/>
                <w:webHidden/>
              </w:rPr>
              <w:tab/>
            </w:r>
            <w:r w:rsidR="00A43D7C">
              <w:rPr>
                <w:noProof/>
                <w:webHidden/>
              </w:rPr>
              <w:fldChar w:fldCharType="begin"/>
            </w:r>
            <w:r w:rsidR="00A43D7C">
              <w:rPr>
                <w:noProof/>
                <w:webHidden/>
              </w:rPr>
              <w:instrText xml:space="preserve"> PAGEREF _Toc202470454 \h </w:instrText>
            </w:r>
            <w:r w:rsidR="00A43D7C">
              <w:rPr>
                <w:noProof/>
                <w:webHidden/>
              </w:rPr>
            </w:r>
            <w:r w:rsidR="00A43D7C">
              <w:rPr>
                <w:noProof/>
                <w:webHidden/>
              </w:rPr>
              <w:fldChar w:fldCharType="separate"/>
            </w:r>
            <w:r w:rsidR="00A43D7C">
              <w:rPr>
                <w:noProof/>
                <w:webHidden/>
              </w:rPr>
              <w:t>30</w:t>
            </w:r>
            <w:r w:rsidR="00A43D7C">
              <w:rPr>
                <w:noProof/>
                <w:webHidden/>
              </w:rPr>
              <w:fldChar w:fldCharType="end"/>
            </w:r>
          </w:hyperlink>
        </w:p>
        <w:p w14:paraId="7F11045B" w14:textId="5006D990"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5" w:history="1">
            <w:r w:rsidR="00A43D7C" w:rsidRPr="00D22D1B">
              <w:rPr>
                <w:rStyle w:val="Hiperpovezava"/>
                <w:rFonts w:ascii="Arial" w:hAnsi="Arial" w:cs="Arial"/>
                <w:noProof/>
              </w:rPr>
              <w:t>2.1.14.</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Upravljanje različic in sprememb programske rešitve</w:t>
            </w:r>
            <w:r w:rsidR="00A43D7C">
              <w:rPr>
                <w:noProof/>
                <w:webHidden/>
              </w:rPr>
              <w:tab/>
            </w:r>
            <w:r w:rsidR="00A43D7C">
              <w:rPr>
                <w:noProof/>
                <w:webHidden/>
              </w:rPr>
              <w:fldChar w:fldCharType="begin"/>
            </w:r>
            <w:r w:rsidR="00A43D7C">
              <w:rPr>
                <w:noProof/>
                <w:webHidden/>
              </w:rPr>
              <w:instrText xml:space="preserve"> PAGEREF _Toc202470455 \h </w:instrText>
            </w:r>
            <w:r w:rsidR="00A43D7C">
              <w:rPr>
                <w:noProof/>
                <w:webHidden/>
              </w:rPr>
            </w:r>
            <w:r w:rsidR="00A43D7C">
              <w:rPr>
                <w:noProof/>
                <w:webHidden/>
              </w:rPr>
              <w:fldChar w:fldCharType="separate"/>
            </w:r>
            <w:r w:rsidR="00A43D7C">
              <w:rPr>
                <w:noProof/>
                <w:webHidden/>
              </w:rPr>
              <w:t>33</w:t>
            </w:r>
            <w:r w:rsidR="00A43D7C">
              <w:rPr>
                <w:noProof/>
                <w:webHidden/>
              </w:rPr>
              <w:fldChar w:fldCharType="end"/>
            </w:r>
          </w:hyperlink>
        </w:p>
        <w:p w14:paraId="4AE1195C" w14:textId="45769D11"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6" w:history="1">
            <w:r w:rsidR="00A43D7C" w:rsidRPr="00D22D1B">
              <w:rPr>
                <w:rStyle w:val="Hiperpovezava"/>
                <w:rFonts w:ascii="Arial" w:hAnsi="Arial" w:cs="Arial"/>
                <w:noProof/>
              </w:rPr>
              <w:t>2.1.15.</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Zagotavljanje kakovosti in odprave napak</w:t>
            </w:r>
            <w:r w:rsidR="00A43D7C">
              <w:rPr>
                <w:noProof/>
                <w:webHidden/>
              </w:rPr>
              <w:tab/>
            </w:r>
            <w:r w:rsidR="00A43D7C">
              <w:rPr>
                <w:noProof/>
                <w:webHidden/>
              </w:rPr>
              <w:fldChar w:fldCharType="begin"/>
            </w:r>
            <w:r w:rsidR="00A43D7C">
              <w:rPr>
                <w:noProof/>
                <w:webHidden/>
              </w:rPr>
              <w:instrText xml:space="preserve"> PAGEREF _Toc202470456 \h </w:instrText>
            </w:r>
            <w:r w:rsidR="00A43D7C">
              <w:rPr>
                <w:noProof/>
                <w:webHidden/>
              </w:rPr>
            </w:r>
            <w:r w:rsidR="00A43D7C">
              <w:rPr>
                <w:noProof/>
                <w:webHidden/>
              </w:rPr>
              <w:fldChar w:fldCharType="separate"/>
            </w:r>
            <w:r w:rsidR="00A43D7C">
              <w:rPr>
                <w:noProof/>
                <w:webHidden/>
              </w:rPr>
              <w:t>35</w:t>
            </w:r>
            <w:r w:rsidR="00A43D7C">
              <w:rPr>
                <w:noProof/>
                <w:webHidden/>
              </w:rPr>
              <w:fldChar w:fldCharType="end"/>
            </w:r>
          </w:hyperlink>
        </w:p>
        <w:p w14:paraId="3896B377" w14:textId="3079B7DC"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7" w:history="1">
            <w:r w:rsidR="00A43D7C" w:rsidRPr="00D22D1B">
              <w:rPr>
                <w:rStyle w:val="Hiperpovezava"/>
                <w:rFonts w:ascii="Arial" w:hAnsi="Arial" w:cs="Arial"/>
                <w:noProof/>
              </w:rPr>
              <w:t>2.1.16.</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Predaja programske kode in pregled končne rešitve</w:t>
            </w:r>
            <w:r w:rsidR="00A43D7C">
              <w:rPr>
                <w:noProof/>
                <w:webHidden/>
              </w:rPr>
              <w:tab/>
            </w:r>
            <w:r w:rsidR="00A43D7C">
              <w:rPr>
                <w:noProof/>
                <w:webHidden/>
              </w:rPr>
              <w:fldChar w:fldCharType="begin"/>
            </w:r>
            <w:r w:rsidR="00A43D7C">
              <w:rPr>
                <w:noProof/>
                <w:webHidden/>
              </w:rPr>
              <w:instrText xml:space="preserve"> PAGEREF _Toc202470457 \h </w:instrText>
            </w:r>
            <w:r w:rsidR="00A43D7C">
              <w:rPr>
                <w:noProof/>
                <w:webHidden/>
              </w:rPr>
            </w:r>
            <w:r w:rsidR="00A43D7C">
              <w:rPr>
                <w:noProof/>
                <w:webHidden/>
              </w:rPr>
              <w:fldChar w:fldCharType="separate"/>
            </w:r>
            <w:r w:rsidR="00A43D7C">
              <w:rPr>
                <w:noProof/>
                <w:webHidden/>
              </w:rPr>
              <w:t>36</w:t>
            </w:r>
            <w:r w:rsidR="00A43D7C">
              <w:rPr>
                <w:noProof/>
                <w:webHidden/>
              </w:rPr>
              <w:fldChar w:fldCharType="end"/>
            </w:r>
          </w:hyperlink>
        </w:p>
        <w:p w14:paraId="086FBC4B" w14:textId="774E057A"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58" w:history="1">
            <w:r w:rsidR="00A43D7C" w:rsidRPr="00D22D1B">
              <w:rPr>
                <w:rStyle w:val="Hiperpovezava"/>
                <w:rFonts w:ascii="Arial" w:hAnsi="Arial" w:cs="Arial"/>
                <w:noProof/>
              </w:rPr>
              <w:t>2.1.17.</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Certificiranost programske opreme</w:t>
            </w:r>
            <w:r w:rsidR="00A43D7C">
              <w:rPr>
                <w:noProof/>
                <w:webHidden/>
              </w:rPr>
              <w:tab/>
            </w:r>
            <w:r w:rsidR="00A43D7C">
              <w:rPr>
                <w:noProof/>
                <w:webHidden/>
              </w:rPr>
              <w:fldChar w:fldCharType="begin"/>
            </w:r>
            <w:r w:rsidR="00A43D7C">
              <w:rPr>
                <w:noProof/>
                <w:webHidden/>
              </w:rPr>
              <w:instrText xml:space="preserve"> PAGEREF _Toc202470458 \h </w:instrText>
            </w:r>
            <w:r w:rsidR="00A43D7C">
              <w:rPr>
                <w:noProof/>
                <w:webHidden/>
              </w:rPr>
            </w:r>
            <w:r w:rsidR="00A43D7C">
              <w:rPr>
                <w:noProof/>
                <w:webHidden/>
              </w:rPr>
              <w:fldChar w:fldCharType="separate"/>
            </w:r>
            <w:r w:rsidR="00A43D7C">
              <w:rPr>
                <w:noProof/>
                <w:webHidden/>
              </w:rPr>
              <w:t>37</w:t>
            </w:r>
            <w:r w:rsidR="00A43D7C">
              <w:rPr>
                <w:noProof/>
                <w:webHidden/>
              </w:rPr>
              <w:fldChar w:fldCharType="end"/>
            </w:r>
          </w:hyperlink>
        </w:p>
        <w:p w14:paraId="4197377A" w14:textId="02B7968B"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59" w:history="1">
            <w:r w:rsidR="00A43D7C" w:rsidRPr="00D22D1B">
              <w:rPr>
                <w:rStyle w:val="Hiperpovezava"/>
                <w:rFonts w:ascii="Arial" w:eastAsia="Calibri" w:hAnsi="Arial" w:cs="Arial"/>
                <w:noProof/>
                <w:lang w:eastAsia="zh-CN"/>
              </w:rPr>
              <w:t>2.2.</w:t>
            </w:r>
            <w:r w:rsidR="00A43D7C">
              <w:rPr>
                <w:rFonts w:asciiTheme="minorHAnsi" w:eastAsiaTheme="minorEastAsia" w:hAnsiTheme="minorHAnsi"/>
                <w:noProof/>
                <w:sz w:val="24"/>
                <w:lang w:eastAsia="sl-SI"/>
              </w:rPr>
              <w:tab/>
            </w:r>
            <w:r w:rsidR="00A43D7C" w:rsidRPr="00D22D1B">
              <w:rPr>
                <w:rStyle w:val="Hiperpovezava"/>
                <w:rFonts w:ascii="Arial" w:eastAsia="Calibri" w:hAnsi="Arial" w:cs="Arial"/>
                <w:noProof/>
                <w:lang w:eastAsia="zh-CN"/>
              </w:rPr>
              <w:t>Izvedba izobraževanj</w:t>
            </w:r>
            <w:r w:rsidR="00A43D7C">
              <w:rPr>
                <w:noProof/>
                <w:webHidden/>
              </w:rPr>
              <w:tab/>
            </w:r>
            <w:r w:rsidR="00A43D7C">
              <w:rPr>
                <w:noProof/>
                <w:webHidden/>
              </w:rPr>
              <w:fldChar w:fldCharType="begin"/>
            </w:r>
            <w:r w:rsidR="00A43D7C">
              <w:rPr>
                <w:noProof/>
                <w:webHidden/>
              </w:rPr>
              <w:instrText xml:space="preserve"> PAGEREF _Toc202470459 \h </w:instrText>
            </w:r>
            <w:r w:rsidR="00A43D7C">
              <w:rPr>
                <w:noProof/>
                <w:webHidden/>
              </w:rPr>
            </w:r>
            <w:r w:rsidR="00A43D7C">
              <w:rPr>
                <w:noProof/>
                <w:webHidden/>
              </w:rPr>
              <w:fldChar w:fldCharType="separate"/>
            </w:r>
            <w:r w:rsidR="00A43D7C">
              <w:rPr>
                <w:noProof/>
                <w:webHidden/>
              </w:rPr>
              <w:t>38</w:t>
            </w:r>
            <w:r w:rsidR="00A43D7C">
              <w:rPr>
                <w:noProof/>
                <w:webHidden/>
              </w:rPr>
              <w:fldChar w:fldCharType="end"/>
            </w:r>
          </w:hyperlink>
        </w:p>
        <w:p w14:paraId="61381FEE" w14:textId="51566398"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60" w:history="1">
            <w:r w:rsidR="00A43D7C" w:rsidRPr="00D22D1B">
              <w:rPr>
                <w:rStyle w:val="Hiperpovezava"/>
                <w:rFonts w:ascii="Arial" w:hAnsi="Arial" w:cs="Arial"/>
                <w:noProof/>
              </w:rPr>
              <w:t>2.3.</w:t>
            </w:r>
            <w:r w:rsidR="00A43D7C">
              <w:rPr>
                <w:rFonts w:asciiTheme="minorHAnsi" w:eastAsiaTheme="minorEastAsia" w:hAnsiTheme="minorHAnsi"/>
                <w:noProof/>
                <w:sz w:val="24"/>
                <w:lang w:eastAsia="sl-SI"/>
              </w:rPr>
              <w:tab/>
            </w:r>
            <w:r w:rsidR="00A43D7C" w:rsidRPr="00D22D1B">
              <w:rPr>
                <w:rStyle w:val="Hiperpovezava"/>
                <w:rFonts w:ascii="Arial" w:hAnsi="Arial" w:cs="Arial"/>
                <w:noProof/>
                <w:lang w:eastAsia="zh-CN"/>
              </w:rPr>
              <w:t>Garancijsko obdobje</w:t>
            </w:r>
            <w:r w:rsidR="00A43D7C">
              <w:rPr>
                <w:noProof/>
                <w:webHidden/>
              </w:rPr>
              <w:tab/>
            </w:r>
            <w:r w:rsidR="00A43D7C">
              <w:rPr>
                <w:noProof/>
                <w:webHidden/>
              </w:rPr>
              <w:fldChar w:fldCharType="begin"/>
            </w:r>
            <w:r w:rsidR="00A43D7C">
              <w:rPr>
                <w:noProof/>
                <w:webHidden/>
              </w:rPr>
              <w:instrText xml:space="preserve"> PAGEREF _Toc202470460 \h </w:instrText>
            </w:r>
            <w:r w:rsidR="00A43D7C">
              <w:rPr>
                <w:noProof/>
                <w:webHidden/>
              </w:rPr>
            </w:r>
            <w:r w:rsidR="00A43D7C">
              <w:rPr>
                <w:noProof/>
                <w:webHidden/>
              </w:rPr>
              <w:fldChar w:fldCharType="separate"/>
            </w:r>
            <w:r w:rsidR="00A43D7C">
              <w:rPr>
                <w:noProof/>
                <w:webHidden/>
              </w:rPr>
              <w:t>39</w:t>
            </w:r>
            <w:r w:rsidR="00A43D7C">
              <w:rPr>
                <w:noProof/>
                <w:webHidden/>
              </w:rPr>
              <w:fldChar w:fldCharType="end"/>
            </w:r>
          </w:hyperlink>
        </w:p>
        <w:p w14:paraId="412DDAC8" w14:textId="4BE38CF0"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61" w:history="1">
            <w:r w:rsidR="00A43D7C" w:rsidRPr="00D22D1B">
              <w:rPr>
                <w:rStyle w:val="Hiperpovezava"/>
                <w:rFonts w:ascii="Arial" w:hAnsi="Arial" w:cs="Arial"/>
                <w:noProof/>
                <w:lang w:eastAsia="zh-CN"/>
              </w:rPr>
              <w:t>2.4.</w:t>
            </w:r>
            <w:r w:rsidR="00A43D7C">
              <w:rPr>
                <w:rFonts w:asciiTheme="minorHAnsi" w:eastAsiaTheme="minorEastAsia" w:hAnsiTheme="minorHAnsi"/>
                <w:noProof/>
                <w:sz w:val="24"/>
                <w:lang w:eastAsia="sl-SI"/>
              </w:rPr>
              <w:tab/>
            </w:r>
            <w:r w:rsidR="00A43D7C" w:rsidRPr="00D22D1B">
              <w:rPr>
                <w:rStyle w:val="Hiperpovezava"/>
                <w:rFonts w:ascii="Arial" w:hAnsi="Arial" w:cs="Arial"/>
                <w:noProof/>
                <w:lang w:eastAsia="zh-CN"/>
              </w:rPr>
              <w:t>Vzdrževanje sistema</w:t>
            </w:r>
            <w:r w:rsidR="00A43D7C">
              <w:rPr>
                <w:noProof/>
                <w:webHidden/>
              </w:rPr>
              <w:tab/>
            </w:r>
            <w:r w:rsidR="00A43D7C">
              <w:rPr>
                <w:noProof/>
                <w:webHidden/>
              </w:rPr>
              <w:fldChar w:fldCharType="begin"/>
            </w:r>
            <w:r w:rsidR="00A43D7C">
              <w:rPr>
                <w:noProof/>
                <w:webHidden/>
              </w:rPr>
              <w:instrText xml:space="preserve"> PAGEREF _Toc202470461 \h </w:instrText>
            </w:r>
            <w:r w:rsidR="00A43D7C">
              <w:rPr>
                <w:noProof/>
                <w:webHidden/>
              </w:rPr>
            </w:r>
            <w:r w:rsidR="00A43D7C">
              <w:rPr>
                <w:noProof/>
                <w:webHidden/>
              </w:rPr>
              <w:fldChar w:fldCharType="separate"/>
            </w:r>
            <w:r w:rsidR="00A43D7C">
              <w:rPr>
                <w:noProof/>
                <w:webHidden/>
              </w:rPr>
              <w:t>40</w:t>
            </w:r>
            <w:r w:rsidR="00A43D7C">
              <w:rPr>
                <w:noProof/>
                <w:webHidden/>
              </w:rPr>
              <w:fldChar w:fldCharType="end"/>
            </w:r>
          </w:hyperlink>
        </w:p>
        <w:p w14:paraId="172F0506" w14:textId="36D65BCC"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62" w:history="1">
            <w:r w:rsidR="00A43D7C" w:rsidRPr="00D22D1B">
              <w:rPr>
                <w:rStyle w:val="Hiperpovezava"/>
                <w:rFonts w:ascii="Arial" w:hAnsi="Arial" w:cs="Arial"/>
                <w:noProof/>
              </w:rPr>
              <w:t>2.5.</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Nadgradnje sistema (nadaljnji razvoj in prilagajanje)</w:t>
            </w:r>
            <w:r w:rsidR="00A43D7C">
              <w:rPr>
                <w:noProof/>
                <w:webHidden/>
              </w:rPr>
              <w:tab/>
            </w:r>
            <w:r w:rsidR="00A43D7C">
              <w:rPr>
                <w:noProof/>
                <w:webHidden/>
              </w:rPr>
              <w:fldChar w:fldCharType="begin"/>
            </w:r>
            <w:r w:rsidR="00A43D7C">
              <w:rPr>
                <w:noProof/>
                <w:webHidden/>
              </w:rPr>
              <w:instrText xml:space="preserve"> PAGEREF _Toc202470462 \h </w:instrText>
            </w:r>
            <w:r w:rsidR="00A43D7C">
              <w:rPr>
                <w:noProof/>
                <w:webHidden/>
              </w:rPr>
            </w:r>
            <w:r w:rsidR="00A43D7C">
              <w:rPr>
                <w:noProof/>
                <w:webHidden/>
              </w:rPr>
              <w:fldChar w:fldCharType="separate"/>
            </w:r>
            <w:r w:rsidR="00A43D7C">
              <w:rPr>
                <w:noProof/>
                <w:webHidden/>
              </w:rPr>
              <w:t>43</w:t>
            </w:r>
            <w:r w:rsidR="00A43D7C">
              <w:rPr>
                <w:noProof/>
                <w:webHidden/>
              </w:rPr>
              <w:fldChar w:fldCharType="end"/>
            </w:r>
          </w:hyperlink>
        </w:p>
        <w:p w14:paraId="01E06CE8" w14:textId="38615640"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63" w:history="1">
            <w:r w:rsidR="00A43D7C" w:rsidRPr="00D22D1B">
              <w:rPr>
                <w:rStyle w:val="Hiperpovezava"/>
                <w:rFonts w:ascii="Arial" w:hAnsi="Arial" w:cs="Arial"/>
                <w:noProof/>
              </w:rPr>
              <w:t>2.6.</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Vzpostavitev podpore na drugem nivoju</w:t>
            </w:r>
            <w:r w:rsidR="00A43D7C">
              <w:rPr>
                <w:noProof/>
                <w:webHidden/>
              </w:rPr>
              <w:tab/>
            </w:r>
            <w:r w:rsidR="00A43D7C">
              <w:rPr>
                <w:noProof/>
                <w:webHidden/>
              </w:rPr>
              <w:fldChar w:fldCharType="begin"/>
            </w:r>
            <w:r w:rsidR="00A43D7C">
              <w:rPr>
                <w:noProof/>
                <w:webHidden/>
              </w:rPr>
              <w:instrText xml:space="preserve"> PAGEREF _Toc202470463 \h </w:instrText>
            </w:r>
            <w:r w:rsidR="00A43D7C">
              <w:rPr>
                <w:noProof/>
                <w:webHidden/>
              </w:rPr>
            </w:r>
            <w:r w:rsidR="00A43D7C">
              <w:rPr>
                <w:noProof/>
                <w:webHidden/>
              </w:rPr>
              <w:fldChar w:fldCharType="separate"/>
            </w:r>
            <w:r w:rsidR="00A43D7C">
              <w:rPr>
                <w:noProof/>
                <w:webHidden/>
              </w:rPr>
              <w:t>44</w:t>
            </w:r>
            <w:r w:rsidR="00A43D7C">
              <w:rPr>
                <w:noProof/>
                <w:webHidden/>
              </w:rPr>
              <w:fldChar w:fldCharType="end"/>
            </w:r>
          </w:hyperlink>
        </w:p>
        <w:p w14:paraId="19BEBCD3" w14:textId="0CA05BC5" w:rsidR="00A43D7C" w:rsidRDefault="00000000">
          <w:pPr>
            <w:pStyle w:val="Kazalovsebine2"/>
            <w:tabs>
              <w:tab w:val="left" w:pos="960"/>
              <w:tab w:val="right" w:leader="dot" w:pos="9350"/>
            </w:tabs>
            <w:rPr>
              <w:rFonts w:asciiTheme="minorHAnsi" w:eastAsiaTheme="minorEastAsia" w:hAnsiTheme="minorHAnsi"/>
              <w:noProof/>
              <w:sz w:val="24"/>
              <w:lang w:eastAsia="sl-SI"/>
            </w:rPr>
          </w:pPr>
          <w:hyperlink w:anchor="_Toc202470464" w:history="1">
            <w:r w:rsidR="00A43D7C" w:rsidRPr="00D22D1B">
              <w:rPr>
                <w:rStyle w:val="Hiperpovezava"/>
                <w:rFonts w:ascii="Arial" w:hAnsi="Arial" w:cs="Arial"/>
                <w:noProof/>
              </w:rPr>
              <w:t>2.7.</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Projektno vodenje in poročanje</w:t>
            </w:r>
            <w:r w:rsidR="00A43D7C">
              <w:rPr>
                <w:noProof/>
                <w:webHidden/>
              </w:rPr>
              <w:tab/>
            </w:r>
            <w:r w:rsidR="00A43D7C">
              <w:rPr>
                <w:noProof/>
                <w:webHidden/>
              </w:rPr>
              <w:fldChar w:fldCharType="begin"/>
            </w:r>
            <w:r w:rsidR="00A43D7C">
              <w:rPr>
                <w:noProof/>
                <w:webHidden/>
              </w:rPr>
              <w:instrText xml:space="preserve"> PAGEREF _Toc202470464 \h </w:instrText>
            </w:r>
            <w:r w:rsidR="00A43D7C">
              <w:rPr>
                <w:noProof/>
                <w:webHidden/>
              </w:rPr>
            </w:r>
            <w:r w:rsidR="00A43D7C">
              <w:rPr>
                <w:noProof/>
                <w:webHidden/>
              </w:rPr>
              <w:fldChar w:fldCharType="separate"/>
            </w:r>
            <w:r w:rsidR="00A43D7C">
              <w:rPr>
                <w:noProof/>
                <w:webHidden/>
              </w:rPr>
              <w:t>46</w:t>
            </w:r>
            <w:r w:rsidR="00A43D7C">
              <w:rPr>
                <w:noProof/>
                <w:webHidden/>
              </w:rPr>
              <w:fldChar w:fldCharType="end"/>
            </w:r>
          </w:hyperlink>
        </w:p>
        <w:p w14:paraId="455EBB81" w14:textId="258D3DC2" w:rsidR="00A43D7C" w:rsidRDefault="00000000">
          <w:pPr>
            <w:pStyle w:val="Kazalovsebine3"/>
            <w:tabs>
              <w:tab w:val="left" w:pos="1440"/>
              <w:tab w:val="right" w:leader="dot" w:pos="9350"/>
            </w:tabs>
            <w:rPr>
              <w:rFonts w:asciiTheme="minorHAnsi" w:eastAsiaTheme="minorEastAsia" w:hAnsiTheme="minorHAnsi"/>
              <w:noProof/>
              <w:sz w:val="24"/>
              <w:lang w:eastAsia="sl-SI"/>
            </w:rPr>
          </w:pPr>
          <w:hyperlink w:anchor="_Toc202470465" w:history="1">
            <w:r w:rsidR="00A43D7C" w:rsidRPr="00D22D1B">
              <w:rPr>
                <w:rStyle w:val="Hiperpovezava"/>
                <w:rFonts w:ascii="Arial" w:hAnsi="Arial" w:cs="Arial"/>
                <w:noProof/>
              </w:rPr>
              <w:t>2.7.1.</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Opredelitev zahtev glede izdelave spremljajočih izdelkov in dokumentov</w:t>
            </w:r>
            <w:r w:rsidR="00A43D7C">
              <w:rPr>
                <w:noProof/>
                <w:webHidden/>
              </w:rPr>
              <w:tab/>
            </w:r>
            <w:r w:rsidR="00A43D7C">
              <w:rPr>
                <w:noProof/>
                <w:webHidden/>
              </w:rPr>
              <w:fldChar w:fldCharType="begin"/>
            </w:r>
            <w:r w:rsidR="00A43D7C">
              <w:rPr>
                <w:noProof/>
                <w:webHidden/>
              </w:rPr>
              <w:instrText xml:space="preserve"> PAGEREF _Toc202470465 \h </w:instrText>
            </w:r>
            <w:r w:rsidR="00A43D7C">
              <w:rPr>
                <w:noProof/>
                <w:webHidden/>
              </w:rPr>
            </w:r>
            <w:r w:rsidR="00A43D7C">
              <w:rPr>
                <w:noProof/>
                <w:webHidden/>
              </w:rPr>
              <w:fldChar w:fldCharType="separate"/>
            </w:r>
            <w:r w:rsidR="00A43D7C">
              <w:rPr>
                <w:noProof/>
                <w:webHidden/>
              </w:rPr>
              <w:t>47</w:t>
            </w:r>
            <w:r w:rsidR="00A43D7C">
              <w:rPr>
                <w:noProof/>
                <w:webHidden/>
              </w:rPr>
              <w:fldChar w:fldCharType="end"/>
            </w:r>
          </w:hyperlink>
        </w:p>
        <w:p w14:paraId="5E4C0DF7" w14:textId="2066E0FF" w:rsidR="00A43D7C" w:rsidRDefault="00000000">
          <w:pPr>
            <w:pStyle w:val="Kazalovsebine1"/>
            <w:tabs>
              <w:tab w:val="left" w:pos="480"/>
              <w:tab w:val="right" w:leader="dot" w:pos="9350"/>
            </w:tabs>
            <w:rPr>
              <w:rFonts w:asciiTheme="minorHAnsi" w:eastAsiaTheme="minorEastAsia" w:hAnsiTheme="minorHAnsi"/>
              <w:noProof/>
              <w:sz w:val="24"/>
              <w:lang w:eastAsia="sl-SI"/>
            </w:rPr>
          </w:pPr>
          <w:hyperlink w:anchor="_Toc202470466" w:history="1">
            <w:r w:rsidR="00A43D7C" w:rsidRPr="00D22D1B">
              <w:rPr>
                <w:rStyle w:val="Hiperpovezava"/>
                <w:rFonts w:ascii="Arial" w:hAnsi="Arial" w:cs="Arial"/>
                <w:noProof/>
              </w:rPr>
              <w:t>3.</w:t>
            </w:r>
            <w:r w:rsidR="00A43D7C">
              <w:rPr>
                <w:rFonts w:asciiTheme="minorHAnsi" w:eastAsiaTheme="minorEastAsia" w:hAnsiTheme="minorHAnsi"/>
                <w:noProof/>
                <w:sz w:val="24"/>
                <w:lang w:eastAsia="sl-SI"/>
              </w:rPr>
              <w:tab/>
            </w:r>
            <w:r w:rsidR="00A43D7C" w:rsidRPr="00D22D1B">
              <w:rPr>
                <w:rStyle w:val="Hiperpovezava"/>
                <w:rFonts w:ascii="Arial" w:hAnsi="Arial" w:cs="Arial"/>
                <w:noProof/>
              </w:rPr>
              <w:t>Način dela in ostale zahteve</w:t>
            </w:r>
            <w:r w:rsidR="00A43D7C">
              <w:rPr>
                <w:noProof/>
                <w:webHidden/>
              </w:rPr>
              <w:tab/>
            </w:r>
            <w:r w:rsidR="00A43D7C">
              <w:rPr>
                <w:noProof/>
                <w:webHidden/>
              </w:rPr>
              <w:fldChar w:fldCharType="begin"/>
            </w:r>
            <w:r w:rsidR="00A43D7C">
              <w:rPr>
                <w:noProof/>
                <w:webHidden/>
              </w:rPr>
              <w:instrText xml:space="preserve"> PAGEREF _Toc202470466 \h </w:instrText>
            </w:r>
            <w:r w:rsidR="00A43D7C">
              <w:rPr>
                <w:noProof/>
                <w:webHidden/>
              </w:rPr>
            </w:r>
            <w:r w:rsidR="00A43D7C">
              <w:rPr>
                <w:noProof/>
                <w:webHidden/>
              </w:rPr>
              <w:fldChar w:fldCharType="separate"/>
            </w:r>
            <w:r w:rsidR="00A43D7C">
              <w:rPr>
                <w:noProof/>
                <w:webHidden/>
              </w:rPr>
              <w:t>48</w:t>
            </w:r>
            <w:r w:rsidR="00A43D7C">
              <w:rPr>
                <w:noProof/>
                <w:webHidden/>
              </w:rPr>
              <w:fldChar w:fldCharType="end"/>
            </w:r>
          </w:hyperlink>
        </w:p>
        <w:p w14:paraId="55A8D550" w14:textId="4AD4F370" w:rsidR="007539AB" w:rsidRPr="002F152A" w:rsidRDefault="001F7C84" w:rsidP="002F152A">
          <w:pPr>
            <w:tabs>
              <w:tab w:val="right" w:pos="9360"/>
            </w:tabs>
            <w:rPr>
              <w:rFonts w:ascii="Arial" w:hAnsi="Arial" w:cs="Arial"/>
            </w:rPr>
          </w:pPr>
          <w:r w:rsidRPr="002F152A">
            <w:rPr>
              <w:rFonts w:ascii="Arial" w:hAnsi="Arial" w:cs="Arial"/>
              <w:b/>
              <w:bCs/>
              <w:noProof/>
            </w:rPr>
            <w:fldChar w:fldCharType="end"/>
          </w:r>
          <w:r w:rsidR="00754638" w:rsidRPr="002F152A">
            <w:rPr>
              <w:rFonts w:ascii="Arial" w:hAnsi="Arial" w:cs="Arial"/>
              <w:b/>
              <w:bCs/>
              <w:noProof/>
            </w:rPr>
            <w:tab/>
          </w:r>
        </w:p>
      </w:sdtContent>
    </w:sdt>
    <w:p w14:paraId="11FC8121" w14:textId="6BAE5D19" w:rsidR="00D77435" w:rsidRPr="002F152A" w:rsidRDefault="00E96A19" w:rsidP="004E1710">
      <w:pPr>
        <w:pStyle w:val="Naslov1"/>
        <w:numPr>
          <w:ilvl w:val="0"/>
          <w:numId w:val="1"/>
        </w:numPr>
        <w:rPr>
          <w:rFonts w:ascii="Arial" w:hAnsi="Arial" w:cs="Arial"/>
        </w:rPr>
      </w:pPr>
      <w:bookmarkStart w:id="0" w:name="_Toc202470434"/>
      <w:r>
        <w:rPr>
          <w:rFonts w:ascii="Arial" w:hAnsi="Arial" w:cs="Arial"/>
        </w:rPr>
        <w:t>Uvod</w:t>
      </w:r>
      <w:bookmarkEnd w:id="0"/>
    </w:p>
    <w:p w14:paraId="56CEF326" w14:textId="77777777" w:rsidR="00E96A19" w:rsidRDefault="00E96A19" w:rsidP="000657AF">
      <w:pPr>
        <w:rPr>
          <w:rFonts w:ascii="Arial" w:hAnsi="Arial" w:cs="Arial"/>
        </w:rPr>
      </w:pPr>
    </w:p>
    <w:p w14:paraId="0E8D7CA1" w14:textId="683D4D05" w:rsidR="00480386" w:rsidRDefault="00480386" w:rsidP="0097229B">
      <w:pPr>
        <w:pStyle w:val="Naslov2"/>
        <w:numPr>
          <w:ilvl w:val="1"/>
          <w:numId w:val="1"/>
        </w:numPr>
        <w:rPr>
          <w:rFonts w:ascii="Arial" w:hAnsi="Arial" w:cs="Arial"/>
        </w:rPr>
      </w:pPr>
      <w:bookmarkStart w:id="1" w:name="_Toc202470435"/>
      <w:r w:rsidRPr="002F152A">
        <w:rPr>
          <w:rFonts w:ascii="Arial" w:hAnsi="Arial" w:cs="Arial"/>
        </w:rPr>
        <w:t>O dokumentu</w:t>
      </w:r>
      <w:bookmarkEnd w:id="1"/>
    </w:p>
    <w:p w14:paraId="3A779A59" w14:textId="77777777" w:rsidR="00480386" w:rsidRPr="00480386" w:rsidRDefault="00480386" w:rsidP="00480386"/>
    <w:p w14:paraId="41998F76" w14:textId="03BB5169" w:rsidR="000657AF" w:rsidRPr="002F152A" w:rsidRDefault="00B83E9E" w:rsidP="000657AF">
      <w:pPr>
        <w:rPr>
          <w:rFonts w:ascii="Arial" w:hAnsi="Arial" w:cs="Arial"/>
        </w:rPr>
      </w:pPr>
      <w:r w:rsidRPr="002F152A">
        <w:rPr>
          <w:rFonts w:ascii="Arial" w:hAnsi="Arial" w:cs="Arial"/>
        </w:rPr>
        <w:t>D</w:t>
      </w:r>
      <w:r w:rsidR="000657AF" w:rsidRPr="002F152A">
        <w:rPr>
          <w:rFonts w:ascii="Arial" w:hAnsi="Arial" w:cs="Arial"/>
        </w:rPr>
        <w:t>okument predstavlja tehničn</w:t>
      </w:r>
      <w:r w:rsidR="00E96A19">
        <w:rPr>
          <w:rFonts w:ascii="Arial" w:hAnsi="Arial" w:cs="Arial"/>
        </w:rPr>
        <w:t>e</w:t>
      </w:r>
      <w:r w:rsidR="000657AF" w:rsidRPr="002F152A">
        <w:rPr>
          <w:rFonts w:ascii="Arial" w:hAnsi="Arial" w:cs="Arial"/>
        </w:rPr>
        <w:t xml:space="preserve"> specifikacij</w:t>
      </w:r>
      <w:r w:rsidR="00E96A19">
        <w:rPr>
          <w:rFonts w:ascii="Arial" w:hAnsi="Arial" w:cs="Arial"/>
        </w:rPr>
        <w:t>e</w:t>
      </w:r>
      <w:r w:rsidR="000657AF" w:rsidRPr="002F152A">
        <w:rPr>
          <w:rFonts w:ascii="Arial" w:hAnsi="Arial" w:cs="Arial"/>
        </w:rPr>
        <w:t xml:space="preserve"> za izvedbo javnega naročila </w:t>
      </w:r>
      <w:r w:rsidRPr="002F152A">
        <w:rPr>
          <w:rFonts w:ascii="Arial" w:hAnsi="Arial" w:cs="Arial"/>
        </w:rPr>
        <w:t>vzpostavitve</w:t>
      </w:r>
      <w:r w:rsidR="000657AF" w:rsidRPr="002F152A">
        <w:rPr>
          <w:rFonts w:ascii="Arial" w:hAnsi="Arial" w:cs="Arial"/>
        </w:rPr>
        <w:t xml:space="preserve"> centralne informacijske rešitve za </w:t>
      </w:r>
      <w:r w:rsidR="00F34ED7" w:rsidRPr="002F152A">
        <w:rPr>
          <w:rFonts w:ascii="Arial" w:hAnsi="Arial" w:cs="Arial"/>
        </w:rPr>
        <w:t>pretvorbo</w:t>
      </w:r>
      <w:r w:rsidR="000657AF" w:rsidRPr="002F152A">
        <w:rPr>
          <w:rFonts w:ascii="Arial" w:hAnsi="Arial" w:cs="Arial"/>
        </w:rPr>
        <w:t xml:space="preserve"> fizičnih </w:t>
      </w:r>
      <w:r w:rsidR="00190408" w:rsidRPr="002F152A">
        <w:rPr>
          <w:rFonts w:ascii="Arial" w:hAnsi="Arial" w:cs="Arial"/>
        </w:rPr>
        <w:t>zdra</w:t>
      </w:r>
      <w:r w:rsidR="00E13489" w:rsidRPr="002F152A">
        <w:rPr>
          <w:rFonts w:ascii="Arial" w:hAnsi="Arial" w:cs="Arial"/>
        </w:rPr>
        <w:t>vstvenih</w:t>
      </w:r>
      <w:r w:rsidR="000657AF" w:rsidRPr="002F152A">
        <w:rPr>
          <w:rFonts w:ascii="Arial" w:hAnsi="Arial" w:cs="Arial"/>
        </w:rPr>
        <w:t xml:space="preserve"> kartonov</w:t>
      </w:r>
      <w:r w:rsidR="00C542DA" w:rsidRPr="002F152A">
        <w:rPr>
          <w:rFonts w:ascii="Arial" w:hAnsi="Arial" w:cs="Arial"/>
        </w:rPr>
        <w:t xml:space="preserve"> v digitalno obliko</w:t>
      </w:r>
      <w:r w:rsidR="000657AF" w:rsidRPr="002F152A">
        <w:rPr>
          <w:rFonts w:ascii="Arial" w:hAnsi="Arial" w:cs="Arial"/>
        </w:rPr>
        <w:t xml:space="preserve">. </w:t>
      </w:r>
    </w:p>
    <w:p w14:paraId="0D856C96" w14:textId="442EEB3B" w:rsidR="000657AF" w:rsidRPr="002F152A" w:rsidRDefault="000657AF" w:rsidP="000657AF">
      <w:pPr>
        <w:rPr>
          <w:rFonts w:ascii="Arial" w:hAnsi="Arial" w:cs="Arial"/>
        </w:rPr>
      </w:pPr>
      <w:r w:rsidRPr="002F152A">
        <w:rPr>
          <w:rFonts w:ascii="Arial" w:hAnsi="Arial" w:cs="Arial"/>
        </w:rPr>
        <w:t xml:space="preserve">Vsebuje povzetek ključnih funkcionalnih, tehničnih, arhitekturnih, pravnih in varnostnih zahtev, ki so </w:t>
      </w:r>
      <w:r w:rsidR="00B83E9E" w:rsidRPr="002F152A">
        <w:rPr>
          <w:rFonts w:ascii="Arial" w:hAnsi="Arial" w:cs="Arial"/>
        </w:rPr>
        <w:t>podrobneje razložene</w:t>
      </w:r>
      <w:r w:rsidRPr="002F152A">
        <w:rPr>
          <w:rFonts w:ascii="Arial" w:hAnsi="Arial" w:cs="Arial"/>
        </w:rPr>
        <w:t xml:space="preserve"> v </w:t>
      </w:r>
      <w:r w:rsidR="00B83E9E" w:rsidRPr="002F152A">
        <w:rPr>
          <w:rFonts w:ascii="Arial" w:hAnsi="Arial" w:cs="Arial"/>
        </w:rPr>
        <w:t>prilogah, ki so sestavni del tehničnih specifikacij</w:t>
      </w:r>
      <w:r w:rsidRPr="002F152A">
        <w:rPr>
          <w:rFonts w:ascii="Arial" w:hAnsi="Arial" w:cs="Arial"/>
        </w:rPr>
        <w:t>:</w:t>
      </w:r>
    </w:p>
    <w:p w14:paraId="62A39B13" w14:textId="59449DAC" w:rsidR="000657AF" w:rsidRPr="002F152A" w:rsidRDefault="00A52D00" w:rsidP="003E4D06">
      <w:pPr>
        <w:spacing w:after="0"/>
        <w:ind w:left="720"/>
        <w:rPr>
          <w:rFonts w:ascii="Arial" w:hAnsi="Arial" w:cs="Arial"/>
        </w:rPr>
      </w:pPr>
      <w:r w:rsidRPr="16795D81">
        <w:rPr>
          <w:rFonts w:ascii="Arial" w:hAnsi="Arial" w:cs="Arial"/>
        </w:rPr>
        <w:t>P</w:t>
      </w:r>
      <w:r w:rsidR="371AC317" w:rsidRPr="16795D81">
        <w:rPr>
          <w:rFonts w:ascii="Arial" w:hAnsi="Arial" w:cs="Arial"/>
        </w:rPr>
        <w:t>riloga</w:t>
      </w:r>
      <w:r w:rsidRPr="16795D81">
        <w:rPr>
          <w:rFonts w:ascii="Arial" w:hAnsi="Arial" w:cs="Arial"/>
        </w:rPr>
        <w:t xml:space="preserve"> </w:t>
      </w:r>
      <w:r w:rsidR="00E96A19" w:rsidRPr="16795D81">
        <w:rPr>
          <w:rFonts w:ascii="Arial" w:hAnsi="Arial" w:cs="Arial"/>
        </w:rPr>
        <w:t>1</w:t>
      </w:r>
      <w:r w:rsidR="000657AF" w:rsidRPr="16795D81">
        <w:rPr>
          <w:rFonts w:ascii="Arial" w:hAnsi="Arial" w:cs="Arial"/>
        </w:rPr>
        <w:t xml:space="preserve"> – Vsebinska analiza,</w:t>
      </w:r>
    </w:p>
    <w:p w14:paraId="26ADD65E" w14:textId="39B279ED" w:rsidR="000657AF" w:rsidRPr="002F152A" w:rsidRDefault="00A52D00" w:rsidP="003E4D06">
      <w:pPr>
        <w:spacing w:after="0"/>
        <w:ind w:left="720"/>
        <w:rPr>
          <w:rFonts w:ascii="Arial" w:hAnsi="Arial" w:cs="Arial"/>
        </w:rPr>
      </w:pPr>
      <w:r w:rsidRPr="16795D81">
        <w:rPr>
          <w:rFonts w:ascii="Arial" w:hAnsi="Arial" w:cs="Arial"/>
        </w:rPr>
        <w:t>P</w:t>
      </w:r>
      <w:r w:rsidR="5C2FB3DE" w:rsidRPr="16795D81">
        <w:rPr>
          <w:rFonts w:ascii="Arial" w:hAnsi="Arial" w:cs="Arial"/>
        </w:rPr>
        <w:t>riloga</w:t>
      </w:r>
      <w:r w:rsidRPr="16795D81">
        <w:rPr>
          <w:rFonts w:ascii="Arial" w:hAnsi="Arial" w:cs="Arial"/>
        </w:rPr>
        <w:t xml:space="preserve"> </w:t>
      </w:r>
      <w:r w:rsidR="00E96A19" w:rsidRPr="16795D81">
        <w:rPr>
          <w:rFonts w:ascii="Arial" w:hAnsi="Arial" w:cs="Arial"/>
        </w:rPr>
        <w:t>2</w:t>
      </w:r>
      <w:r w:rsidR="000657AF" w:rsidRPr="16795D81">
        <w:rPr>
          <w:rFonts w:ascii="Arial" w:hAnsi="Arial" w:cs="Arial"/>
        </w:rPr>
        <w:t xml:space="preserve"> – Oblikovanje uporabniškega vmesnika,</w:t>
      </w:r>
    </w:p>
    <w:p w14:paraId="509AAF7B" w14:textId="47B3A7DA" w:rsidR="000657AF" w:rsidRPr="002F152A" w:rsidRDefault="00A52D00" w:rsidP="003E4D06">
      <w:pPr>
        <w:spacing w:after="0"/>
        <w:ind w:left="720"/>
        <w:rPr>
          <w:rFonts w:ascii="Arial" w:hAnsi="Arial" w:cs="Arial"/>
        </w:rPr>
      </w:pPr>
      <w:r w:rsidRPr="16795D81">
        <w:rPr>
          <w:rFonts w:ascii="Arial" w:hAnsi="Arial" w:cs="Arial"/>
        </w:rPr>
        <w:t>P</w:t>
      </w:r>
      <w:r w:rsidR="69DDB371" w:rsidRPr="16795D81">
        <w:rPr>
          <w:rFonts w:ascii="Arial" w:hAnsi="Arial" w:cs="Arial"/>
        </w:rPr>
        <w:t>riloga</w:t>
      </w:r>
      <w:r w:rsidRPr="16795D81">
        <w:rPr>
          <w:rFonts w:ascii="Arial" w:hAnsi="Arial" w:cs="Arial"/>
        </w:rPr>
        <w:t xml:space="preserve"> </w:t>
      </w:r>
      <w:r w:rsidR="00E96A19" w:rsidRPr="16795D81">
        <w:rPr>
          <w:rFonts w:ascii="Arial" w:hAnsi="Arial" w:cs="Arial"/>
        </w:rPr>
        <w:t>3</w:t>
      </w:r>
      <w:r w:rsidR="000657AF" w:rsidRPr="16795D81">
        <w:rPr>
          <w:rFonts w:ascii="Arial" w:hAnsi="Arial" w:cs="Arial"/>
        </w:rPr>
        <w:t xml:space="preserve"> – Integracije in arhitektura sistema,</w:t>
      </w:r>
    </w:p>
    <w:p w14:paraId="2D3A38A5" w14:textId="629240E5" w:rsidR="00480386" w:rsidRDefault="00A52D00" w:rsidP="00480386">
      <w:pPr>
        <w:ind w:left="720"/>
        <w:rPr>
          <w:rFonts w:ascii="Arial" w:hAnsi="Arial" w:cs="Arial"/>
        </w:rPr>
      </w:pPr>
      <w:r w:rsidRPr="16795D81">
        <w:rPr>
          <w:rFonts w:ascii="Arial" w:hAnsi="Arial" w:cs="Arial"/>
        </w:rPr>
        <w:t>P</w:t>
      </w:r>
      <w:r w:rsidR="581B9CF2" w:rsidRPr="16795D81">
        <w:rPr>
          <w:rFonts w:ascii="Arial" w:hAnsi="Arial" w:cs="Arial"/>
        </w:rPr>
        <w:t>riloga</w:t>
      </w:r>
      <w:r w:rsidRPr="16795D81">
        <w:rPr>
          <w:rFonts w:ascii="Arial" w:hAnsi="Arial" w:cs="Arial"/>
        </w:rPr>
        <w:t xml:space="preserve"> </w:t>
      </w:r>
      <w:r w:rsidR="00E96A19" w:rsidRPr="16795D81">
        <w:rPr>
          <w:rFonts w:ascii="Arial" w:hAnsi="Arial" w:cs="Arial"/>
        </w:rPr>
        <w:t>4</w:t>
      </w:r>
      <w:r w:rsidR="000657AF" w:rsidRPr="16795D81">
        <w:rPr>
          <w:rFonts w:ascii="Arial" w:hAnsi="Arial" w:cs="Arial"/>
        </w:rPr>
        <w:t xml:space="preserve"> – Varovanje osebnih podatkov.</w:t>
      </w:r>
    </w:p>
    <w:p w14:paraId="1296F3C8" w14:textId="77777777" w:rsidR="00AA7BC5" w:rsidRPr="0027384B" w:rsidRDefault="00AA7BC5" w:rsidP="00AA7BC5">
      <w:pPr>
        <w:rPr>
          <w:rFonts w:ascii="Arial" w:hAnsi="Arial" w:cs="Arial"/>
        </w:rPr>
      </w:pPr>
    </w:p>
    <w:p w14:paraId="4412F3E2" w14:textId="77777777" w:rsidR="00AA7BC5" w:rsidRDefault="00AA7BC5" w:rsidP="00AA7BC5">
      <w:pPr>
        <w:pStyle w:val="Naslov2"/>
        <w:numPr>
          <w:ilvl w:val="1"/>
          <w:numId w:val="1"/>
        </w:numPr>
        <w:rPr>
          <w:rFonts w:ascii="Arial" w:hAnsi="Arial" w:cs="Arial"/>
        </w:rPr>
      </w:pPr>
      <w:bookmarkStart w:id="2" w:name="_Toc202437636"/>
      <w:bookmarkStart w:id="3" w:name="_Toc202470436"/>
      <w:r>
        <w:rPr>
          <w:rFonts w:ascii="Arial" w:hAnsi="Arial" w:cs="Arial"/>
        </w:rPr>
        <w:t>Pomen izrazov, oznak in kratic</w:t>
      </w:r>
      <w:bookmarkEnd w:id="2"/>
      <w:bookmarkEnd w:id="3"/>
    </w:p>
    <w:p w14:paraId="2622EFBB" w14:textId="77777777" w:rsidR="00AA7BC5" w:rsidRDefault="00AA7BC5" w:rsidP="00AA7BC5"/>
    <w:p w14:paraId="2553AF7A" w14:textId="77777777" w:rsidR="00AA7BC5" w:rsidRDefault="00AA7BC5" w:rsidP="00AA7BC5">
      <w:pPr>
        <w:rPr>
          <w:rFonts w:ascii="Arial" w:hAnsi="Arial" w:cs="Arial"/>
        </w:rPr>
      </w:pPr>
      <w:r w:rsidRPr="0027384B">
        <w:rPr>
          <w:rFonts w:ascii="Arial" w:hAnsi="Arial" w:cs="Arial"/>
        </w:rPr>
        <w:t>V tem dokumentu</w:t>
      </w:r>
      <w:r>
        <w:rPr>
          <w:rFonts w:ascii="Arial" w:hAnsi="Arial" w:cs="Arial"/>
        </w:rPr>
        <w:t xml:space="preserve"> in drugih dokumentih tega javnega naročila</w:t>
      </w:r>
      <w:r w:rsidRPr="0027384B">
        <w:rPr>
          <w:rFonts w:ascii="Arial" w:hAnsi="Arial" w:cs="Arial"/>
        </w:rPr>
        <w:t xml:space="preserve"> so uporabljeni strokovni izrazi, oznake in kratice, ki niso nujno razumljive posameznikom, ki ne delujejo na strokovnih področjih</w:t>
      </w:r>
      <w:r>
        <w:rPr>
          <w:rFonts w:ascii="Arial" w:hAnsi="Arial" w:cs="Arial"/>
        </w:rPr>
        <w:t xml:space="preserve">, ki se nanašajo na vzpostavitev </w:t>
      </w:r>
      <w:r w:rsidRPr="002F152A">
        <w:rPr>
          <w:rFonts w:ascii="Arial" w:hAnsi="Arial" w:cs="Arial"/>
        </w:rPr>
        <w:t>centralne informacijske rešitve za pretvorbo fizičnih zdravstvenih kartonov v digitalno obliko</w:t>
      </w:r>
      <w:r w:rsidRPr="0027384B">
        <w:rPr>
          <w:rFonts w:ascii="Arial" w:hAnsi="Arial" w:cs="Arial"/>
        </w:rPr>
        <w:t>. V ta namen na tem mestu podajamo razlage pomenov izrazov, oznak in kratic, ki se pojavljajo v dokumentaciji tega javnega naročila</w:t>
      </w:r>
      <w:r>
        <w:rPr>
          <w:rFonts w:ascii="Arial" w:hAnsi="Arial" w:cs="Arial"/>
        </w:rPr>
        <w:t>.</w:t>
      </w:r>
    </w:p>
    <w:p w14:paraId="167FAD4B" w14:textId="77777777" w:rsidR="00AA7BC5" w:rsidRDefault="00AA7BC5" w:rsidP="00AA7BC5">
      <w:pPr>
        <w:rPr>
          <w:rFonts w:ascii="Arial" w:hAnsi="Arial" w:cs="Arial"/>
        </w:rPr>
      </w:pPr>
    </w:p>
    <w:tbl>
      <w:tblPr>
        <w:tblW w:w="9044" w:type="dxa"/>
        <w:tblInd w:w="3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28"/>
        <w:gridCol w:w="7516"/>
      </w:tblGrid>
      <w:tr w:rsidR="00AA7BC5" w:rsidRPr="00D369DB" w14:paraId="00E6FDDA"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09FBCE21" w14:textId="5C4E6708" w:rsidR="00AA7BC5" w:rsidRDefault="00AA7BC5" w:rsidP="00AA7BC5">
            <w:pPr>
              <w:rPr>
                <w:rFonts w:ascii="Arial" w:hAnsi="Arial" w:cs="Arial"/>
              </w:rPr>
            </w:pPr>
            <w:r>
              <w:rPr>
                <w:rFonts w:ascii="Arial" w:hAnsi="Arial" w:cs="Arial"/>
              </w:rPr>
              <w:t>AI</w:t>
            </w:r>
          </w:p>
        </w:tc>
        <w:tc>
          <w:tcPr>
            <w:tcW w:w="7516" w:type="dxa"/>
            <w:tcBorders>
              <w:top w:val="single" w:sz="6" w:space="0" w:color="000000"/>
              <w:left w:val="single" w:sz="6" w:space="0" w:color="000000"/>
              <w:bottom w:val="single" w:sz="6" w:space="0" w:color="000000"/>
              <w:right w:val="single" w:sz="6" w:space="0" w:color="000000"/>
            </w:tcBorders>
          </w:tcPr>
          <w:p w14:paraId="1C1F8967" w14:textId="11E54D93" w:rsidR="00AA7BC5" w:rsidRPr="002F152A" w:rsidRDefault="00AA7BC5" w:rsidP="00AA7BC5">
            <w:pPr>
              <w:rPr>
                <w:rFonts w:ascii="Arial" w:hAnsi="Arial" w:cs="Arial"/>
              </w:rPr>
            </w:pPr>
            <w:r>
              <w:rPr>
                <w:rFonts w:ascii="Arial" w:hAnsi="Arial" w:cs="Arial"/>
              </w:rPr>
              <w:t xml:space="preserve">Umetna inteligenca </w:t>
            </w:r>
            <w:r w:rsidRPr="00AA7BC5">
              <w:rPr>
                <w:rFonts w:ascii="Arial" w:hAnsi="Arial" w:cs="Arial"/>
              </w:rPr>
              <w:t>(ang. Artificial intelligence)</w:t>
            </w:r>
          </w:p>
        </w:tc>
      </w:tr>
      <w:tr w:rsidR="00AA7BC5" w:rsidRPr="00D369DB" w14:paraId="6EB1E81C"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3B27E525" w14:textId="77777777" w:rsidR="00AA7BC5" w:rsidRPr="00D369DB" w:rsidRDefault="00AA7BC5" w:rsidP="00AA7BC5">
            <w:pPr>
              <w:rPr>
                <w:rFonts w:ascii="Arial" w:hAnsi="Arial" w:cs="Arial"/>
              </w:rPr>
            </w:pPr>
            <w:r>
              <w:rPr>
                <w:rFonts w:ascii="Arial" w:hAnsi="Arial" w:cs="Arial"/>
              </w:rPr>
              <w:t>BZP</w:t>
            </w:r>
          </w:p>
        </w:tc>
        <w:tc>
          <w:tcPr>
            <w:tcW w:w="7516" w:type="dxa"/>
            <w:tcBorders>
              <w:top w:val="single" w:sz="6" w:space="0" w:color="000000"/>
              <w:left w:val="single" w:sz="6" w:space="0" w:color="000000"/>
              <w:bottom w:val="single" w:sz="6" w:space="0" w:color="000000"/>
              <w:right w:val="single" w:sz="6" w:space="0" w:color="000000"/>
            </w:tcBorders>
          </w:tcPr>
          <w:p w14:paraId="048EA08D" w14:textId="77777777" w:rsidR="00AA7BC5" w:rsidRPr="00D369DB" w:rsidRDefault="00AA7BC5" w:rsidP="00AA7BC5">
            <w:pPr>
              <w:rPr>
                <w:rFonts w:ascii="Arial" w:hAnsi="Arial" w:cs="Arial"/>
              </w:rPr>
            </w:pPr>
            <w:r w:rsidRPr="002F152A">
              <w:rPr>
                <w:rFonts w:ascii="Arial" w:hAnsi="Arial" w:cs="Arial"/>
              </w:rPr>
              <w:t>Brezpapirni zdravstveni podatki</w:t>
            </w:r>
          </w:p>
        </w:tc>
      </w:tr>
      <w:tr w:rsidR="00AA7BC5" w:rsidRPr="00D369DB" w14:paraId="704CF8C5"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3A225E6D" w14:textId="77777777" w:rsidR="00AA7BC5" w:rsidRDefault="00AA7BC5" w:rsidP="00AA7BC5">
            <w:pPr>
              <w:rPr>
                <w:rFonts w:ascii="Arial" w:hAnsi="Arial" w:cs="Arial"/>
              </w:rPr>
            </w:pPr>
            <w:r>
              <w:rPr>
                <w:rFonts w:ascii="Arial" w:hAnsi="Arial" w:cs="Arial"/>
              </w:rPr>
              <w:t>CAS</w:t>
            </w:r>
          </w:p>
        </w:tc>
        <w:tc>
          <w:tcPr>
            <w:tcW w:w="7516" w:type="dxa"/>
            <w:tcBorders>
              <w:top w:val="single" w:sz="6" w:space="0" w:color="000000"/>
              <w:left w:val="single" w:sz="6" w:space="0" w:color="000000"/>
              <w:bottom w:val="single" w:sz="6" w:space="0" w:color="000000"/>
              <w:right w:val="single" w:sz="6" w:space="0" w:color="000000"/>
            </w:tcBorders>
          </w:tcPr>
          <w:p w14:paraId="538D56EF" w14:textId="77777777" w:rsidR="00AA7BC5" w:rsidRPr="002F152A" w:rsidRDefault="00AA7BC5" w:rsidP="00AA7BC5">
            <w:pPr>
              <w:rPr>
                <w:rFonts w:ascii="Arial" w:hAnsi="Arial" w:cs="Arial"/>
              </w:rPr>
            </w:pPr>
            <w:r>
              <w:rPr>
                <w:rFonts w:ascii="Arial" w:hAnsi="Arial" w:cs="Arial"/>
              </w:rPr>
              <w:t>Centralizirana storitev avtentikacije (angl. Central authentication service)</w:t>
            </w:r>
          </w:p>
        </w:tc>
      </w:tr>
      <w:tr w:rsidR="00AA7BC5" w:rsidRPr="00D369DB" w14:paraId="1EAAD263"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53F097A0" w14:textId="77777777" w:rsidR="00AA7BC5" w:rsidRDefault="00AA7BC5" w:rsidP="00AA7BC5">
            <w:pPr>
              <w:rPr>
                <w:rFonts w:ascii="Arial" w:hAnsi="Arial" w:cs="Arial"/>
              </w:rPr>
            </w:pPr>
            <w:r>
              <w:rPr>
                <w:rFonts w:ascii="Arial" w:hAnsi="Arial" w:cs="Arial"/>
              </w:rPr>
              <w:t>CR</w:t>
            </w:r>
          </w:p>
        </w:tc>
        <w:tc>
          <w:tcPr>
            <w:tcW w:w="7516" w:type="dxa"/>
            <w:tcBorders>
              <w:top w:val="single" w:sz="6" w:space="0" w:color="000000"/>
              <w:left w:val="single" w:sz="6" w:space="0" w:color="000000"/>
              <w:bottom w:val="single" w:sz="6" w:space="0" w:color="000000"/>
              <w:right w:val="single" w:sz="6" w:space="0" w:color="000000"/>
            </w:tcBorders>
          </w:tcPr>
          <w:p w14:paraId="4FF5AAEB" w14:textId="77777777" w:rsidR="00AA7BC5" w:rsidRDefault="00AA7BC5" w:rsidP="00AA7BC5">
            <w:pPr>
              <w:rPr>
                <w:rFonts w:ascii="Arial" w:hAnsi="Arial" w:cs="Arial"/>
              </w:rPr>
            </w:pPr>
            <w:r>
              <w:rPr>
                <w:rFonts w:ascii="Arial" w:hAnsi="Arial" w:cs="Arial"/>
              </w:rPr>
              <w:t>Spremembna zahteva</w:t>
            </w:r>
          </w:p>
        </w:tc>
      </w:tr>
      <w:tr w:rsidR="00AA7BC5" w:rsidRPr="00D369DB" w14:paraId="5DC0196C"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1A55F1B7" w14:textId="77777777" w:rsidR="00AA7BC5" w:rsidRPr="00D369DB" w:rsidRDefault="00AA7BC5" w:rsidP="00AA7BC5">
            <w:pPr>
              <w:rPr>
                <w:rFonts w:ascii="Arial" w:hAnsi="Arial" w:cs="Arial"/>
                <w:lang w:val="en-US"/>
              </w:rPr>
            </w:pPr>
            <w:r w:rsidRPr="00D369DB">
              <w:rPr>
                <w:rFonts w:ascii="Arial" w:hAnsi="Arial" w:cs="Arial"/>
              </w:rPr>
              <w:t>CRPP</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6E26B379" w14:textId="77777777" w:rsidR="00AA7BC5" w:rsidRPr="00D369DB" w:rsidRDefault="00AA7BC5" w:rsidP="00AA7BC5">
            <w:pPr>
              <w:rPr>
                <w:rFonts w:ascii="Arial" w:hAnsi="Arial" w:cs="Arial"/>
                <w:lang w:val="en-US"/>
              </w:rPr>
            </w:pPr>
            <w:r w:rsidRPr="00D369DB">
              <w:rPr>
                <w:rFonts w:ascii="Arial" w:hAnsi="Arial" w:cs="Arial"/>
              </w:rPr>
              <w:t xml:space="preserve">Centralni register podatkov o pacientih, </w:t>
            </w:r>
            <w:hyperlink r:id="rId17" w:tgtFrame="_blank" w:history="1">
              <w:r w:rsidRPr="00D369DB">
                <w:rPr>
                  <w:rStyle w:val="Hiperpovezava"/>
                  <w:rFonts w:ascii="Arial" w:hAnsi="Arial" w:cs="Arial"/>
                </w:rPr>
                <w:t>CRPP - eZdravje</w:t>
              </w:r>
            </w:hyperlink>
            <w:r w:rsidRPr="00D369DB">
              <w:rPr>
                <w:rFonts w:ascii="Arial" w:hAnsi="Arial" w:cs="Arial"/>
                <w:lang w:val="en-US"/>
              </w:rPr>
              <w:t> </w:t>
            </w:r>
          </w:p>
        </w:tc>
      </w:tr>
      <w:tr w:rsidR="00AA7BC5" w:rsidRPr="00D369DB" w14:paraId="5D8DB0B6"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2D9C36CD" w14:textId="77777777" w:rsidR="00AA7BC5" w:rsidRPr="00D369DB" w:rsidRDefault="00AA7BC5" w:rsidP="00AA7BC5">
            <w:pPr>
              <w:rPr>
                <w:rFonts w:ascii="Arial" w:hAnsi="Arial" w:cs="Arial"/>
              </w:rPr>
            </w:pPr>
            <w:r>
              <w:rPr>
                <w:rFonts w:ascii="Arial" w:hAnsi="Arial" w:cs="Arial"/>
              </w:rPr>
              <w:lastRenderedPageBreak/>
              <w:t>CI/CD</w:t>
            </w:r>
          </w:p>
        </w:tc>
        <w:tc>
          <w:tcPr>
            <w:tcW w:w="7516" w:type="dxa"/>
            <w:tcBorders>
              <w:top w:val="single" w:sz="6" w:space="0" w:color="000000"/>
              <w:left w:val="single" w:sz="6" w:space="0" w:color="000000"/>
              <w:bottom w:val="single" w:sz="6" w:space="0" w:color="000000"/>
              <w:right w:val="single" w:sz="6" w:space="0" w:color="000000"/>
            </w:tcBorders>
          </w:tcPr>
          <w:p w14:paraId="5CEF25E5" w14:textId="77777777" w:rsidR="00AA7BC5" w:rsidRPr="00D369DB" w:rsidRDefault="00AA7BC5" w:rsidP="00AA7BC5">
            <w:pPr>
              <w:rPr>
                <w:rFonts w:ascii="Arial" w:hAnsi="Arial" w:cs="Arial"/>
              </w:rPr>
            </w:pPr>
            <w:r w:rsidRPr="00770D2A">
              <w:rPr>
                <w:rFonts w:ascii="Arial" w:hAnsi="Arial" w:cs="Arial"/>
              </w:rPr>
              <w:t>Neprekinjena integracija (angl. continuous integration) in neprekinjena postavitev (angl. continuous deployment)</w:t>
            </w:r>
          </w:p>
        </w:tc>
      </w:tr>
      <w:tr w:rsidR="00AA7BC5" w:rsidRPr="00D369DB" w14:paraId="54B5FFB8"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1FC10CE3" w14:textId="77777777" w:rsidR="00AA7BC5" w:rsidRPr="00D369DB" w:rsidRDefault="00AA7BC5" w:rsidP="00AA7BC5">
            <w:pPr>
              <w:rPr>
                <w:rFonts w:ascii="Arial" w:hAnsi="Arial" w:cs="Arial"/>
                <w:lang w:val="en-US"/>
              </w:rPr>
            </w:pPr>
            <w:r w:rsidRPr="00D369DB">
              <w:rPr>
                <w:rFonts w:ascii="Arial" w:hAnsi="Arial" w:cs="Arial"/>
              </w:rPr>
              <w:t>DMS</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4C1820FA" w14:textId="77777777" w:rsidR="00AA7BC5" w:rsidRPr="00D369DB" w:rsidRDefault="00AA7BC5" w:rsidP="00AA7BC5">
            <w:pPr>
              <w:rPr>
                <w:rFonts w:ascii="Arial" w:hAnsi="Arial" w:cs="Arial"/>
                <w:lang w:val="en-US"/>
              </w:rPr>
            </w:pPr>
            <w:r w:rsidRPr="00D369DB">
              <w:rPr>
                <w:rFonts w:ascii="Arial" w:hAnsi="Arial" w:cs="Arial"/>
              </w:rPr>
              <w:t>Diplomirana medicinska sestra</w:t>
            </w:r>
            <w:r w:rsidRPr="00D369DB">
              <w:rPr>
                <w:rFonts w:ascii="Arial" w:hAnsi="Arial" w:cs="Arial"/>
                <w:lang w:val="en-US"/>
              </w:rPr>
              <w:t> </w:t>
            </w:r>
          </w:p>
        </w:tc>
      </w:tr>
      <w:tr w:rsidR="00AA7BC5" w:rsidRPr="00A16309" w14:paraId="7FF4EFA7"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65201B12" w14:textId="77777777" w:rsidR="00AA7BC5" w:rsidRPr="00D369DB" w:rsidRDefault="00AA7BC5" w:rsidP="00AA7BC5">
            <w:pPr>
              <w:rPr>
                <w:rFonts w:ascii="Arial" w:hAnsi="Arial" w:cs="Arial"/>
              </w:rPr>
            </w:pPr>
            <w:r>
              <w:rPr>
                <w:rFonts w:ascii="Arial" w:hAnsi="Arial" w:cs="Arial"/>
              </w:rPr>
              <w:t>DPIA</w:t>
            </w:r>
          </w:p>
        </w:tc>
        <w:tc>
          <w:tcPr>
            <w:tcW w:w="7516" w:type="dxa"/>
            <w:tcBorders>
              <w:top w:val="single" w:sz="6" w:space="0" w:color="000000"/>
              <w:left w:val="single" w:sz="6" w:space="0" w:color="000000"/>
              <w:bottom w:val="single" w:sz="6" w:space="0" w:color="000000"/>
              <w:right w:val="single" w:sz="6" w:space="0" w:color="000000"/>
            </w:tcBorders>
          </w:tcPr>
          <w:p w14:paraId="1BBB6A97" w14:textId="77777777" w:rsidR="00AA7BC5" w:rsidRPr="00D369DB" w:rsidRDefault="00AA7BC5" w:rsidP="00AA7BC5">
            <w:pPr>
              <w:rPr>
                <w:rFonts w:ascii="Arial" w:hAnsi="Arial" w:cs="Arial"/>
              </w:rPr>
            </w:pPr>
            <w:r w:rsidRPr="00A16309">
              <w:rPr>
                <w:rFonts w:ascii="Arial" w:hAnsi="Arial" w:cs="Arial"/>
              </w:rPr>
              <w:t>Ocena učinka na varstvo osebnih podatkov</w:t>
            </w:r>
          </w:p>
        </w:tc>
      </w:tr>
      <w:tr w:rsidR="00AA7BC5" w:rsidRPr="00D369DB" w14:paraId="687D8DF6"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729AE0D6" w14:textId="77777777" w:rsidR="00AA7BC5" w:rsidRPr="0027384B" w:rsidRDefault="00AA7BC5" w:rsidP="00AA7BC5">
            <w:pPr>
              <w:rPr>
                <w:rFonts w:ascii="Arial" w:hAnsi="Arial" w:cs="Arial"/>
              </w:rPr>
            </w:pPr>
            <w:r w:rsidRPr="0027384B">
              <w:rPr>
                <w:rFonts w:ascii="Arial" w:hAnsi="Arial" w:cs="Arial"/>
              </w:rPr>
              <w:t> </w:t>
            </w:r>
          </w:p>
          <w:p w14:paraId="3AB065A8" w14:textId="77777777" w:rsidR="00AA7BC5" w:rsidRPr="00D369DB" w:rsidRDefault="00AA7BC5" w:rsidP="00AA7BC5">
            <w:pPr>
              <w:rPr>
                <w:rFonts w:ascii="Arial" w:hAnsi="Arial" w:cs="Arial"/>
                <w:lang w:val="en-US"/>
              </w:rPr>
            </w:pPr>
            <w:r w:rsidRPr="00D369DB">
              <w:rPr>
                <w:rFonts w:ascii="Arial" w:hAnsi="Arial" w:cs="Arial"/>
              </w:rPr>
              <w:t>EUEZ</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1C38B7DF" w14:textId="77777777" w:rsidR="00AA7BC5" w:rsidRPr="00D369DB" w:rsidRDefault="00AA7BC5" w:rsidP="00AA7BC5">
            <w:pPr>
              <w:rPr>
                <w:rFonts w:ascii="Arial" w:hAnsi="Arial" w:cs="Arial"/>
                <w:lang w:val="en-US"/>
              </w:rPr>
            </w:pPr>
            <w:r w:rsidRPr="00D369DB">
              <w:rPr>
                <w:rFonts w:ascii="Arial" w:hAnsi="Arial" w:cs="Arial"/>
              </w:rPr>
              <w:t>Evidenca uporabnikov eZdravja je sistem za enotno avtentikacijo in avtorizacijo uporabnikov informacijskih rešitev v zdravstvu. Upravlja ga NIJZ,</w:t>
            </w:r>
            <w:r w:rsidRPr="00D369DB">
              <w:rPr>
                <w:rFonts w:ascii="Arial" w:hAnsi="Arial" w:cs="Arial"/>
                <w:lang w:val="en-US"/>
              </w:rPr>
              <w:t> </w:t>
            </w:r>
          </w:p>
          <w:p w14:paraId="46F2B7AF" w14:textId="77777777" w:rsidR="00AA7BC5" w:rsidRPr="00D369DB" w:rsidRDefault="00000000" w:rsidP="00AA7BC5">
            <w:pPr>
              <w:rPr>
                <w:rFonts w:ascii="Arial" w:hAnsi="Arial" w:cs="Arial"/>
                <w:lang w:val="en-US"/>
              </w:rPr>
            </w:pPr>
            <w:hyperlink r:id="rId18" w:tgtFrame="_blank" w:history="1">
              <w:r w:rsidR="00AA7BC5" w:rsidRPr="00D369DB">
                <w:rPr>
                  <w:rStyle w:val="Hiperpovezava"/>
                  <w:rFonts w:ascii="Arial" w:hAnsi="Arial" w:cs="Arial"/>
                </w:rPr>
                <w:t>EUEZ (varnostna shema) - eZdravje</w:t>
              </w:r>
            </w:hyperlink>
            <w:r w:rsidR="00AA7BC5" w:rsidRPr="00D369DB">
              <w:rPr>
                <w:rFonts w:ascii="Arial" w:hAnsi="Arial" w:cs="Arial"/>
                <w:lang w:val="en-US"/>
              </w:rPr>
              <w:t> </w:t>
            </w:r>
          </w:p>
        </w:tc>
      </w:tr>
      <w:tr w:rsidR="00AA7BC5" w:rsidRPr="00D369DB" w14:paraId="3D77F274"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33BC0AF5" w14:textId="77777777" w:rsidR="00AA7BC5" w:rsidRPr="00D369DB" w:rsidRDefault="00AA7BC5" w:rsidP="00AA7BC5">
            <w:pPr>
              <w:rPr>
                <w:rFonts w:ascii="Arial" w:hAnsi="Arial" w:cs="Arial"/>
                <w:lang w:val="en-US"/>
              </w:rPr>
            </w:pPr>
            <w:r>
              <w:rPr>
                <w:rFonts w:ascii="Arial" w:hAnsi="Arial" w:cs="Arial"/>
                <w:lang w:val="en-US"/>
              </w:rPr>
              <w:t>FRIA</w:t>
            </w:r>
          </w:p>
        </w:tc>
        <w:tc>
          <w:tcPr>
            <w:tcW w:w="7516" w:type="dxa"/>
            <w:tcBorders>
              <w:top w:val="single" w:sz="6" w:space="0" w:color="000000"/>
              <w:left w:val="single" w:sz="6" w:space="0" w:color="000000"/>
              <w:bottom w:val="single" w:sz="6" w:space="0" w:color="000000"/>
              <w:right w:val="single" w:sz="6" w:space="0" w:color="000000"/>
            </w:tcBorders>
          </w:tcPr>
          <w:p w14:paraId="4FFD24C1" w14:textId="77777777" w:rsidR="00AA7BC5" w:rsidRPr="00D369DB" w:rsidRDefault="00AA7BC5" w:rsidP="00AA7BC5">
            <w:pPr>
              <w:rPr>
                <w:rFonts w:ascii="Arial" w:hAnsi="Arial" w:cs="Arial"/>
              </w:rPr>
            </w:pPr>
            <w:r>
              <w:rPr>
                <w:rFonts w:ascii="Arial" w:hAnsi="Arial" w:cs="Arial"/>
              </w:rPr>
              <w:t>Ocena vpliva na temeljne pravice</w:t>
            </w:r>
          </w:p>
        </w:tc>
      </w:tr>
      <w:tr w:rsidR="00AA7BC5" w:rsidRPr="00D369DB" w14:paraId="76618FAB"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3D9D2D06" w14:textId="77777777" w:rsidR="00AA7BC5" w:rsidRPr="00D369DB" w:rsidRDefault="00AA7BC5" w:rsidP="00AA7BC5">
            <w:pPr>
              <w:rPr>
                <w:rFonts w:ascii="Arial" w:hAnsi="Arial" w:cs="Arial"/>
                <w:lang w:val="en-US"/>
              </w:rPr>
            </w:pPr>
            <w:r>
              <w:rPr>
                <w:rFonts w:ascii="Arial" w:hAnsi="Arial" w:cs="Arial"/>
                <w:lang w:val="en-US"/>
              </w:rPr>
              <w:t>GDPR</w:t>
            </w:r>
          </w:p>
        </w:tc>
        <w:tc>
          <w:tcPr>
            <w:tcW w:w="7516" w:type="dxa"/>
            <w:tcBorders>
              <w:top w:val="single" w:sz="6" w:space="0" w:color="000000"/>
              <w:left w:val="single" w:sz="6" w:space="0" w:color="000000"/>
              <w:bottom w:val="single" w:sz="6" w:space="0" w:color="000000"/>
              <w:right w:val="single" w:sz="6" w:space="0" w:color="000000"/>
            </w:tcBorders>
          </w:tcPr>
          <w:p w14:paraId="51D513B3" w14:textId="77777777" w:rsidR="00AA7BC5" w:rsidRPr="00D369DB" w:rsidRDefault="00AA7BC5" w:rsidP="00AA7BC5">
            <w:pPr>
              <w:rPr>
                <w:rFonts w:ascii="Arial" w:hAnsi="Arial" w:cs="Arial"/>
              </w:rPr>
            </w:pPr>
            <w:r>
              <w:rPr>
                <w:rFonts w:ascii="Arial" w:hAnsi="Arial" w:cs="Arial"/>
              </w:rPr>
              <w:t>Splošna uredba o varstvu podatkov (angl. General data protection regulation)</w:t>
            </w:r>
          </w:p>
        </w:tc>
      </w:tr>
      <w:tr w:rsidR="00AA7BC5" w:rsidRPr="00D369DB" w14:paraId="70E8C352"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17D18491" w14:textId="77777777" w:rsidR="00AA7BC5" w:rsidRDefault="00AA7BC5" w:rsidP="00AA7BC5">
            <w:pPr>
              <w:rPr>
                <w:rFonts w:ascii="Arial" w:hAnsi="Arial" w:cs="Arial"/>
                <w:lang w:val="en-US"/>
              </w:rPr>
            </w:pPr>
            <w:r>
              <w:rPr>
                <w:rFonts w:ascii="Arial" w:hAnsi="Arial" w:cs="Arial"/>
                <w:lang w:val="en-US"/>
              </w:rPr>
              <w:t>GPU</w:t>
            </w:r>
          </w:p>
        </w:tc>
        <w:tc>
          <w:tcPr>
            <w:tcW w:w="7516" w:type="dxa"/>
            <w:tcBorders>
              <w:top w:val="single" w:sz="6" w:space="0" w:color="000000"/>
              <w:left w:val="single" w:sz="6" w:space="0" w:color="000000"/>
              <w:bottom w:val="single" w:sz="6" w:space="0" w:color="000000"/>
              <w:right w:val="single" w:sz="6" w:space="0" w:color="000000"/>
            </w:tcBorders>
          </w:tcPr>
          <w:p w14:paraId="5BD76273" w14:textId="77777777" w:rsidR="00AA7BC5" w:rsidRDefault="00AA7BC5" w:rsidP="00AA7BC5">
            <w:pPr>
              <w:rPr>
                <w:rFonts w:ascii="Arial" w:hAnsi="Arial" w:cs="Arial"/>
              </w:rPr>
            </w:pPr>
            <w:r>
              <w:rPr>
                <w:rFonts w:ascii="Arial" w:hAnsi="Arial" w:cs="Arial"/>
              </w:rPr>
              <w:t>Grafična procesna enota</w:t>
            </w:r>
          </w:p>
        </w:tc>
      </w:tr>
      <w:tr w:rsidR="00AA7BC5" w:rsidRPr="00D369DB" w14:paraId="5E8F5EE2"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2C9A100F" w14:textId="77777777" w:rsidR="00AA7BC5" w:rsidRPr="00D369DB" w:rsidRDefault="00AA7BC5" w:rsidP="00AA7BC5">
            <w:pPr>
              <w:rPr>
                <w:rFonts w:ascii="Arial" w:hAnsi="Arial" w:cs="Arial"/>
                <w:lang w:val="en-US"/>
              </w:rPr>
            </w:pPr>
            <w:r w:rsidRPr="00D369DB">
              <w:rPr>
                <w:rFonts w:ascii="Arial" w:hAnsi="Arial" w:cs="Arial"/>
              </w:rPr>
              <w:t>JN</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2D66DF40" w14:textId="77777777" w:rsidR="00AA7BC5" w:rsidRPr="00D369DB" w:rsidRDefault="00AA7BC5" w:rsidP="00AA7BC5">
            <w:pPr>
              <w:rPr>
                <w:rFonts w:ascii="Arial" w:hAnsi="Arial" w:cs="Arial"/>
                <w:lang w:val="en-US"/>
              </w:rPr>
            </w:pPr>
            <w:r w:rsidRPr="00D369DB">
              <w:rPr>
                <w:rFonts w:ascii="Arial" w:hAnsi="Arial" w:cs="Arial"/>
              </w:rPr>
              <w:t>Javno naročilo</w:t>
            </w:r>
            <w:r w:rsidRPr="00D369DB">
              <w:rPr>
                <w:rFonts w:ascii="Arial" w:hAnsi="Arial" w:cs="Arial"/>
                <w:lang w:val="en-US"/>
              </w:rPr>
              <w:t> </w:t>
            </w:r>
          </w:p>
        </w:tc>
      </w:tr>
      <w:tr w:rsidR="00AA7BC5" w:rsidRPr="00D369DB" w14:paraId="5F44CEAA"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3D37ECA1" w14:textId="77777777" w:rsidR="00AA7BC5" w:rsidRPr="00D369DB" w:rsidRDefault="00AA7BC5" w:rsidP="00AA7BC5">
            <w:pPr>
              <w:rPr>
                <w:rFonts w:ascii="Arial" w:hAnsi="Arial" w:cs="Arial"/>
              </w:rPr>
            </w:pPr>
            <w:r>
              <w:rPr>
                <w:rFonts w:ascii="Arial" w:hAnsi="Arial" w:cs="Arial"/>
              </w:rPr>
              <w:t>JZZ</w:t>
            </w:r>
          </w:p>
        </w:tc>
        <w:tc>
          <w:tcPr>
            <w:tcW w:w="7516" w:type="dxa"/>
            <w:tcBorders>
              <w:top w:val="single" w:sz="6" w:space="0" w:color="000000"/>
              <w:left w:val="single" w:sz="6" w:space="0" w:color="000000"/>
              <w:bottom w:val="single" w:sz="6" w:space="0" w:color="000000"/>
              <w:right w:val="single" w:sz="6" w:space="0" w:color="000000"/>
            </w:tcBorders>
          </w:tcPr>
          <w:p w14:paraId="257D9EE0" w14:textId="77777777" w:rsidR="00AA7BC5" w:rsidRPr="00D369DB" w:rsidRDefault="00AA7BC5" w:rsidP="00AA7BC5">
            <w:pPr>
              <w:rPr>
                <w:rFonts w:ascii="Arial" w:hAnsi="Arial" w:cs="Arial"/>
              </w:rPr>
            </w:pPr>
            <w:r>
              <w:rPr>
                <w:rFonts w:ascii="Arial" w:hAnsi="Arial" w:cs="Arial"/>
              </w:rPr>
              <w:t>Javni zdravstveni zavodi</w:t>
            </w:r>
          </w:p>
        </w:tc>
      </w:tr>
      <w:tr w:rsidR="00AA7BC5" w:rsidRPr="00D369DB" w14:paraId="0A2AA2DC"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6DB9410C" w14:textId="77777777" w:rsidR="00AA7BC5" w:rsidRDefault="00AA7BC5" w:rsidP="00AA7BC5">
            <w:pPr>
              <w:rPr>
                <w:rFonts w:ascii="Arial" w:hAnsi="Arial" w:cs="Arial"/>
              </w:rPr>
            </w:pPr>
            <w:r>
              <w:rPr>
                <w:rFonts w:ascii="Arial" w:hAnsi="Arial" w:cs="Arial"/>
              </w:rPr>
              <w:t>KZZ</w:t>
            </w:r>
          </w:p>
        </w:tc>
        <w:tc>
          <w:tcPr>
            <w:tcW w:w="7516" w:type="dxa"/>
            <w:tcBorders>
              <w:top w:val="single" w:sz="6" w:space="0" w:color="000000"/>
              <w:left w:val="single" w:sz="6" w:space="0" w:color="000000"/>
              <w:bottom w:val="single" w:sz="6" w:space="0" w:color="000000"/>
              <w:right w:val="single" w:sz="6" w:space="0" w:color="000000"/>
            </w:tcBorders>
          </w:tcPr>
          <w:p w14:paraId="77015BC6" w14:textId="77777777" w:rsidR="00AA7BC5" w:rsidRDefault="00AA7BC5" w:rsidP="00AA7BC5">
            <w:pPr>
              <w:rPr>
                <w:rFonts w:ascii="Arial" w:hAnsi="Arial" w:cs="Arial"/>
              </w:rPr>
            </w:pPr>
            <w:r>
              <w:rPr>
                <w:rFonts w:ascii="Arial" w:hAnsi="Arial" w:cs="Arial"/>
              </w:rPr>
              <w:t>Karton zdravstvenega zavarovanja</w:t>
            </w:r>
          </w:p>
        </w:tc>
      </w:tr>
      <w:tr w:rsidR="00AA7BC5" w:rsidRPr="00D369DB" w14:paraId="01EC5B76"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20B68301" w14:textId="77777777" w:rsidR="00AA7BC5" w:rsidRDefault="00AA7BC5" w:rsidP="00AA7BC5">
            <w:pPr>
              <w:rPr>
                <w:rFonts w:ascii="Arial" w:hAnsi="Arial" w:cs="Arial"/>
              </w:rPr>
            </w:pPr>
            <w:r>
              <w:rPr>
                <w:rFonts w:ascii="Arial" w:hAnsi="Arial" w:cs="Arial"/>
              </w:rPr>
              <w:t>LLM</w:t>
            </w:r>
          </w:p>
        </w:tc>
        <w:tc>
          <w:tcPr>
            <w:tcW w:w="7516" w:type="dxa"/>
            <w:tcBorders>
              <w:top w:val="single" w:sz="6" w:space="0" w:color="000000"/>
              <w:left w:val="single" w:sz="6" w:space="0" w:color="000000"/>
              <w:bottom w:val="single" w:sz="6" w:space="0" w:color="000000"/>
              <w:right w:val="single" w:sz="6" w:space="0" w:color="000000"/>
            </w:tcBorders>
          </w:tcPr>
          <w:p w14:paraId="14CC6FDE" w14:textId="0E6AF8B1" w:rsidR="00AA7BC5" w:rsidRDefault="00AA7BC5" w:rsidP="00AA7BC5">
            <w:pPr>
              <w:rPr>
                <w:rFonts w:ascii="Arial" w:hAnsi="Arial" w:cs="Arial"/>
              </w:rPr>
            </w:pPr>
            <w:r>
              <w:rPr>
                <w:rFonts w:ascii="Arial" w:hAnsi="Arial" w:cs="Arial"/>
              </w:rPr>
              <w:t>Ang. Large Language Model oz. Velik jezikovni model</w:t>
            </w:r>
          </w:p>
        </w:tc>
      </w:tr>
      <w:tr w:rsidR="00AA7BC5" w:rsidRPr="00D369DB" w14:paraId="418EF7AB"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637D801A" w14:textId="77777777" w:rsidR="00AA7BC5" w:rsidRPr="00D369DB" w:rsidRDefault="00AA7BC5" w:rsidP="00AA7BC5">
            <w:pPr>
              <w:rPr>
                <w:rFonts w:ascii="Arial" w:hAnsi="Arial" w:cs="Arial"/>
                <w:lang w:val="en-US"/>
              </w:rPr>
            </w:pPr>
            <w:r>
              <w:rPr>
                <w:rFonts w:ascii="Arial" w:hAnsi="Arial" w:cs="Arial"/>
                <w:lang w:val="en-US"/>
              </w:rPr>
              <w:t>Lokalni ZIS</w:t>
            </w:r>
          </w:p>
          <w:p w14:paraId="60A8552A" w14:textId="77777777" w:rsidR="00AA7BC5" w:rsidRPr="00D369DB" w:rsidRDefault="00AA7BC5" w:rsidP="00AA7BC5">
            <w:pPr>
              <w:rPr>
                <w:rFonts w:ascii="Arial" w:hAnsi="Arial" w:cs="Arial"/>
                <w:lang w:val="en-US"/>
              </w:rPr>
            </w:pPr>
          </w:p>
        </w:tc>
        <w:tc>
          <w:tcPr>
            <w:tcW w:w="7516" w:type="dxa"/>
            <w:tcBorders>
              <w:top w:val="single" w:sz="6" w:space="0" w:color="000000"/>
              <w:left w:val="single" w:sz="6" w:space="0" w:color="000000"/>
              <w:bottom w:val="single" w:sz="6" w:space="0" w:color="000000"/>
              <w:right w:val="single" w:sz="6" w:space="0" w:color="000000"/>
            </w:tcBorders>
            <w:hideMark/>
          </w:tcPr>
          <w:p w14:paraId="34D8166F" w14:textId="77777777" w:rsidR="00AA7BC5" w:rsidRPr="00D369DB" w:rsidRDefault="00AA7BC5" w:rsidP="00AA7BC5">
            <w:pPr>
              <w:rPr>
                <w:rFonts w:ascii="Arial" w:hAnsi="Arial" w:cs="Arial"/>
                <w:lang w:val="en-US"/>
              </w:rPr>
            </w:pPr>
            <w:r w:rsidRPr="00D369DB">
              <w:rPr>
                <w:rFonts w:ascii="Arial" w:hAnsi="Arial" w:cs="Arial"/>
              </w:rPr>
              <w:t>Lokalni zdravstveni informacijski sistem – informacijske rešitve, ki jih uporabljajo izvajalci zdravstvene dejavnosti, ki podatke shranjujejo v lokalnih</w:t>
            </w:r>
            <w:r w:rsidRPr="00D369DB">
              <w:rPr>
                <w:rFonts w:ascii="Arial" w:hAnsi="Arial" w:cs="Arial"/>
                <w:lang w:val="en-US"/>
              </w:rPr>
              <w:t> </w:t>
            </w:r>
          </w:p>
          <w:p w14:paraId="60E1628F" w14:textId="77777777" w:rsidR="00AA7BC5" w:rsidRPr="00D369DB" w:rsidRDefault="00AA7BC5" w:rsidP="00AA7BC5">
            <w:pPr>
              <w:rPr>
                <w:rFonts w:ascii="Arial" w:hAnsi="Arial" w:cs="Arial"/>
                <w:lang w:val="en-US"/>
              </w:rPr>
            </w:pPr>
            <w:r w:rsidRPr="00D369DB">
              <w:rPr>
                <w:rFonts w:ascii="Arial" w:hAnsi="Arial" w:cs="Arial"/>
              </w:rPr>
              <w:t>zbirkah podatkov v upravljanju izvajalca</w:t>
            </w:r>
            <w:r w:rsidRPr="00D369DB">
              <w:rPr>
                <w:rFonts w:ascii="Arial" w:hAnsi="Arial" w:cs="Arial"/>
                <w:lang w:val="en-US"/>
              </w:rPr>
              <w:t> </w:t>
            </w:r>
          </w:p>
        </w:tc>
      </w:tr>
      <w:tr w:rsidR="00AA7BC5" w:rsidRPr="00D369DB" w14:paraId="12E6EFC2"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24C02E4B" w14:textId="77777777" w:rsidR="00AA7BC5" w:rsidRPr="00D369DB" w:rsidRDefault="00AA7BC5" w:rsidP="00AA7BC5">
            <w:pPr>
              <w:rPr>
                <w:rFonts w:ascii="Arial" w:hAnsi="Arial" w:cs="Arial"/>
              </w:rPr>
            </w:pPr>
            <w:r>
              <w:rPr>
                <w:rFonts w:ascii="Arial" w:hAnsi="Arial" w:cs="Arial"/>
              </w:rPr>
              <w:t>MDPŠ</w:t>
            </w:r>
          </w:p>
        </w:tc>
        <w:tc>
          <w:tcPr>
            <w:tcW w:w="7516" w:type="dxa"/>
            <w:tcBorders>
              <w:top w:val="single" w:sz="6" w:space="0" w:color="000000"/>
              <w:left w:val="single" w:sz="6" w:space="0" w:color="000000"/>
              <w:bottom w:val="single" w:sz="6" w:space="0" w:color="000000"/>
              <w:right w:val="single" w:sz="6" w:space="0" w:color="000000"/>
            </w:tcBorders>
          </w:tcPr>
          <w:p w14:paraId="7BBCBE8C" w14:textId="77777777" w:rsidR="00AA7BC5" w:rsidRPr="00D369DB" w:rsidRDefault="00AA7BC5" w:rsidP="00AA7BC5">
            <w:pPr>
              <w:rPr>
                <w:rFonts w:ascii="Arial" w:hAnsi="Arial" w:cs="Arial"/>
              </w:rPr>
            </w:pPr>
            <w:r>
              <w:rPr>
                <w:rFonts w:ascii="Arial" w:hAnsi="Arial" w:cs="Arial"/>
              </w:rPr>
              <w:t>Medicina dela, prometa in športa</w:t>
            </w:r>
          </w:p>
        </w:tc>
      </w:tr>
      <w:tr w:rsidR="00AA7BC5" w:rsidRPr="00D369DB" w14:paraId="53D86213"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4088925C" w14:textId="77777777" w:rsidR="00AA7BC5" w:rsidRPr="00D369DB" w:rsidRDefault="00AA7BC5" w:rsidP="00AA7BC5">
            <w:pPr>
              <w:rPr>
                <w:rFonts w:ascii="Arial" w:hAnsi="Arial" w:cs="Arial"/>
                <w:lang w:val="en-US"/>
              </w:rPr>
            </w:pPr>
            <w:r w:rsidRPr="00D369DB">
              <w:rPr>
                <w:rFonts w:ascii="Arial" w:hAnsi="Arial" w:cs="Arial"/>
              </w:rPr>
              <w:t>MDR</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5263A5B1" w14:textId="3F383AC5" w:rsidR="00AA7BC5" w:rsidRPr="00D369DB" w:rsidRDefault="00AA7BC5" w:rsidP="00AA7BC5">
            <w:pPr>
              <w:rPr>
                <w:rFonts w:ascii="Arial" w:hAnsi="Arial" w:cs="Arial"/>
                <w:lang w:val="en-US"/>
              </w:rPr>
            </w:pPr>
            <w:r w:rsidRPr="00D369DB">
              <w:rPr>
                <w:rFonts w:ascii="Arial" w:hAnsi="Arial" w:cs="Arial"/>
              </w:rPr>
              <w:t>Medical Device regulation</w:t>
            </w:r>
            <w:r>
              <w:rPr>
                <w:rFonts w:ascii="Arial" w:hAnsi="Arial" w:cs="Arial"/>
              </w:rPr>
              <w:t xml:space="preserve"> oz </w:t>
            </w:r>
            <w:r w:rsidRPr="00AA7BC5">
              <w:rPr>
                <w:rFonts w:ascii="Arial" w:hAnsi="Arial" w:cs="Arial"/>
              </w:rPr>
              <w:t>U</w:t>
            </w:r>
            <w:r>
              <w:rPr>
                <w:rFonts w:ascii="Arial" w:hAnsi="Arial" w:cs="Arial"/>
              </w:rPr>
              <w:t>redba</w:t>
            </w:r>
            <w:r w:rsidRPr="00AA7BC5">
              <w:rPr>
                <w:rFonts w:ascii="Arial" w:hAnsi="Arial" w:cs="Arial"/>
              </w:rPr>
              <w:t xml:space="preserve"> (EU) 2017/745 o medicinskih pripomočkih</w:t>
            </w:r>
          </w:p>
        </w:tc>
      </w:tr>
      <w:tr w:rsidR="00AA7BC5" w:rsidRPr="00D369DB" w14:paraId="72D5BF20"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2F374686" w14:textId="77777777" w:rsidR="00AA7BC5" w:rsidRPr="00D369DB" w:rsidRDefault="00AA7BC5" w:rsidP="00AA7BC5">
            <w:pPr>
              <w:rPr>
                <w:rFonts w:ascii="Arial" w:hAnsi="Arial" w:cs="Arial"/>
              </w:rPr>
            </w:pPr>
            <w:r>
              <w:rPr>
                <w:rFonts w:ascii="Arial" w:hAnsi="Arial" w:cs="Arial"/>
              </w:rPr>
              <w:t>MSM</w:t>
            </w:r>
          </w:p>
        </w:tc>
        <w:tc>
          <w:tcPr>
            <w:tcW w:w="7516" w:type="dxa"/>
            <w:tcBorders>
              <w:top w:val="single" w:sz="6" w:space="0" w:color="000000"/>
              <w:left w:val="single" w:sz="6" w:space="0" w:color="000000"/>
              <w:bottom w:val="single" w:sz="6" w:space="0" w:color="000000"/>
              <w:right w:val="single" w:sz="6" w:space="0" w:color="000000"/>
            </w:tcBorders>
          </w:tcPr>
          <w:p w14:paraId="7699516D" w14:textId="77777777" w:rsidR="00AA7BC5" w:rsidRPr="00D369DB" w:rsidRDefault="00AA7BC5" w:rsidP="00AA7BC5">
            <w:pPr>
              <w:rPr>
                <w:rFonts w:ascii="Arial" w:hAnsi="Arial" w:cs="Arial"/>
              </w:rPr>
            </w:pPr>
            <w:r>
              <w:rPr>
                <w:rFonts w:ascii="Arial" w:hAnsi="Arial" w:cs="Arial"/>
              </w:rPr>
              <w:t>Sodobno upravljanje storitev (angl. Modern service management)</w:t>
            </w:r>
          </w:p>
        </w:tc>
      </w:tr>
      <w:tr w:rsidR="00AA7BC5" w:rsidRPr="00D369DB" w14:paraId="7A758B51"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0D122AA2" w14:textId="77777777" w:rsidR="00AA7BC5" w:rsidRPr="00D369DB" w:rsidRDefault="00AA7BC5" w:rsidP="00AA7BC5">
            <w:pPr>
              <w:rPr>
                <w:rFonts w:ascii="Arial" w:hAnsi="Arial" w:cs="Arial"/>
                <w:lang w:val="en-US"/>
              </w:rPr>
            </w:pPr>
            <w:r w:rsidRPr="00D369DB">
              <w:rPr>
                <w:rFonts w:ascii="Arial" w:hAnsi="Arial" w:cs="Arial"/>
              </w:rPr>
              <w:t>MZ</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0CFA5402" w14:textId="77777777" w:rsidR="00AA7BC5" w:rsidRPr="00D369DB" w:rsidRDefault="00AA7BC5" w:rsidP="00AA7BC5">
            <w:pPr>
              <w:rPr>
                <w:rFonts w:ascii="Arial" w:hAnsi="Arial" w:cs="Arial"/>
                <w:lang w:val="en-US"/>
              </w:rPr>
            </w:pPr>
            <w:r w:rsidRPr="00D369DB">
              <w:rPr>
                <w:rFonts w:ascii="Arial" w:hAnsi="Arial" w:cs="Arial"/>
              </w:rPr>
              <w:t>Ministrstvo za zdravje</w:t>
            </w:r>
            <w:r w:rsidRPr="00D369DB">
              <w:rPr>
                <w:rFonts w:ascii="Arial" w:hAnsi="Arial" w:cs="Arial"/>
                <w:lang w:val="en-US"/>
              </w:rPr>
              <w:t> </w:t>
            </w:r>
          </w:p>
        </w:tc>
      </w:tr>
      <w:tr w:rsidR="00AA7BC5" w:rsidRPr="00D369DB" w14:paraId="29F213C0"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0A6EA448" w14:textId="77777777" w:rsidR="00AA7BC5" w:rsidRPr="00D369DB" w:rsidRDefault="00AA7BC5" w:rsidP="00AA7BC5">
            <w:pPr>
              <w:rPr>
                <w:rFonts w:ascii="Arial" w:hAnsi="Arial" w:cs="Arial"/>
                <w:lang w:val="en-US"/>
              </w:rPr>
            </w:pPr>
            <w:r w:rsidRPr="00D369DB">
              <w:rPr>
                <w:rFonts w:ascii="Arial" w:hAnsi="Arial" w:cs="Arial"/>
              </w:rPr>
              <w:t>NIJZ</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51A10964" w14:textId="77777777" w:rsidR="00AA7BC5" w:rsidRPr="00D369DB" w:rsidRDefault="00AA7BC5" w:rsidP="00AA7BC5">
            <w:pPr>
              <w:rPr>
                <w:rFonts w:ascii="Arial" w:hAnsi="Arial" w:cs="Arial"/>
                <w:lang w:val="en-US"/>
              </w:rPr>
            </w:pPr>
            <w:r w:rsidRPr="00D369DB">
              <w:rPr>
                <w:rFonts w:ascii="Arial" w:hAnsi="Arial" w:cs="Arial"/>
              </w:rPr>
              <w:t>Nacionalni inštitut za javno zdravje</w:t>
            </w:r>
            <w:r w:rsidRPr="00D369DB">
              <w:rPr>
                <w:rFonts w:ascii="Arial" w:hAnsi="Arial" w:cs="Arial"/>
                <w:lang w:val="en-US"/>
              </w:rPr>
              <w:t> </w:t>
            </w:r>
          </w:p>
        </w:tc>
      </w:tr>
      <w:tr w:rsidR="00AA7BC5" w:rsidRPr="00D369DB" w14:paraId="6F0F575D"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46EC7F19" w14:textId="77777777" w:rsidR="00AA7BC5" w:rsidRPr="00D369DB" w:rsidRDefault="00AA7BC5" w:rsidP="00AA7BC5">
            <w:pPr>
              <w:rPr>
                <w:rFonts w:ascii="Arial" w:hAnsi="Arial" w:cs="Arial"/>
              </w:rPr>
            </w:pPr>
            <w:r>
              <w:rPr>
                <w:rFonts w:ascii="Arial" w:hAnsi="Arial" w:cs="Arial"/>
              </w:rPr>
              <w:t>NOO</w:t>
            </w:r>
          </w:p>
        </w:tc>
        <w:tc>
          <w:tcPr>
            <w:tcW w:w="7516" w:type="dxa"/>
            <w:tcBorders>
              <w:top w:val="single" w:sz="6" w:space="0" w:color="000000"/>
              <w:left w:val="single" w:sz="6" w:space="0" w:color="000000"/>
              <w:bottom w:val="single" w:sz="6" w:space="0" w:color="000000"/>
              <w:right w:val="single" w:sz="6" w:space="0" w:color="000000"/>
            </w:tcBorders>
          </w:tcPr>
          <w:p w14:paraId="79D4AD75" w14:textId="77777777" w:rsidR="00AA7BC5" w:rsidRPr="00D369DB" w:rsidRDefault="00AA7BC5" w:rsidP="00AA7BC5">
            <w:pPr>
              <w:rPr>
                <w:rFonts w:ascii="Arial" w:hAnsi="Arial" w:cs="Arial"/>
              </w:rPr>
            </w:pPr>
            <w:r w:rsidRPr="002F152A">
              <w:rPr>
                <w:rFonts w:ascii="Arial" w:hAnsi="Arial" w:cs="Arial"/>
              </w:rPr>
              <w:t>Načrt za okrevanje in odpornost</w:t>
            </w:r>
          </w:p>
        </w:tc>
      </w:tr>
      <w:tr w:rsidR="00AA7BC5" w:rsidRPr="002E190C" w14:paraId="312499EB"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3A978059" w14:textId="77777777" w:rsidR="00AA7BC5" w:rsidRDefault="00AA7BC5" w:rsidP="00AA7BC5">
            <w:pPr>
              <w:rPr>
                <w:rFonts w:ascii="Arial" w:hAnsi="Arial" w:cs="Arial"/>
              </w:rPr>
            </w:pPr>
            <w:r>
              <w:rPr>
                <w:rFonts w:ascii="Arial" w:hAnsi="Arial" w:cs="Arial"/>
              </w:rPr>
              <w:t>OCR</w:t>
            </w:r>
          </w:p>
        </w:tc>
        <w:tc>
          <w:tcPr>
            <w:tcW w:w="7516" w:type="dxa"/>
            <w:tcBorders>
              <w:top w:val="single" w:sz="6" w:space="0" w:color="000000"/>
              <w:left w:val="single" w:sz="6" w:space="0" w:color="000000"/>
              <w:bottom w:val="single" w:sz="6" w:space="0" w:color="000000"/>
              <w:right w:val="single" w:sz="6" w:space="0" w:color="000000"/>
            </w:tcBorders>
          </w:tcPr>
          <w:p w14:paraId="6123B005" w14:textId="77777777" w:rsidR="00AA7BC5" w:rsidRPr="002F152A" w:rsidRDefault="00AA7BC5" w:rsidP="00AA7BC5">
            <w:pPr>
              <w:rPr>
                <w:rFonts w:ascii="Arial" w:hAnsi="Arial" w:cs="Arial"/>
              </w:rPr>
            </w:pPr>
            <w:r>
              <w:rPr>
                <w:rFonts w:ascii="Arial" w:hAnsi="Arial" w:cs="Arial"/>
              </w:rPr>
              <w:t>Optično prepoznavanje znakov (angl. Optical character recognition)</w:t>
            </w:r>
          </w:p>
        </w:tc>
      </w:tr>
      <w:tr w:rsidR="00AA7BC5" w:rsidRPr="00A16309" w14:paraId="789727E1"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643187A3" w14:textId="77777777" w:rsidR="00AA7BC5" w:rsidRDefault="00AA7BC5" w:rsidP="00AA7BC5">
            <w:pPr>
              <w:rPr>
                <w:rFonts w:ascii="Arial" w:hAnsi="Arial" w:cs="Arial"/>
              </w:rPr>
            </w:pPr>
            <w:r>
              <w:rPr>
                <w:rFonts w:ascii="Arial" w:hAnsi="Arial" w:cs="Arial"/>
              </w:rPr>
              <w:t>PK-NDP</w:t>
            </w:r>
          </w:p>
        </w:tc>
        <w:tc>
          <w:tcPr>
            <w:tcW w:w="7516" w:type="dxa"/>
            <w:tcBorders>
              <w:top w:val="single" w:sz="6" w:space="0" w:color="000000"/>
              <w:left w:val="single" w:sz="6" w:space="0" w:color="000000"/>
              <w:bottom w:val="single" w:sz="6" w:space="0" w:color="000000"/>
              <w:right w:val="single" w:sz="6" w:space="0" w:color="000000"/>
            </w:tcBorders>
          </w:tcPr>
          <w:p w14:paraId="5B2D6C0D" w14:textId="77777777" w:rsidR="00AA7BC5" w:rsidRDefault="00AA7BC5" w:rsidP="00AA7BC5">
            <w:pPr>
              <w:rPr>
                <w:rFonts w:ascii="Arial" w:hAnsi="Arial" w:cs="Arial"/>
              </w:rPr>
            </w:pPr>
            <w:r>
              <w:rPr>
                <w:rFonts w:ascii="Arial" w:hAnsi="Arial" w:cs="Arial"/>
              </w:rPr>
              <w:t>N</w:t>
            </w:r>
            <w:r w:rsidRPr="00A16309">
              <w:rPr>
                <w:rFonts w:ascii="Arial" w:hAnsi="Arial" w:cs="Arial"/>
              </w:rPr>
              <w:t>ekvalificiran</w:t>
            </w:r>
            <w:r>
              <w:rPr>
                <w:rFonts w:ascii="Arial" w:hAnsi="Arial" w:cs="Arial"/>
              </w:rPr>
              <w:t>o</w:t>
            </w:r>
            <w:r w:rsidRPr="00A16309">
              <w:rPr>
                <w:rFonts w:ascii="Arial" w:hAnsi="Arial" w:cs="Arial"/>
              </w:rPr>
              <w:t xml:space="preserve"> dig</w:t>
            </w:r>
            <w:r>
              <w:rPr>
                <w:rFonts w:ascii="Arial" w:hAnsi="Arial" w:cs="Arial"/>
              </w:rPr>
              <w:t>italno</w:t>
            </w:r>
            <w:r w:rsidRPr="00A16309">
              <w:rPr>
                <w:rFonts w:ascii="Arial" w:hAnsi="Arial" w:cs="Arial"/>
              </w:rPr>
              <w:t xml:space="preserve"> potrdilo izdajatelja ZZZS</w:t>
            </w:r>
          </w:p>
        </w:tc>
      </w:tr>
      <w:tr w:rsidR="00AA7BC5" w:rsidRPr="00770D2A" w14:paraId="611BDB2B"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59E1D7ED" w14:textId="77777777" w:rsidR="00AA7BC5" w:rsidRDefault="00AA7BC5" w:rsidP="00AA7BC5">
            <w:pPr>
              <w:rPr>
                <w:rFonts w:ascii="Arial" w:hAnsi="Arial" w:cs="Arial"/>
              </w:rPr>
            </w:pPr>
            <w:r>
              <w:rPr>
                <w:rFonts w:ascii="Arial" w:hAnsi="Arial" w:cs="Arial"/>
              </w:rPr>
              <w:t>PNP</w:t>
            </w:r>
          </w:p>
        </w:tc>
        <w:tc>
          <w:tcPr>
            <w:tcW w:w="7516" w:type="dxa"/>
            <w:tcBorders>
              <w:top w:val="single" w:sz="6" w:space="0" w:color="000000"/>
              <w:left w:val="single" w:sz="6" w:space="0" w:color="000000"/>
              <w:bottom w:val="single" w:sz="6" w:space="0" w:color="000000"/>
              <w:right w:val="single" w:sz="6" w:space="0" w:color="000000"/>
            </w:tcBorders>
          </w:tcPr>
          <w:p w14:paraId="48257C3C" w14:textId="77777777" w:rsidR="00AA7BC5" w:rsidRDefault="00AA7BC5" w:rsidP="00AA7BC5">
            <w:pPr>
              <w:rPr>
                <w:rFonts w:ascii="Arial" w:hAnsi="Arial" w:cs="Arial"/>
              </w:rPr>
            </w:pPr>
            <w:r>
              <w:rPr>
                <w:rFonts w:ascii="Arial" w:hAnsi="Arial" w:cs="Arial"/>
              </w:rPr>
              <w:t>Prvi nivo podpore</w:t>
            </w:r>
          </w:p>
        </w:tc>
      </w:tr>
      <w:tr w:rsidR="00AA7BC5" w:rsidRPr="00A16309" w14:paraId="54399EDF"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04B3E481" w14:textId="77777777" w:rsidR="00AA7BC5" w:rsidRDefault="00AA7BC5" w:rsidP="00AA7BC5">
            <w:pPr>
              <w:rPr>
                <w:rFonts w:ascii="Arial" w:hAnsi="Arial" w:cs="Arial"/>
              </w:rPr>
            </w:pPr>
            <w:r>
              <w:rPr>
                <w:rFonts w:ascii="Arial" w:hAnsi="Arial" w:cs="Arial"/>
              </w:rPr>
              <w:t>PZI</w:t>
            </w:r>
          </w:p>
        </w:tc>
        <w:tc>
          <w:tcPr>
            <w:tcW w:w="7516" w:type="dxa"/>
            <w:tcBorders>
              <w:top w:val="single" w:sz="6" w:space="0" w:color="000000"/>
              <w:left w:val="single" w:sz="6" w:space="0" w:color="000000"/>
              <w:bottom w:val="single" w:sz="6" w:space="0" w:color="000000"/>
              <w:right w:val="single" w:sz="6" w:space="0" w:color="000000"/>
            </w:tcBorders>
          </w:tcPr>
          <w:p w14:paraId="0451E137" w14:textId="77777777" w:rsidR="00AA7BC5" w:rsidRDefault="00AA7BC5" w:rsidP="00AA7BC5">
            <w:pPr>
              <w:rPr>
                <w:rFonts w:ascii="Arial" w:hAnsi="Arial" w:cs="Arial"/>
              </w:rPr>
            </w:pPr>
            <w:r>
              <w:rPr>
                <w:rFonts w:ascii="Arial" w:hAnsi="Arial" w:cs="Arial"/>
              </w:rPr>
              <w:t>Projekt za izvedbo</w:t>
            </w:r>
          </w:p>
        </w:tc>
      </w:tr>
      <w:tr w:rsidR="00AA7BC5" w:rsidRPr="00D369DB" w14:paraId="2406E1B6"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4190AB13" w14:textId="77777777" w:rsidR="00AA7BC5" w:rsidRPr="00D369DB" w:rsidRDefault="00AA7BC5" w:rsidP="00AA7BC5">
            <w:pPr>
              <w:rPr>
                <w:rFonts w:ascii="Arial" w:hAnsi="Arial" w:cs="Arial"/>
              </w:rPr>
            </w:pPr>
            <w:r>
              <w:rPr>
                <w:rFonts w:ascii="Arial" w:hAnsi="Arial" w:cs="Arial"/>
              </w:rPr>
              <w:t>REST</w:t>
            </w:r>
          </w:p>
        </w:tc>
        <w:tc>
          <w:tcPr>
            <w:tcW w:w="7516" w:type="dxa"/>
            <w:tcBorders>
              <w:top w:val="single" w:sz="6" w:space="0" w:color="000000"/>
              <w:left w:val="single" w:sz="6" w:space="0" w:color="000000"/>
              <w:bottom w:val="single" w:sz="6" w:space="0" w:color="000000"/>
              <w:right w:val="single" w:sz="6" w:space="0" w:color="000000"/>
            </w:tcBorders>
          </w:tcPr>
          <w:p w14:paraId="65FFDE7A" w14:textId="77777777" w:rsidR="00AA7BC5" w:rsidRPr="00D369DB" w:rsidRDefault="00AA7BC5" w:rsidP="00AA7BC5">
            <w:pPr>
              <w:rPr>
                <w:rFonts w:ascii="Arial" w:hAnsi="Arial" w:cs="Arial"/>
              </w:rPr>
            </w:pPr>
            <w:r w:rsidRPr="00971ABC">
              <w:rPr>
                <w:rFonts w:ascii="Arial" w:hAnsi="Arial" w:cs="Arial"/>
              </w:rPr>
              <w:t>Prenos predstavniškega stanja</w:t>
            </w:r>
            <w:r>
              <w:rPr>
                <w:rFonts w:ascii="Arial" w:hAnsi="Arial" w:cs="Arial"/>
              </w:rPr>
              <w:t xml:space="preserve"> (angl. </w:t>
            </w:r>
            <w:r w:rsidRPr="00971ABC">
              <w:rPr>
                <w:rFonts w:ascii="Arial" w:hAnsi="Arial" w:cs="Arial"/>
              </w:rPr>
              <w:t>Representational State Transfer</w:t>
            </w:r>
            <w:r>
              <w:rPr>
                <w:rFonts w:ascii="Arial" w:hAnsi="Arial" w:cs="Arial"/>
              </w:rPr>
              <w:t>)</w:t>
            </w:r>
          </w:p>
        </w:tc>
      </w:tr>
      <w:tr w:rsidR="00AA7BC5" w:rsidRPr="00D369DB" w14:paraId="2121018C"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370DD278" w14:textId="77777777" w:rsidR="00AA7BC5" w:rsidRDefault="00AA7BC5" w:rsidP="00AA7BC5">
            <w:pPr>
              <w:rPr>
                <w:rFonts w:ascii="Arial" w:hAnsi="Arial" w:cs="Arial"/>
              </w:rPr>
            </w:pPr>
            <w:r>
              <w:rPr>
                <w:rFonts w:ascii="Arial" w:hAnsi="Arial" w:cs="Arial"/>
              </w:rPr>
              <w:lastRenderedPageBreak/>
              <w:t>RFS</w:t>
            </w:r>
          </w:p>
        </w:tc>
        <w:tc>
          <w:tcPr>
            <w:tcW w:w="7516" w:type="dxa"/>
            <w:tcBorders>
              <w:top w:val="single" w:sz="6" w:space="0" w:color="000000"/>
              <w:left w:val="single" w:sz="6" w:space="0" w:color="000000"/>
              <w:bottom w:val="single" w:sz="6" w:space="0" w:color="000000"/>
              <w:right w:val="single" w:sz="6" w:space="0" w:color="000000"/>
            </w:tcBorders>
          </w:tcPr>
          <w:p w14:paraId="285006C8" w14:textId="77777777" w:rsidR="00AA7BC5" w:rsidRPr="00971ABC" w:rsidRDefault="00AA7BC5" w:rsidP="00AA7BC5">
            <w:pPr>
              <w:rPr>
                <w:rFonts w:ascii="Arial" w:hAnsi="Arial" w:cs="Arial"/>
              </w:rPr>
            </w:pPr>
            <w:r>
              <w:rPr>
                <w:rFonts w:ascii="Arial" w:hAnsi="Arial" w:cs="Arial"/>
              </w:rPr>
              <w:t>Zahteve za funkcionalnosti</w:t>
            </w:r>
          </w:p>
        </w:tc>
      </w:tr>
      <w:tr w:rsidR="00AA7BC5" w:rsidRPr="00D369DB" w14:paraId="07A4968D"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0A451800" w14:textId="77777777" w:rsidR="00AA7BC5" w:rsidRPr="00D369DB" w:rsidRDefault="00AA7BC5" w:rsidP="00AA7BC5">
            <w:pPr>
              <w:rPr>
                <w:rFonts w:ascii="Arial" w:hAnsi="Arial" w:cs="Arial"/>
                <w:lang w:val="en-US"/>
              </w:rPr>
            </w:pPr>
            <w:r w:rsidRPr="00D369DB">
              <w:rPr>
                <w:rFonts w:ascii="Arial" w:hAnsi="Arial" w:cs="Arial"/>
              </w:rPr>
              <w:t>RIZDDZ</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17B67E10" w14:textId="77777777" w:rsidR="00AA7BC5" w:rsidRPr="0027384B" w:rsidRDefault="00AA7BC5" w:rsidP="00AA7BC5">
            <w:pPr>
              <w:rPr>
                <w:rFonts w:ascii="Arial" w:hAnsi="Arial" w:cs="Arial"/>
                <w:lang w:val="sv-SE"/>
              </w:rPr>
            </w:pPr>
            <w:r w:rsidRPr="00D369DB">
              <w:rPr>
                <w:rFonts w:ascii="Arial" w:hAnsi="Arial" w:cs="Arial"/>
              </w:rPr>
              <w:t>Register izvajalcev zdravstvene dejavnosti in delavcev v zdravstvu</w:t>
            </w:r>
            <w:r w:rsidRPr="0027384B">
              <w:rPr>
                <w:rFonts w:ascii="Arial" w:hAnsi="Arial" w:cs="Arial"/>
                <w:lang w:val="sv-SE"/>
              </w:rPr>
              <w:t> </w:t>
            </w:r>
          </w:p>
          <w:p w14:paraId="4F0ED8EB" w14:textId="77777777" w:rsidR="00AA7BC5" w:rsidRPr="0027384B" w:rsidRDefault="00000000" w:rsidP="00AA7BC5">
            <w:pPr>
              <w:rPr>
                <w:rFonts w:ascii="Arial" w:hAnsi="Arial" w:cs="Arial"/>
                <w:lang w:val="sv-SE"/>
              </w:rPr>
            </w:pPr>
            <w:hyperlink r:id="rId19" w:tgtFrame="_blank" w:history="1">
              <w:r w:rsidR="00AA7BC5" w:rsidRPr="00D369DB">
                <w:rPr>
                  <w:rStyle w:val="Hiperpovezava"/>
                  <w:rFonts w:ascii="Arial" w:hAnsi="Arial" w:cs="Arial"/>
                </w:rPr>
                <w:t>RIZDDZ - eZdravje</w:t>
              </w:r>
            </w:hyperlink>
            <w:r w:rsidR="00AA7BC5" w:rsidRPr="00D369DB">
              <w:rPr>
                <w:rFonts w:ascii="Arial" w:hAnsi="Arial" w:cs="Arial"/>
              </w:rPr>
              <w:t xml:space="preserve">; </w:t>
            </w:r>
            <w:hyperlink r:id="rId20" w:tgtFrame="_blank" w:history="1">
              <w:r w:rsidR="00AA7BC5" w:rsidRPr="00D369DB">
                <w:rPr>
                  <w:rStyle w:val="Hiperpovezava"/>
                  <w:rFonts w:ascii="Arial" w:hAnsi="Arial" w:cs="Arial"/>
                </w:rPr>
                <w:t>Izvajalci zdravstvene dejavnosti in RIZDDZ | Nijz</w:t>
              </w:r>
            </w:hyperlink>
            <w:r w:rsidR="00AA7BC5" w:rsidRPr="0027384B">
              <w:rPr>
                <w:rFonts w:ascii="Arial" w:hAnsi="Arial" w:cs="Arial"/>
                <w:lang w:val="sv-SE"/>
              </w:rPr>
              <w:t> </w:t>
            </w:r>
          </w:p>
        </w:tc>
      </w:tr>
      <w:tr w:rsidR="00AA7BC5" w:rsidRPr="00D369DB" w14:paraId="7227DDBF"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50305745" w14:textId="77777777" w:rsidR="00AA7BC5" w:rsidRPr="00D369DB" w:rsidRDefault="00AA7BC5" w:rsidP="00AA7BC5">
            <w:pPr>
              <w:rPr>
                <w:rFonts w:ascii="Arial" w:hAnsi="Arial" w:cs="Arial"/>
              </w:rPr>
            </w:pPr>
            <w:r>
              <w:rPr>
                <w:rFonts w:ascii="Arial" w:hAnsi="Arial" w:cs="Arial"/>
              </w:rPr>
              <w:t>QA</w:t>
            </w:r>
          </w:p>
        </w:tc>
        <w:tc>
          <w:tcPr>
            <w:tcW w:w="7516" w:type="dxa"/>
            <w:tcBorders>
              <w:top w:val="single" w:sz="6" w:space="0" w:color="000000"/>
              <w:left w:val="single" w:sz="6" w:space="0" w:color="000000"/>
              <w:bottom w:val="single" w:sz="6" w:space="0" w:color="000000"/>
              <w:right w:val="single" w:sz="6" w:space="0" w:color="000000"/>
            </w:tcBorders>
          </w:tcPr>
          <w:p w14:paraId="6990C6CF" w14:textId="77777777" w:rsidR="00AA7BC5" w:rsidRPr="00D369DB" w:rsidRDefault="00AA7BC5" w:rsidP="00AA7BC5">
            <w:pPr>
              <w:rPr>
                <w:rFonts w:ascii="Arial" w:hAnsi="Arial" w:cs="Arial"/>
              </w:rPr>
            </w:pPr>
            <w:r>
              <w:rPr>
                <w:rFonts w:ascii="Arial" w:hAnsi="Arial" w:cs="Arial"/>
              </w:rPr>
              <w:t>Zagotavljanje kakovosti (angl. Quality assurance)</w:t>
            </w:r>
          </w:p>
        </w:tc>
      </w:tr>
      <w:tr w:rsidR="00AA7BC5" w:rsidRPr="00971ABC" w14:paraId="7FDEC9F4"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7E72CD76" w14:textId="77777777" w:rsidR="00AA7BC5" w:rsidRPr="00D369DB" w:rsidRDefault="00AA7BC5" w:rsidP="00AA7BC5">
            <w:pPr>
              <w:rPr>
                <w:rFonts w:ascii="Arial" w:hAnsi="Arial" w:cs="Arial"/>
              </w:rPr>
            </w:pPr>
            <w:r>
              <w:rPr>
                <w:rFonts w:ascii="Arial" w:hAnsi="Arial" w:cs="Arial"/>
              </w:rPr>
              <w:t>SAML</w:t>
            </w:r>
          </w:p>
        </w:tc>
        <w:tc>
          <w:tcPr>
            <w:tcW w:w="7516" w:type="dxa"/>
            <w:tcBorders>
              <w:top w:val="single" w:sz="6" w:space="0" w:color="000000"/>
              <w:left w:val="single" w:sz="6" w:space="0" w:color="000000"/>
              <w:bottom w:val="single" w:sz="6" w:space="0" w:color="000000"/>
              <w:right w:val="single" w:sz="6" w:space="0" w:color="000000"/>
            </w:tcBorders>
          </w:tcPr>
          <w:p w14:paraId="1541296C" w14:textId="77777777" w:rsidR="00AA7BC5" w:rsidRPr="00D369DB" w:rsidRDefault="00AA7BC5" w:rsidP="00AA7BC5">
            <w:pPr>
              <w:rPr>
                <w:rFonts w:ascii="Arial" w:hAnsi="Arial" w:cs="Arial"/>
              </w:rPr>
            </w:pPr>
            <w:r>
              <w:rPr>
                <w:rFonts w:ascii="Arial" w:hAnsi="Arial" w:cs="Arial"/>
              </w:rPr>
              <w:t>O</w:t>
            </w:r>
            <w:r w:rsidRPr="00971ABC">
              <w:rPr>
                <w:rFonts w:ascii="Arial" w:hAnsi="Arial" w:cs="Arial"/>
              </w:rPr>
              <w:t>dprti standard XML za izmenjavo podatkov o preverjanju veljavnosti med ponudnikom storitev in ponudnikom identitet</w:t>
            </w:r>
            <w:r>
              <w:rPr>
                <w:rFonts w:ascii="Arial" w:hAnsi="Arial" w:cs="Arial"/>
              </w:rPr>
              <w:t xml:space="preserve"> (angl. S</w:t>
            </w:r>
            <w:r w:rsidRPr="00971ABC">
              <w:rPr>
                <w:rFonts w:ascii="Arial" w:hAnsi="Arial" w:cs="Arial"/>
              </w:rPr>
              <w:t>ecurity Assertion Markup Language</w:t>
            </w:r>
            <w:r>
              <w:rPr>
                <w:rFonts w:ascii="Arial" w:hAnsi="Arial" w:cs="Arial"/>
              </w:rPr>
              <w:t>)</w:t>
            </w:r>
          </w:p>
        </w:tc>
      </w:tr>
      <w:tr w:rsidR="00AA7BC5" w:rsidRPr="00770D2A" w14:paraId="6780B83C"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20F69EE9" w14:textId="77777777" w:rsidR="00AA7BC5" w:rsidRDefault="00AA7BC5" w:rsidP="00AA7BC5">
            <w:pPr>
              <w:rPr>
                <w:rFonts w:ascii="Arial" w:hAnsi="Arial" w:cs="Arial"/>
              </w:rPr>
            </w:pPr>
            <w:r>
              <w:rPr>
                <w:rFonts w:ascii="Arial" w:hAnsi="Arial" w:cs="Arial"/>
              </w:rPr>
              <w:t xml:space="preserve">SLA </w:t>
            </w:r>
          </w:p>
        </w:tc>
        <w:tc>
          <w:tcPr>
            <w:tcW w:w="7516" w:type="dxa"/>
            <w:tcBorders>
              <w:top w:val="single" w:sz="6" w:space="0" w:color="000000"/>
              <w:left w:val="single" w:sz="6" w:space="0" w:color="000000"/>
              <w:bottom w:val="single" w:sz="6" w:space="0" w:color="000000"/>
              <w:right w:val="single" w:sz="6" w:space="0" w:color="000000"/>
            </w:tcBorders>
          </w:tcPr>
          <w:p w14:paraId="303B217E" w14:textId="77777777" w:rsidR="00AA7BC5" w:rsidRDefault="00AA7BC5" w:rsidP="00AA7BC5">
            <w:pPr>
              <w:rPr>
                <w:rFonts w:ascii="Arial" w:hAnsi="Arial" w:cs="Arial"/>
              </w:rPr>
            </w:pPr>
            <w:r>
              <w:rPr>
                <w:rFonts w:ascii="Arial" w:hAnsi="Arial" w:cs="Arial"/>
              </w:rPr>
              <w:t>Sporazum o ravni storitev (angl. Service level agreement)</w:t>
            </w:r>
          </w:p>
        </w:tc>
      </w:tr>
      <w:tr w:rsidR="00AA7BC5" w:rsidRPr="00770D2A" w14:paraId="60D4EDA7"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5028D15A" w14:textId="77777777" w:rsidR="00AA7BC5" w:rsidRDefault="00AA7BC5" w:rsidP="00AA7BC5">
            <w:pPr>
              <w:rPr>
                <w:rFonts w:ascii="Arial" w:hAnsi="Arial" w:cs="Arial"/>
              </w:rPr>
            </w:pPr>
            <w:r>
              <w:rPr>
                <w:rFonts w:ascii="Arial" w:hAnsi="Arial" w:cs="Arial"/>
              </w:rPr>
              <w:t>SVN</w:t>
            </w:r>
          </w:p>
        </w:tc>
        <w:tc>
          <w:tcPr>
            <w:tcW w:w="7516" w:type="dxa"/>
            <w:tcBorders>
              <w:top w:val="single" w:sz="6" w:space="0" w:color="000000"/>
              <w:left w:val="single" w:sz="6" w:space="0" w:color="000000"/>
              <w:bottom w:val="single" w:sz="6" w:space="0" w:color="000000"/>
              <w:right w:val="single" w:sz="6" w:space="0" w:color="000000"/>
            </w:tcBorders>
          </w:tcPr>
          <w:p w14:paraId="48F457B1" w14:textId="77777777" w:rsidR="00AA7BC5" w:rsidRDefault="00AA7BC5" w:rsidP="00AA7BC5">
            <w:pPr>
              <w:rPr>
                <w:rFonts w:ascii="Arial" w:hAnsi="Arial" w:cs="Arial"/>
              </w:rPr>
            </w:pPr>
            <w:r>
              <w:rPr>
                <w:rFonts w:ascii="Arial" w:hAnsi="Arial" w:cs="Arial"/>
              </w:rPr>
              <w:t xml:space="preserve">Subversion </w:t>
            </w:r>
            <w:r w:rsidRPr="00770D2A">
              <w:rPr>
                <w:rFonts w:ascii="Arial" w:hAnsi="Arial" w:cs="Arial"/>
              </w:rPr>
              <w:t xml:space="preserve">je sistem za </w:t>
            </w:r>
            <w:r w:rsidRPr="0027384B">
              <w:rPr>
                <w:rFonts w:ascii="Arial" w:hAnsi="Arial" w:cs="Arial"/>
              </w:rPr>
              <w:t>nadzor različic,</w:t>
            </w:r>
            <w:r>
              <w:rPr>
                <w:rFonts w:ascii="Arial" w:hAnsi="Arial" w:cs="Arial"/>
                <w:b/>
                <w:bCs/>
              </w:rPr>
              <w:t xml:space="preserve"> </w:t>
            </w:r>
            <w:r w:rsidRPr="00770D2A">
              <w:rPr>
                <w:rFonts w:ascii="Arial" w:hAnsi="Arial" w:cs="Arial"/>
              </w:rPr>
              <w:t>ki omogoča shranjevanje in sledenje spremembam v datotekah in projektih</w:t>
            </w:r>
            <w:r>
              <w:rPr>
                <w:rFonts w:ascii="Arial" w:hAnsi="Arial" w:cs="Arial"/>
              </w:rPr>
              <w:t>.</w:t>
            </w:r>
          </w:p>
        </w:tc>
      </w:tr>
      <w:tr w:rsidR="00AA7BC5" w:rsidRPr="00971ABC" w14:paraId="7B8DDECD"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63ADFD07" w14:textId="77777777" w:rsidR="00AA7BC5" w:rsidRDefault="00AA7BC5" w:rsidP="00AA7BC5">
            <w:pPr>
              <w:rPr>
                <w:rFonts w:ascii="Arial" w:hAnsi="Arial" w:cs="Arial"/>
              </w:rPr>
            </w:pPr>
            <w:r>
              <w:rPr>
                <w:rFonts w:ascii="Arial" w:hAnsi="Arial" w:cs="Arial"/>
              </w:rPr>
              <w:t>SOAP</w:t>
            </w:r>
          </w:p>
        </w:tc>
        <w:tc>
          <w:tcPr>
            <w:tcW w:w="7516" w:type="dxa"/>
            <w:tcBorders>
              <w:top w:val="single" w:sz="6" w:space="0" w:color="000000"/>
              <w:left w:val="single" w:sz="6" w:space="0" w:color="000000"/>
              <w:bottom w:val="single" w:sz="6" w:space="0" w:color="000000"/>
              <w:right w:val="single" w:sz="6" w:space="0" w:color="000000"/>
            </w:tcBorders>
          </w:tcPr>
          <w:p w14:paraId="24D0DBD2" w14:textId="77777777" w:rsidR="00AA7BC5" w:rsidRDefault="00AA7BC5" w:rsidP="00AA7BC5">
            <w:pPr>
              <w:rPr>
                <w:rFonts w:ascii="Arial" w:hAnsi="Arial" w:cs="Arial"/>
              </w:rPr>
            </w:pPr>
            <w:r w:rsidRPr="00971ABC">
              <w:rPr>
                <w:rFonts w:ascii="Arial" w:hAnsi="Arial" w:cs="Arial"/>
              </w:rPr>
              <w:t>Preprost protokol za dostop do predmetov</w:t>
            </w:r>
            <w:r>
              <w:rPr>
                <w:rFonts w:ascii="Arial" w:hAnsi="Arial" w:cs="Arial"/>
              </w:rPr>
              <w:t xml:space="preserve"> (angl. Simple object access protocol)</w:t>
            </w:r>
          </w:p>
        </w:tc>
      </w:tr>
      <w:tr w:rsidR="00AA7BC5" w:rsidRPr="00971ABC" w14:paraId="4BCC92D4"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0CA964AC" w14:textId="77777777" w:rsidR="00AA7BC5" w:rsidRDefault="00AA7BC5" w:rsidP="00AA7BC5">
            <w:pPr>
              <w:rPr>
                <w:rFonts w:ascii="Arial" w:hAnsi="Arial" w:cs="Arial"/>
              </w:rPr>
            </w:pPr>
            <w:r>
              <w:rPr>
                <w:rFonts w:ascii="Arial" w:hAnsi="Arial" w:cs="Arial"/>
              </w:rPr>
              <w:t>UAT</w:t>
            </w:r>
          </w:p>
        </w:tc>
        <w:tc>
          <w:tcPr>
            <w:tcW w:w="7516" w:type="dxa"/>
            <w:tcBorders>
              <w:top w:val="single" w:sz="6" w:space="0" w:color="000000"/>
              <w:left w:val="single" w:sz="6" w:space="0" w:color="000000"/>
              <w:bottom w:val="single" w:sz="6" w:space="0" w:color="000000"/>
              <w:right w:val="single" w:sz="6" w:space="0" w:color="000000"/>
            </w:tcBorders>
          </w:tcPr>
          <w:p w14:paraId="5987DA3F" w14:textId="77777777" w:rsidR="00AA7BC5" w:rsidRPr="00971ABC" w:rsidRDefault="00AA7BC5" w:rsidP="00AA7BC5">
            <w:pPr>
              <w:rPr>
                <w:rFonts w:ascii="Arial" w:hAnsi="Arial" w:cs="Arial"/>
              </w:rPr>
            </w:pPr>
            <w:r>
              <w:rPr>
                <w:rFonts w:ascii="Arial" w:hAnsi="Arial" w:cs="Arial"/>
              </w:rPr>
              <w:t>Uporabniško sprejemno testiranje</w:t>
            </w:r>
          </w:p>
        </w:tc>
      </w:tr>
      <w:tr w:rsidR="00AA7BC5" w:rsidRPr="00D369DB" w14:paraId="64DB670D"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0229B718" w14:textId="77777777" w:rsidR="00AA7BC5" w:rsidRPr="00D369DB" w:rsidRDefault="00AA7BC5" w:rsidP="00AA7BC5">
            <w:pPr>
              <w:rPr>
                <w:rFonts w:ascii="Arial" w:hAnsi="Arial" w:cs="Arial"/>
              </w:rPr>
            </w:pPr>
            <w:r>
              <w:rPr>
                <w:rFonts w:ascii="Arial" w:hAnsi="Arial" w:cs="Arial"/>
              </w:rPr>
              <w:t>UI</w:t>
            </w:r>
          </w:p>
        </w:tc>
        <w:tc>
          <w:tcPr>
            <w:tcW w:w="7516" w:type="dxa"/>
            <w:tcBorders>
              <w:top w:val="single" w:sz="6" w:space="0" w:color="000000"/>
              <w:left w:val="single" w:sz="6" w:space="0" w:color="000000"/>
              <w:bottom w:val="single" w:sz="6" w:space="0" w:color="000000"/>
              <w:right w:val="single" w:sz="6" w:space="0" w:color="000000"/>
            </w:tcBorders>
          </w:tcPr>
          <w:p w14:paraId="1561D2A9" w14:textId="77777777" w:rsidR="00AA7BC5" w:rsidRPr="00D369DB" w:rsidRDefault="00AA7BC5" w:rsidP="00AA7BC5">
            <w:pPr>
              <w:rPr>
                <w:rFonts w:ascii="Arial" w:hAnsi="Arial" w:cs="Arial"/>
              </w:rPr>
            </w:pPr>
            <w:r>
              <w:rPr>
                <w:rFonts w:ascii="Arial" w:hAnsi="Arial" w:cs="Arial"/>
              </w:rPr>
              <w:t>Uporabniška izkušnja</w:t>
            </w:r>
          </w:p>
        </w:tc>
      </w:tr>
      <w:tr w:rsidR="00AA7BC5" w:rsidRPr="00D369DB" w14:paraId="501EC068"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500D3D68" w14:textId="77777777" w:rsidR="00AA7BC5" w:rsidRPr="00D369DB" w:rsidRDefault="00AA7BC5" w:rsidP="00AA7BC5">
            <w:pPr>
              <w:rPr>
                <w:rFonts w:ascii="Arial" w:hAnsi="Arial" w:cs="Arial"/>
              </w:rPr>
            </w:pPr>
            <w:r>
              <w:rPr>
                <w:rFonts w:ascii="Arial" w:hAnsi="Arial" w:cs="Arial"/>
              </w:rPr>
              <w:t>UX</w:t>
            </w:r>
          </w:p>
        </w:tc>
        <w:tc>
          <w:tcPr>
            <w:tcW w:w="7516" w:type="dxa"/>
            <w:tcBorders>
              <w:top w:val="single" w:sz="6" w:space="0" w:color="000000"/>
              <w:left w:val="single" w:sz="6" w:space="0" w:color="000000"/>
              <w:bottom w:val="single" w:sz="6" w:space="0" w:color="000000"/>
              <w:right w:val="single" w:sz="6" w:space="0" w:color="000000"/>
            </w:tcBorders>
          </w:tcPr>
          <w:p w14:paraId="26F996E6" w14:textId="77777777" w:rsidR="00AA7BC5" w:rsidRPr="00D369DB" w:rsidRDefault="00AA7BC5" w:rsidP="00AA7BC5">
            <w:pPr>
              <w:rPr>
                <w:rFonts w:ascii="Arial" w:hAnsi="Arial" w:cs="Arial"/>
              </w:rPr>
            </w:pPr>
            <w:r>
              <w:rPr>
                <w:rFonts w:ascii="Arial" w:hAnsi="Arial" w:cs="Arial"/>
              </w:rPr>
              <w:t>Uporabniški vmesnik</w:t>
            </w:r>
          </w:p>
        </w:tc>
      </w:tr>
      <w:tr w:rsidR="00AA7BC5" w:rsidRPr="00D369DB" w14:paraId="116E8806"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46C8413A" w14:textId="77777777" w:rsidR="00AA7BC5" w:rsidRDefault="00AA7BC5" w:rsidP="00AA7BC5">
            <w:pPr>
              <w:rPr>
                <w:rFonts w:ascii="Arial" w:hAnsi="Arial" w:cs="Arial"/>
              </w:rPr>
            </w:pPr>
            <w:r>
              <w:rPr>
                <w:rFonts w:ascii="Arial" w:hAnsi="Arial" w:cs="Arial"/>
              </w:rPr>
              <w:t>ZINFV-1</w:t>
            </w:r>
          </w:p>
        </w:tc>
        <w:tc>
          <w:tcPr>
            <w:tcW w:w="7516" w:type="dxa"/>
            <w:tcBorders>
              <w:top w:val="single" w:sz="6" w:space="0" w:color="000000"/>
              <w:left w:val="single" w:sz="6" w:space="0" w:color="000000"/>
              <w:bottom w:val="single" w:sz="6" w:space="0" w:color="000000"/>
              <w:right w:val="single" w:sz="6" w:space="0" w:color="000000"/>
            </w:tcBorders>
          </w:tcPr>
          <w:p w14:paraId="0B7B3A0C" w14:textId="77777777" w:rsidR="00AA7BC5" w:rsidRDefault="00AA7BC5" w:rsidP="00AA7BC5">
            <w:pPr>
              <w:rPr>
                <w:rFonts w:ascii="Arial" w:hAnsi="Arial" w:cs="Arial"/>
              </w:rPr>
            </w:pPr>
            <w:r>
              <w:rPr>
                <w:rFonts w:ascii="Arial" w:hAnsi="Arial" w:cs="Arial"/>
              </w:rPr>
              <w:t>Zakon o informacijski varnosti</w:t>
            </w:r>
          </w:p>
        </w:tc>
      </w:tr>
      <w:tr w:rsidR="00AA7BC5" w:rsidRPr="00971ABC" w14:paraId="1A9A3A38"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5865015B" w14:textId="77777777" w:rsidR="00AA7BC5" w:rsidRDefault="00AA7BC5" w:rsidP="00AA7BC5">
            <w:pPr>
              <w:rPr>
                <w:rFonts w:ascii="Arial" w:hAnsi="Arial" w:cs="Arial"/>
              </w:rPr>
            </w:pPr>
            <w:r>
              <w:rPr>
                <w:rFonts w:ascii="Arial" w:hAnsi="Arial" w:cs="Arial"/>
              </w:rPr>
              <w:t>ZVDAGA</w:t>
            </w:r>
          </w:p>
        </w:tc>
        <w:tc>
          <w:tcPr>
            <w:tcW w:w="7516" w:type="dxa"/>
            <w:tcBorders>
              <w:top w:val="single" w:sz="6" w:space="0" w:color="000000"/>
              <w:left w:val="single" w:sz="6" w:space="0" w:color="000000"/>
              <w:bottom w:val="single" w:sz="6" w:space="0" w:color="000000"/>
              <w:right w:val="single" w:sz="6" w:space="0" w:color="000000"/>
            </w:tcBorders>
          </w:tcPr>
          <w:p w14:paraId="35F1DC39" w14:textId="77777777" w:rsidR="00AA7BC5" w:rsidRDefault="00AA7BC5" w:rsidP="00AA7BC5">
            <w:pPr>
              <w:rPr>
                <w:rFonts w:ascii="Arial" w:hAnsi="Arial" w:cs="Arial"/>
              </w:rPr>
            </w:pPr>
            <w:r w:rsidRPr="009E189C">
              <w:rPr>
                <w:rFonts w:ascii="Arial" w:hAnsi="Arial" w:cs="Arial"/>
              </w:rPr>
              <w:t>Zakon o varstvu dokumentarnega in arhivskega gradiva ter arhivih</w:t>
            </w:r>
          </w:p>
        </w:tc>
      </w:tr>
      <w:tr w:rsidR="00AA7BC5" w:rsidRPr="00D369DB" w14:paraId="557D747E"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29B84312" w14:textId="77777777" w:rsidR="00AA7BC5" w:rsidRPr="0027384B" w:rsidRDefault="00AA7BC5" w:rsidP="00AA7BC5">
            <w:pPr>
              <w:rPr>
                <w:rFonts w:ascii="Arial" w:hAnsi="Arial" w:cs="Arial"/>
                <w:lang w:val="de-DE"/>
              </w:rPr>
            </w:pPr>
            <w:r w:rsidRPr="0027384B">
              <w:rPr>
                <w:rFonts w:ascii="Arial" w:hAnsi="Arial" w:cs="Arial"/>
                <w:lang w:val="de-DE"/>
              </w:rPr>
              <w:t> </w:t>
            </w:r>
          </w:p>
          <w:p w14:paraId="1CF1E361" w14:textId="77777777" w:rsidR="00AA7BC5" w:rsidRPr="00D369DB" w:rsidRDefault="00AA7BC5" w:rsidP="00AA7BC5">
            <w:pPr>
              <w:rPr>
                <w:rFonts w:ascii="Arial" w:hAnsi="Arial" w:cs="Arial"/>
                <w:lang w:val="en-US"/>
              </w:rPr>
            </w:pPr>
            <w:r w:rsidRPr="00D369DB">
              <w:rPr>
                <w:rFonts w:ascii="Arial" w:hAnsi="Arial" w:cs="Arial"/>
              </w:rPr>
              <w:t>zVEM</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06ACD1EA" w14:textId="77777777" w:rsidR="00AA7BC5" w:rsidRPr="00D369DB" w:rsidRDefault="00AA7BC5" w:rsidP="00AA7BC5">
            <w:pPr>
              <w:rPr>
                <w:rFonts w:ascii="Arial" w:hAnsi="Arial" w:cs="Arial"/>
                <w:lang w:val="en-US"/>
              </w:rPr>
            </w:pPr>
            <w:r w:rsidRPr="00D369DB">
              <w:rPr>
                <w:rFonts w:ascii="Arial" w:hAnsi="Arial" w:cs="Arial"/>
              </w:rPr>
              <w:t>Zdravje vse na enem mestu. informacijska rešitev v upravljanju NIJZ, preko katere pacienti dostopajo do svojih osebnih podatkov ali podatkov oseb, za katere so pooblaščeni in izvajajo storitve, ki jih zVEM omogoča,</w:t>
            </w:r>
            <w:r w:rsidRPr="00D369DB">
              <w:rPr>
                <w:rFonts w:ascii="Arial" w:hAnsi="Arial" w:cs="Arial"/>
                <w:lang w:val="en-US"/>
              </w:rPr>
              <w:t> </w:t>
            </w:r>
          </w:p>
          <w:p w14:paraId="2EFDB109" w14:textId="77777777" w:rsidR="00AA7BC5" w:rsidRPr="00D369DB" w:rsidRDefault="00000000" w:rsidP="00AA7BC5">
            <w:pPr>
              <w:rPr>
                <w:rFonts w:ascii="Arial" w:hAnsi="Arial" w:cs="Arial"/>
                <w:lang w:val="en-US"/>
              </w:rPr>
            </w:pPr>
            <w:hyperlink r:id="rId21" w:tgtFrame="_blank" w:history="1">
              <w:r w:rsidR="00AA7BC5" w:rsidRPr="00D369DB">
                <w:rPr>
                  <w:rStyle w:val="Hiperpovezava"/>
                  <w:rFonts w:ascii="Arial" w:hAnsi="Arial" w:cs="Arial"/>
                </w:rPr>
                <w:t>zVEM - eZdravje</w:t>
              </w:r>
            </w:hyperlink>
            <w:r w:rsidR="00AA7BC5" w:rsidRPr="00D369DB">
              <w:rPr>
                <w:rFonts w:ascii="Arial" w:hAnsi="Arial" w:cs="Arial"/>
                <w:lang w:val="en-US"/>
              </w:rPr>
              <w:t> </w:t>
            </w:r>
          </w:p>
        </w:tc>
      </w:tr>
      <w:tr w:rsidR="00AA7BC5" w:rsidRPr="00D369DB" w14:paraId="05C07C61"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48EAF7E4" w14:textId="77777777" w:rsidR="00AA7BC5" w:rsidRPr="00D369DB" w:rsidRDefault="00AA7BC5" w:rsidP="00AA7BC5">
            <w:pPr>
              <w:rPr>
                <w:rFonts w:ascii="Arial" w:hAnsi="Arial" w:cs="Arial"/>
                <w:lang w:val="en-US"/>
              </w:rPr>
            </w:pPr>
            <w:r w:rsidRPr="00D369DB">
              <w:rPr>
                <w:rFonts w:ascii="Arial" w:hAnsi="Arial" w:cs="Arial"/>
              </w:rPr>
              <w:t>zVEM+,</w:t>
            </w:r>
            <w:r w:rsidRPr="00D369DB">
              <w:rPr>
                <w:rFonts w:ascii="Arial" w:hAnsi="Arial" w:cs="Arial"/>
                <w:lang w:val="en-US"/>
              </w:rPr>
              <w:t> </w:t>
            </w:r>
          </w:p>
          <w:p w14:paraId="7934B1CD" w14:textId="77777777" w:rsidR="00AA7BC5" w:rsidRPr="00D369DB" w:rsidRDefault="00AA7BC5" w:rsidP="00AA7BC5">
            <w:pPr>
              <w:rPr>
                <w:rFonts w:ascii="Arial" w:hAnsi="Arial" w:cs="Arial"/>
                <w:lang w:val="en-US"/>
              </w:rPr>
            </w:pPr>
            <w:r w:rsidRPr="00D369DB">
              <w:rPr>
                <w:rFonts w:ascii="Arial" w:hAnsi="Arial" w:cs="Arial"/>
              </w:rPr>
              <w:t>zVEMplus</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75960CB7" w14:textId="77777777" w:rsidR="00AA7BC5" w:rsidRPr="00D369DB" w:rsidRDefault="00AA7BC5" w:rsidP="00AA7BC5">
            <w:pPr>
              <w:rPr>
                <w:rFonts w:ascii="Arial" w:hAnsi="Arial" w:cs="Arial"/>
                <w:lang w:val="en-US"/>
              </w:rPr>
            </w:pPr>
            <w:r w:rsidRPr="00D369DB">
              <w:rPr>
                <w:rFonts w:ascii="Arial" w:hAnsi="Arial" w:cs="Arial"/>
              </w:rPr>
              <w:t>Informacijska rešitev v upravljanju NIJZ, namenjena zdravstvenim delavcem,</w:t>
            </w:r>
            <w:r w:rsidRPr="00D369DB">
              <w:rPr>
                <w:rFonts w:ascii="Arial" w:hAnsi="Arial" w:cs="Arial"/>
                <w:lang w:val="en-US"/>
              </w:rPr>
              <w:t> </w:t>
            </w:r>
          </w:p>
          <w:p w14:paraId="1872C371" w14:textId="77777777" w:rsidR="00AA7BC5" w:rsidRPr="00D369DB" w:rsidRDefault="00000000" w:rsidP="00AA7BC5">
            <w:pPr>
              <w:rPr>
                <w:rFonts w:ascii="Arial" w:hAnsi="Arial" w:cs="Arial"/>
                <w:lang w:val="en-US"/>
              </w:rPr>
            </w:pPr>
            <w:hyperlink r:id="rId22" w:tgtFrame="_blank" w:history="1">
              <w:r w:rsidR="00AA7BC5" w:rsidRPr="00D369DB">
                <w:rPr>
                  <w:rStyle w:val="Hiperpovezava"/>
                  <w:rFonts w:ascii="Arial" w:hAnsi="Arial" w:cs="Arial"/>
                </w:rPr>
                <w:t>zVEMplus - eZdravje</w:t>
              </w:r>
            </w:hyperlink>
            <w:r w:rsidR="00AA7BC5" w:rsidRPr="00D369DB">
              <w:rPr>
                <w:rFonts w:ascii="Arial" w:hAnsi="Arial" w:cs="Arial"/>
                <w:lang w:val="en-US"/>
              </w:rPr>
              <w:t> </w:t>
            </w:r>
          </w:p>
        </w:tc>
      </w:tr>
      <w:tr w:rsidR="00AA7BC5" w:rsidRPr="00A16309" w14:paraId="4D79FAF1"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44703CCD" w14:textId="77777777" w:rsidR="00AA7BC5" w:rsidRPr="00D369DB" w:rsidRDefault="00AA7BC5" w:rsidP="00AA7BC5">
            <w:pPr>
              <w:rPr>
                <w:rFonts w:ascii="Arial" w:hAnsi="Arial" w:cs="Arial"/>
              </w:rPr>
            </w:pPr>
            <w:r>
              <w:rPr>
                <w:rFonts w:ascii="Arial" w:hAnsi="Arial" w:cs="Arial"/>
              </w:rPr>
              <w:t>ZVOP-2</w:t>
            </w:r>
          </w:p>
        </w:tc>
        <w:tc>
          <w:tcPr>
            <w:tcW w:w="7516" w:type="dxa"/>
            <w:tcBorders>
              <w:top w:val="single" w:sz="6" w:space="0" w:color="000000"/>
              <w:left w:val="single" w:sz="6" w:space="0" w:color="000000"/>
              <w:bottom w:val="single" w:sz="6" w:space="0" w:color="000000"/>
              <w:right w:val="single" w:sz="6" w:space="0" w:color="000000"/>
            </w:tcBorders>
          </w:tcPr>
          <w:p w14:paraId="20D95AB8" w14:textId="77777777" w:rsidR="00AA7BC5" w:rsidRPr="00D369DB" w:rsidRDefault="00AA7BC5" w:rsidP="00AA7BC5">
            <w:pPr>
              <w:rPr>
                <w:rFonts w:ascii="Arial" w:hAnsi="Arial" w:cs="Arial"/>
              </w:rPr>
            </w:pPr>
            <w:r>
              <w:rPr>
                <w:rFonts w:ascii="Arial" w:hAnsi="Arial" w:cs="Arial"/>
              </w:rPr>
              <w:t>Zakon o varstvu osebnih podatkov</w:t>
            </w:r>
          </w:p>
        </w:tc>
      </w:tr>
      <w:tr w:rsidR="00AA7BC5" w:rsidRPr="00D369DB" w14:paraId="1A941C4D"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5B9CCEEF" w14:textId="77777777" w:rsidR="00AA7BC5" w:rsidRDefault="00AA7BC5" w:rsidP="00AA7BC5">
            <w:pPr>
              <w:rPr>
                <w:rFonts w:ascii="Arial" w:hAnsi="Arial" w:cs="Arial"/>
              </w:rPr>
            </w:pPr>
            <w:r>
              <w:rPr>
                <w:rFonts w:ascii="Arial" w:hAnsi="Arial" w:cs="Arial"/>
              </w:rPr>
              <w:t>ZZ</w:t>
            </w:r>
          </w:p>
        </w:tc>
        <w:tc>
          <w:tcPr>
            <w:tcW w:w="7516" w:type="dxa"/>
            <w:tcBorders>
              <w:top w:val="single" w:sz="6" w:space="0" w:color="000000"/>
              <w:left w:val="single" w:sz="6" w:space="0" w:color="000000"/>
              <w:bottom w:val="single" w:sz="6" w:space="0" w:color="000000"/>
              <w:right w:val="single" w:sz="6" w:space="0" w:color="000000"/>
            </w:tcBorders>
          </w:tcPr>
          <w:p w14:paraId="29BB896E" w14:textId="77777777" w:rsidR="00AA7BC5" w:rsidRPr="00D369DB" w:rsidRDefault="00AA7BC5" w:rsidP="00AA7BC5">
            <w:pPr>
              <w:rPr>
                <w:rFonts w:ascii="Arial" w:hAnsi="Arial" w:cs="Arial"/>
              </w:rPr>
            </w:pPr>
            <w:r>
              <w:rPr>
                <w:rFonts w:ascii="Arial" w:hAnsi="Arial" w:cs="Arial"/>
              </w:rPr>
              <w:t>Zdravstveni zavodi</w:t>
            </w:r>
          </w:p>
        </w:tc>
      </w:tr>
      <w:tr w:rsidR="00AA7BC5" w:rsidRPr="00971ABC" w14:paraId="04EF2DAA"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tcPr>
          <w:p w14:paraId="3F0E798F" w14:textId="77777777" w:rsidR="00AA7BC5" w:rsidRPr="00D369DB" w:rsidRDefault="00AA7BC5" w:rsidP="00AA7BC5">
            <w:pPr>
              <w:rPr>
                <w:rFonts w:ascii="Arial" w:hAnsi="Arial" w:cs="Arial"/>
              </w:rPr>
            </w:pPr>
            <w:r>
              <w:rPr>
                <w:rFonts w:ascii="Arial" w:hAnsi="Arial" w:cs="Arial"/>
              </w:rPr>
              <w:t>ZZPPZ</w:t>
            </w:r>
          </w:p>
        </w:tc>
        <w:tc>
          <w:tcPr>
            <w:tcW w:w="7516" w:type="dxa"/>
            <w:tcBorders>
              <w:top w:val="single" w:sz="6" w:space="0" w:color="000000"/>
              <w:left w:val="single" w:sz="6" w:space="0" w:color="000000"/>
              <w:bottom w:val="single" w:sz="6" w:space="0" w:color="000000"/>
              <w:right w:val="single" w:sz="6" w:space="0" w:color="000000"/>
            </w:tcBorders>
          </w:tcPr>
          <w:p w14:paraId="295A36A5" w14:textId="77777777" w:rsidR="00AA7BC5" w:rsidRPr="00D369DB" w:rsidRDefault="00AA7BC5" w:rsidP="00AA7BC5">
            <w:pPr>
              <w:rPr>
                <w:rFonts w:ascii="Arial" w:hAnsi="Arial" w:cs="Arial"/>
              </w:rPr>
            </w:pPr>
            <w:r w:rsidRPr="002F152A">
              <w:rPr>
                <w:rFonts w:ascii="Arial" w:hAnsi="Arial" w:cs="Arial"/>
              </w:rPr>
              <w:t>Zakon o zbirkah podatkov s področja zdravstvenega varstva</w:t>
            </w:r>
          </w:p>
        </w:tc>
      </w:tr>
      <w:tr w:rsidR="00AA7BC5" w:rsidRPr="00D369DB" w14:paraId="0030395C" w14:textId="77777777" w:rsidTr="00AA7BC5">
        <w:trPr>
          <w:trHeight w:val="300"/>
        </w:trPr>
        <w:tc>
          <w:tcPr>
            <w:tcW w:w="1528" w:type="dxa"/>
            <w:tcBorders>
              <w:top w:val="single" w:sz="6" w:space="0" w:color="000000"/>
              <w:left w:val="single" w:sz="6" w:space="0" w:color="000000"/>
              <w:bottom w:val="single" w:sz="6" w:space="0" w:color="000000"/>
              <w:right w:val="single" w:sz="6" w:space="0" w:color="000000"/>
            </w:tcBorders>
            <w:hideMark/>
          </w:tcPr>
          <w:p w14:paraId="66B77E70" w14:textId="77777777" w:rsidR="00AA7BC5" w:rsidRPr="00D369DB" w:rsidRDefault="00AA7BC5" w:rsidP="00AA7BC5">
            <w:pPr>
              <w:rPr>
                <w:rFonts w:ascii="Arial" w:hAnsi="Arial" w:cs="Arial"/>
                <w:lang w:val="en-US"/>
              </w:rPr>
            </w:pPr>
            <w:r w:rsidRPr="00D369DB">
              <w:rPr>
                <w:rFonts w:ascii="Arial" w:hAnsi="Arial" w:cs="Arial"/>
              </w:rPr>
              <w:t>ZZZS</w:t>
            </w:r>
            <w:r w:rsidRPr="00D369DB">
              <w:rPr>
                <w:rFonts w:ascii="Arial" w:hAnsi="Arial" w:cs="Arial"/>
                <w:lang w:val="en-US"/>
              </w:rPr>
              <w:t> </w:t>
            </w:r>
          </w:p>
        </w:tc>
        <w:tc>
          <w:tcPr>
            <w:tcW w:w="7516" w:type="dxa"/>
            <w:tcBorders>
              <w:top w:val="single" w:sz="6" w:space="0" w:color="000000"/>
              <w:left w:val="single" w:sz="6" w:space="0" w:color="000000"/>
              <w:bottom w:val="single" w:sz="6" w:space="0" w:color="000000"/>
              <w:right w:val="single" w:sz="6" w:space="0" w:color="000000"/>
            </w:tcBorders>
            <w:hideMark/>
          </w:tcPr>
          <w:p w14:paraId="287A8AEC" w14:textId="77777777" w:rsidR="00AA7BC5" w:rsidRPr="00D369DB" w:rsidRDefault="00AA7BC5" w:rsidP="00AA7BC5">
            <w:pPr>
              <w:rPr>
                <w:rFonts w:ascii="Arial" w:hAnsi="Arial" w:cs="Arial"/>
                <w:lang w:val="en-US"/>
              </w:rPr>
            </w:pPr>
            <w:r w:rsidRPr="00D369DB">
              <w:rPr>
                <w:rFonts w:ascii="Arial" w:hAnsi="Arial" w:cs="Arial"/>
              </w:rPr>
              <w:t>Zavod za zdravstveno zavarovanje Slovenije</w:t>
            </w:r>
            <w:r w:rsidRPr="00D369DB">
              <w:rPr>
                <w:rFonts w:ascii="Arial" w:hAnsi="Arial" w:cs="Arial"/>
                <w:lang w:val="en-US"/>
              </w:rPr>
              <w:t> </w:t>
            </w:r>
          </w:p>
        </w:tc>
      </w:tr>
    </w:tbl>
    <w:p w14:paraId="62C33002" w14:textId="77777777" w:rsidR="00480386" w:rsidRPr="002F152A" w:rsidRDefault="00480386" w:rsidP="00480386">
      <w:pPr>
        <w:ind w:left="720"/>
        <w:rPr>
          <w:rFonts w:ascii="Arial" w:hAnsi="Arial" w:cs="Arial"/>
        </w:rPr>
      </w:pPr>
    </w:p>
    <w:p w14:paraId="2BD7306B" w14:textId="3DBED171" w:rsidR="00480386" w:rsidRPr="00480386" w:rsidRDefault="00480386" w:rsidP="00480386">
      <w:pPr>
        <w:pStyle w:val="Naslov2"/>
        <w:rPr>
          <w:rFonts w:ascii="Arial" w:hAnsi="Arial" w:cs="Arial"/>
        </w:rPr>
      </w:pPr>
      <w:bookmarkStart w:id="4" w:name="_Toc202081726"/>
      <w:bookmarkStart w:id="5" w:name="_Toc202470437"/>
      <w:bookmarkEnd w:id="4"/>
      <w:r w:rsidRPr="00480386">
        <w:rPr>
          <w:rFonts w:ascii="Arial" w:hAnsi="Arial" w:cs="Arial"/>
        </w:rPr>
        <w:t>1.2. Trenutno stanje</w:t>
      </w:r>
      <w:bookmarkEnd w:id="5"/>
    </w:p>
    <w:p w14:paraId="5B5077B3" w14:textId="77777777" w:rsidR="00480386" w:rsidRPr="00480386" w:rsidRDefault="00480386" w:rsidP="00480386"/>
    <w:p w14:paraId="04A1283D" w14:textId="110C0A43" w:rsidR="003B7013" w:rsidRPr="002F152A" w:rsidRDefault="00E96A19" w:rsidP="003B7013">
      <w:pPr>
        <w:rPr>
          <w:rFonts w:ascii="Arial" w:hAnsi="Arial" w:cs="Arial"/>
        </w:rPr>
      </w:pPr>
      <w:r>
        <w:rPr>
          <w:rFonts w:ascii="Arial" w:hAnsi="Arial" w:cs="Arial"/>
        </w:rPr>
        <w:lastRenderedPageBreak/>
        <w:t xml:space="preserve">Vzpostavitev centralne informacijske rešitve za pretvorbo fizičnih zdravstvenih kartonov v digitalno obliko je del projekta </w:t>
      </w:r>
      <w:r w:rsidR="003B7013" w:rsidRPr="002F152A">
        <w:rPr>
          <w:rFonts w:ascii="Arial" w:hAnsi="Arial" w:cs="Arial"/>
        </w:rPr>
        <w:t>»Brezpapirni zdravstveni podatki«</w:t>
      </w:r>
      <w:r>
        <w:rPr>
          <w:rFonts w:ascii="Arial" w:hAnsi="Arial" w:cs="Arial"/>
        </w:rPr>
        <w:t xml:space="preserve"> (BZP), ki ga izvajamo na Ministrstvu za zdravje</w:t>
      </w:r>
      <w:r w:rsidR="003B7013" w:rsidRPr="002F152A">
        <w:rPr>
          <w:rFonts w:ascii="Arial" w:hAnsi="Arial" w:cs="Arial"/>
        </w:rPr>
        <w:t xml:space="preserve"> v okviru Načrta za okrevanje in odpornost (NOO). </w:t>
      </w:r>
      <w:r w:rsidR="0008036B" w:rsidRPr="002F152A">
        <w:rPr>
          <w:rFonts w:ascii="Arial" w:hAnsi="Arial" w:cs="Arial"/>
        </w:rPr>
        <w:t>Namen projekta je zagotoviti izvajalcem zdravstvene dejavnosti ključne predpogoje za prehod v brezpapirno poslovanje na področju zdravstvenih podatkov pacientov, oziroma predpogoje za uresničitev principa »privzeto digitalno«.</w:t>
      </w:r>
    </w:p>
    <w:p w14:paraId="41FFCFB8" w14:textId="15741301" w:rsidR="003B7013" w:rsidRDefault="003B7013" w:rsidP="003B7013">
      <w:pPr>
        <w:rPr>
          <w:rFonts w:ascii="Arial" w:hAnsi="Arial" w:cs="Arial"/>
        </w:rPr>
      </w:pPr>
      <w:r w:rsidRPr="002F152A">
        <w:rPr>
          <w:rFonts w:ascii="Arial" w:hAnsi="Arial" w:cs="Arial"/>
        </w:rPr>
        <w:t xml:space="preserve">V slovenskem zdravstvenem sistemu je še vedno velik del pacientove dokumentacije v fizični obliki, kar ovira hiter in celosten vpogled v zdravstvene podatke. Dokumentacija je pogosto razpršena po različnih fizičnih lokacijah, pri čemer se za medsebojno izmenjavo še vedno uporablja fizična pošta. To povzroča zamude, stroške in povečuje možnost napak ali izgube dokumentov. </w:t>
      </w:r>
      <w:r w:rsidR="00B83E9E" w:rsidRPr="002F152A">
        <w:rPr>
          <w:rFonts w:ascii="Arial" w:hAnsi="Arial" w:cs="Arial"/>
        </w:rPr>
        <w:t xml:space="preserve">Obenem se za potrebe pošiljanja fizičnih kartonov tiskajo digitalni dokumenti in vstavljajo v fizične zdravstvene kartone. </w:t>
      </w:r>
      <w:r w:rsidR="00FF7533" w:rsidRPr="002F152A">
        <w:rPr>
          <w:rFonts w:ascii="Arial" w:hAnsi="Arial" w:cs="Arial"/>
        </w:rPr>
        <w:t xml:space="preserve"> Isti z</w:t>
      </w:r>
      <w:r w:rsidR="00B83E9E" w:rsidRPr="002F152A">
        <w:rPr>
          <w:rFonts w:ascii="Arial" w:hAnsi="Arial" w:cs="Arial"/>
        </w:rPr>
        <w:t xml:space="preserve">dravstveni podatki se </w:t>
      </w:r>
      <w:r w:rsidR="00FF7533" w:rsidRPr="002F152A">
        <w:rPr>
          <w:rFonts w:ascii="Arial" w:hAnsi="Arial" w:cs="Arial"/>
        </w:rPr>
        <w:t xml:space="preserve">tako </w:t>
      </w:r>
      <w:r w:rsidR="00B83E9E" w:rsidRPr="002F152A">
        <w:rPr>
          <w:rFonts w:ascii="Arial" w:hAnsi="Arial" w:cs="Arial"/>
        </w:rPr>
        <w:t xml:space="preserve">shranjujejo v fizični in </w:t>
      </w:r>
      <w:r w:rsidR="00FF7533" w:rsidRPr="002F152A">
        <w:rPr>
          <w:rFonts w:ascii="Arial" w:hAnsi="Arial" w:cs="Arial"/>
        </w:rPr>
        <w:t xml:space="preserve">v </w:t>
      </w:r>
      <w:r w:rsidR="00B83E9E" w:rsidRPr="002F152A">
        <w:rPr>
          <w:rFonts w:ascii="Arial" w:hAnsi="Arial" w:cs="Arial"/>
        </w:rPr>
        <w:t xml:space="preserve">digitalni obliki. </w:t>
      </w:r>
      <w:r w:rsidRPr="002F152A">
        <w:rPr>
          <w:rFonts w:ascii="Arial" w:hAnsi="Arial" w:cs="Arial"/>
        </w:rPr>
        <w:t>Dodatno so dosedanje aktivnosti digitalizacije potekale nesistematično, brez enotnih standardov in usmeritev, kar pomeni, da so številni digitalizirani dokumenti shranjeni zgolj v arhivih, ne pa v dejanski uporabi znotraj zdravstvenega sistema.</w:t>
      </w:r>
    </w:p>
    <w:p w14:paraId="10866EA0" w14:textId="77777777" w:rsidR="00E22B2B" w:rsidRPr="002F152A" w:rsidRDefault="00E22B2B" w:rsidP="00E22B2B">
      <w:pPr>
        <w:spacing w:line="276" w:lineRule="auto"/>
        <w:textAlignment w:val="baseline"/>
        <w:rPr>
          <w:rFonts w:ascii="Arial" w:hAnsi="Arial" w:cs="Arial"/>
          <w:color w:val="111111"/>
          <w:szCs w:val="22"/>
          <w:lang w:eastAsia="sl-SI"/>
        </w:rPr>
      </w:pPr>
      <w:r w:rsidRPr="002F152A">
        <w:rPr>
          <w:rFonts w:ascii="Arial" w:hAnsi="Arial" w:cs="Arial"/>
          <w:color w:val="111111"/>
          <w:szCs w:val="22"/>
          <w:lang w:eastAsia="sl-SI"/>
        </w:rPr>
        <w:t>Posledice trenutnega stanja:</w:t>
      </w:r>
    </w:p>
    <w:p w14:paraId="104EB1D7" w14:textId="77777777" w:rsidR="00E22B2B" w:rsidRPr="002F152A" w:rsidRDefault="00E22B2B" w:rsidP="00E22B2B">
      <w:pPr>
        <w:pStyle w:val="Odstavekseznama"/>
        <w:numPr>
          <w:ilvl w:val="0"/>
          <w:numId w:val="80"/>
        </w:numPr>
        <w:spacing w:after="0" w:line="276" w:lineRule="auto"/>
        <w:textAlignment w:val="baseline"/>
        <w:rPr>
          <w:rFonts w:ascii="Arial" w:hAnsi="Arial" w:cs="Arial"/>
          <w:color w:val="111111"/>
          <w:szCs w:val="22"/>
        </w:rPr>
      </w:pPr>
      <w:r w:rsidRPr="002F152A">
        <w:rPr>
          <w:rFonts w:ascii="Arial" w:hAnsi="Arial" w:cs="Arial"/>
          <w:color w:val="111111"/>
          <w:szCs w:val="22"/>
        </w:rPr>
        <w:t xml:space="preserve">Dokler se bodo zdravstveni kartoni in dokumenti pošiljali po fizični pošti, ne bo možno izvesti celostne digitalizacije zdravstvenih podatkov. </w:t>
      </w:r>
    </w:p>
    <w:p w14:paraId="3609440C" w14:textId="77777777" w:rsidR="00E22B2B" w:rsidRPr="002F152A" w:rsidRDefault="00E22B2B" w:rsidP="00E22B2B">
      <w:pPr>
        <w:pStyle w:val="Odstavekseznama"/>
        <w:numPr>
          <w:ilvl w:val="0"/>
          <w:numId w:val="80"/>
        </w:numPr>
        <w:spacing w:after="0" w:line="276" w:lineRule="auto"/>
        <w:textAlignment w:val="baseline"/>
        <w:rPr>
          <w:rFonts w:ascii="Arial" w:hAnsi="Arial" w:cs="Arial"/>
          <w:color w:val="111111"/>
          <w:szCs w:val="22"/>
        </w:rPr>
      </w:pPr>
      <w:r w:rsidRPr="002F152A">
        <w:rPr>
          <w:rFonts w:ascii="Arial" w:hAnsi="Arial" w:cs="Arial"/>
          <w:color w:val="111111"/>
          <w:szCs w:val="22"/>
        </w:rPr>
        <w:t>Razpršenost zdravstvenih podatkov predstavlja večjo možnost napak in/ali izgube dokumentacije.</w:t>
      </w:r>
    </w:p>
    <w:p w14:paraId="1C844A04" w14:textId="77777777" w:rsidR="00E22B2B" w:rsidRPr="002F152A" w:rsidRDefault="00E22B2B" w:rsidP="00E22B2B">
      <w:pPr>
        <w:pStyle w:val="Odstavekseznama"/>
        <w:numPr>
          <w:ilvl w:val="0"/>
          <w:numId w:val="80"/>
        </w:numPr>
        <w:spacing w:after="0" w:line="276" w:lineRule="auto"/>
        <w:textAlignment w:val="baseline"/>
        <w:rPr>
          <w:rFonts w:ascii="Arial" w:hAnsi="Arial" w:cs="Arial"/>
          <w:color w:val="111111"/>
          <w:szCs w:val="22"/>
        </w:rPr>
      </w:pPr>
      <w:r w:rsidRPr="002F152A">
        <w:rPr>
          <w:rFonts w:ascii="Arial" w:hAnsi="Arial" w:cs="Arial"/>
          <w:color w:val="111111"/>
          <w:szCs w:val="22"/>
        </w:rPr>
        <w:t xml:space="preserve">Pridobivanje zdravstvenih podatkov predstavlja časovno breme. </w:t>
      </w:r>
    </w:p>
    <w:p w14:paraId="1A184423" w14:textId="5006761A" w:rsidR="00E22B2B" w:rsidRPr="002F152A" w:rsidRDefault="00E22B2B" w:rsidP="00E22B2B">
      <w:pPr>
        <w:pStyle w:val="Odstavekseznama"/>
        <w:numPr>
          <w:ilvl w:val="0"/>
          <w:numId w:val="80"/>
        </w:numPr>
        <w:spacing w:after="0" w:line="276" w:lineRule="auto"/>
        <w:textAlignment w:val="baseline"/>
        <w:rPr>
          <w:rFonts w:ascii="Arial" w:hAnsi="Arial" w:cs="Arial"/>
          <w:color w:val="111111"/>
          <w:szCs w:val="22"/>
        </w:rPr>
      </w:pPr>
      <w:r w:rsidRPr="002F152A">
        <w:rPr>
          <w:rFonts w:ascii="Arial" w:hAnsi="Arial" w:cs="Arial"/>
          <w:color w:val="111111"/>
          <w:szCs w:val="22"/>
        </w:rPr>
        <w:t xml:space="preserve">Dvojna hramba in posredovanje zdravstvene dokumentacije predstavlja </w:t>
      </w:r>
      <w:r w:rsidR="00822089">
        <w:rPr>
          <w:rFonts w:ascii="Arial" w:hAnsi="Arial" w:cs="Arial"/>
          <w:color w:val="111111"/>
          <w:szCs w:val="22"/>
        </w:rPr>
        <w:t>IZD</w:t>
      </w:r>
      <w:r w:rsidRPr="002F152A">
        <w:rPr>
          <w:rFonts w:ascii="Arial" w:hAnsi="Arial" w:cs="Arial"/>
          <w:color w:val="111111"/>
          <w:szCs w:val="22"/>
        </w:rPr>
        <w:t xml:space="preserve"> administrativno in stroškovno breme.</w:t>
      </w:r>
    </w:p>
    <w:p w14:paraId="1F418A9E" w14:textId="77777777" w:rsidR="00E22B2B" w:rsidRPr="002F152A" w:rsidRDefault="00E22B2B" w:rsidP="003B7013">
      <w:pPr>
        <w:rPr>
          <w:rFonts w:ascii="Arial" w:hAnsi="Arial" w:cs="Arial"/>
        </w:rPr>
      </w:pPr>
    </w:p>
    <w:p w14:paraId="0BA492E8" w14:textId="10AB68B6" w:rsidR="00454B11" w:rsidRPr="002F152A" w:rsidRDefault="003B7013" w:rsidP="0008036B">
      <w:pPr>
        <w:spacing w:after="240"/>
        <w:rPr>
          <w:rFonts w:ascii="Arial" w:hAnsi="Arial" w:cs="Arial"/>
        </w:rPr>
      </w:pPr>
      <w:r w:rsidRPr="002F152A">
        <w:rPr>
          <w:rFonts w:ascii="Arial" w:hAnsi="Arial" w:cs="Arial"/>
        </w:rPr>
        <w:t>Projekt prispeva k uresničitvi ciljev nacionalne digitalne preobrazbe zdravstva ter izpolnjuje zahteve iz strateških in zakonodajnih dokumentov (eZdravje, Digitalna Slovenija, NOO, ZZPPZ, GDPR, ZVOP-2).</w:t>
      </w:r>
    </w:p>
    <w:p w14:paraId="0A578C86" w14:textId="7E018764" w:rsidR="00480386" w:rsidRPr="002F152A" w:rsidRDefault="00480386" w:rsidP="002F152A">
      <w:pPr>
        <w:pStyle w:val="Naslov2"/>
      </w:pPr>
      <w:bookmarkStart w:id="6" w:name="_Toc201923130"/>
      <w:bookmarkStart w:id="7" w:name="_Toc202470438"/>
      <w:r w:rsidRPr="002F152A">
        <w:rPr>
          <w:rFonts w:ascii="Arial" w:hAnsi="Arial" w:cs="Arial"/>
        </w:rPr>
        <w:t xml:space="preserve">1.3. </w:t>
      </w:r>
      <w:r w:rsidR="0008036B" w:rsidRPr="002F152A">
        <w:rPr>
          <w:rFonts w:ascii="Arial" w:hAnsi="Arial" w:cs="Arial"/>
        </w:rPr>
        <w:t>Cilji</w:t>
      </w:r>
      <w:r w:rsidR="003B7013" w:rsidRPr="002F152A">
        <w:rPr>
          <w:rFonts w:ascii="Arial" w:hAnsi="Arial" w:cs="Arial"/>
        </w:rPr>
        <w:t xml:space="preserve"> in vpliv na uporabnike</w:t>
      </w:r>
      <w:bookmarkEnd w:id="6"/>
      <w:bookmarkEnd w:id="7"/>
    </w:p>
    <w:p w14:paraId="2D5E30BF" w14:textId="77777777" w:rsidR="00480386" w:rsidRDefault="00480386" w:rsidP="00480386">
      <w:pPr>
        <w:rPr>
          <w:rFonts w:ascii="Arial" w:hAnsi="Arial" w:cs="Arial"/>
        </w:rPr>
      </w:pPr>
    </w:p>
    <w:p w14:paraId="33977772" w14:textId="6F6E7671" w:rsidR="00E22B2B" w:rsidRPr="002F152A" w:rsidRDefault="00E22B2B" w:rsidP="002F152A">
      <w:pPr>
        <w:rPr>
          <w:rFonts w:ascii="Arial" w:eastAsiaTheme="majorEastAsia" w:hAnsi="Arial" w:cs="Arial"/>
          <w:color w:val="215E99" w:themeColor="text2" w:themeTint="BF"/>
          <w:szCs w:val="32"/>
        </w:rPr>
      </w:pPr>
      <w:r w:rsidRPr="002F152A">
        <w:rPr>
          <w:rFonts w:ascii="Arial" w:hAnsi="Arial" w:cs="Arial"/>
        </w:rPr>
        <w:t>V okviru javnega naro</w:t>
      </w:r>
      <w:r w:rsidRPr="002F152A">
        <w:rPr>
          <w:rFonts w:ascii="Arial" w:hAnsi="Arial" w:cs="Arial" w:hint="eastAsia"/>
        </w:rPr>
        <w:t>č</w:t>
      </w:r>
      <w:r w:rsidRPr="002F152A">
        <w:rPr>
          <w:rFonts w:ascii="Arial" w:hAnsi="Arial" w:cs="Arial"/>
        </w:rPr>
        <w:t>ila bo razvita centralna informacijska rešitev za pretvorbo fizičnih zdravstvenih kartonov v digitalno obliko s prenosom v Centralni register podatkov pacientov (CRPP), kar bo omogočilo zdravstvenim zavodom shranjevanje in izmenjavo celotne zdravstvene dokumentacijo pacientov izključno v digitalni obliki ter s tem prehod v brezpapirno poslovanje, pacientom</w:t>
      </w:r>
      <w:r w:rsidR="007C3663">
        <w:rPr>
          <w:rFonts w:ascii="Arial" w:hAnsi="Arial" w:cs="Arial"/>
        </w:rPr>
        <w:t xml:space="preserve"> in </w:t>
      </w:r>
      <w:r w:rsidRPr="002F152A">
        <w:rPr>
          <w:rFonts w:ascii="Arial" w:hAnsi="Arial" w:cs="Arial"/>
        </w:rPr>
        <w:t>njihovim lečečim zdravnikom</w:t>
      </w:r>
      <w:r w:rsidR="007C3663">
        <w:rPr>
          <w:rFonts w:ascii="Arial" w:hAnsi="Arial" w:cs="Arial"/>
        </w:rPr>
        <w:t xml:space="preserve"> </w:t>
      </w:r>
      <w:r w:rsidRPr="002F152A">
        <w:rPr>
          <w:rFonts w:ascii="Arial" w:hAnsi="Arial" w:cs="Arial"/>
        </w:rPr>
        <w:t xml:space="preserve">pa možnost vpogleda v celotno zdravstveno dokumentacijo prek enega digitalnega mesta. </w:t>
      </w:r>
    </w:p>
    <w:p w14:paraId="53D89504" w14:textId="77777777" w:rsidR="000D6020" w:rsidRPr="002F152A" w:rsidRDefault="000D6020" w:rsidP="004270AF">
      <w:pPr>
        <w:rPr>
          <w:rFonts w:ascii="Arial" w:hAnsi="Arial" w:cs="Arial"/>
        </w:rPr>
      </w:pPr>
    </w:p>
    <w:p w14:paraId="3C467BA1" w14:textId="550498B1" w:rsidR="00880A68" w:rsidRPr="002F152A" w:rsidRDefault="00880A68" w:rsidP="001D3C43">
      <w:pPr>
        <w:spacing w:after="0"/>
        <w:rPr>
          <w:rFonts w:ascii="Arial" w:hAnsi="Arial" w:cs="Arial"/>
          <w:b/>
          <w:bCs/>
        </w:rPr>
      </w:pPr>
      <w:r w:rsidRPr="002F152A">
        <w:rPr>
          <w:rFonts w:ascii="Arial" w:hAnsi="Arial" w:cs="Arial"/>
          <w:b/>
          <w:bCs/>
        </w:rPr>
        <w:t xml:space="preserve">Ključni cilji </w:t>
      </w:r>
      <w:r w:rsidR="00FE6E3F" w:rsidRPr="002F152A">
        <w:rPr>
          <w:rFonts w:ascii="Arial" w:hAnsi="Arial" w:cs="Arial"/>
          <w:b/>
          <w:bCs/>
        </w:rPr>
        <w:t>predmeta javnega naročila</w:t>
      </w:r>
      <w:r w:rsidRPr="002F152A">
        <w:rPr>
          <w:rFonts w:ascii="Arial" w:hAnsi="Arial" w:cs="Arial"/>
          <w:b/>
          <w:bCs/>
        </w:rPr>
        <w:t xml:space="preserve">: </w:t>
      </w:r>
    </w:p>
    <w:p w14:paraId="5739A92D" w14:textId="1210BBAD" w:rsidR="00E15BEA" w:rsidRDefault="00E15BEA" w:rsidP="004E1710">
      <w:pPr>
        <w:pStyle w:val="Odstavekseznama"/>
        <w:numPr>
          <w:ilvl w:val="0"/>
          <w:numId w:val="61"/>
        </w:numPr>
        <w:spacing w:after="240"/>
        <w:ind w:left="714" w:hanging="357"/>
        <w:rPr>
          <w:rFonts w:ascii="Arial" w:hAnsi="Arial" w:cs="Arial"/>
        </w:rPr>
      </w:pPr>
      <w:r w:rsidRPr="002F152A">
        <w:rPr>
          <w:rFonts w:ascii="Arial" w:hAnsi="Arial" w:cs="Arial"/>
          <w:b/>
          <w:bCs/>
        </w:rPr>
        <w:t>Vzpostaviti centralno</w:t>
      </w:r>
      <w:r w:rsidR="00630B10" w:rsidRPr="002F152A">
        <w:rPr>
          <w:rFonts w:ascii="Arial" w:hAnsi="Arial" w:cs="Arial"/>
          <w:b/>
          <w:bCs/>
        </w:rPr>
        <w:t xml:space="preserve"> informacijsko rešitev</w:t>
      </w:r>
      <w:r w:rsidRPr="002F152A">
        <w:rPr>
          <w:rFonts w:ascii="Arial" w:hAnsi="Arial" w:cs="Arial"/>
        </w:rPr>
        <w:t xml:space="preserve">, ki bo vsem izvajalcem zdravstvene dejavnosti omogočala standardiziran, varen in enoten postopek zajema, obdelave, </w:t>
      </w:r>
      <w:r w:rsidRPr="002F152A">
        <w:rPr>
          <w:rFonts w:ascii="Arial" w:hAnsi="Arial" w:cs="Arial"/>
        </w:rPr>
        <w:lastRenderedPageBreak/>
        <w:t>validacije in pre</w:t>
      </w:r>
      <w:r w:rsidR="00AB4622" w:rsidRPr="002F152A">
        <w:rPr>
          <w:rFonts w:ascii="Arial" w:hAnsi="Arial" w:cs="Arial"/>
        </w:rPr>
        <w:t>tvorb</w:t>
      </w:r>
      <w:r w:rsidR="0075668D">
        <w:rPr>
          <w:rFonts w:ascii="Arial" w:hAnsi="Arial" w:cs="Arial"/>
        </w:rPr>
        <w:t>e</w:t>
      </w:r>
      <w:r w:rsidR="00AB4622" w:rsidRPr="002F152A">
        <w:rPr>
          <w:rFonts w:ascii="Arial" w:hAnsi="Arial" w:cs="Arial"/>
        </w:rPr>
        <w:t xml:space="preserve"> fizičnih zdravstvenih kartonov</w:t>
      </w:r>
      <w:r w:rsidRPr="002F152A">
        <w:rPr>
          <w:rFonts w:ascii="Arial" w:hAnsi="Arial" w:cs="Arial"/>
        </w:rPr>
        <w:t xml:space="preserve"> v digitalno obliko</w:t>
      </w:r>
      <w:r w:rsidR="009B2571" w:rsidRPr="002F152A">
        <w:rPr>
          <w:rFonts w:ascii="Arial" w:hAnsi="Arial" w:cs="Arial"/>
        </w:rPr>
        <w:t>, ter prenos pretvorjenih dokumentov v CRPP</w:t>
      </w:r>
      <w:r w:rsidR="0075668D">
        <w:rPr>
          <w:rFonts w:ascii="Arial" w:hAnsi="Arial" w:cs="Arial"/>
        </w:rPr>
        <w:t xml:space="preserve">, ki bo zagotavljal </w:t>
      </w:r>
      <w:r w:rsidR="0075668D" w:rsidRPr="002F152A">
        <w:rPr>
          <w:rFonts w:ascii="Arial" w:hAnsi="Arial" w:cs="Arial"/>
        </w:rPr>
        <w:t xml:space="preserve">hrambo in </w:t>
      </w:r>
      <w:r w:rsidR="0075668D">
        <w:rPr>
          <w:rFonts w:ascii="Arial" w:hAnsi="Arial" w:cs="Arial"/>
        </w:rPr>
        <w:t>dostop do teh dokumentov</w:t>
      </w:r>
      <w:r w:rsidRPr="002F152A">
        <w:rPr>
          <w:rFonts w:ascii="Arial" w:hAnsi="Arial" w:cs="Arial"/>
        </w:rPr>
        <w:t>.</w:t>
      </w:r>
    </w:p>
    <w:p w14:paraId="6B23192C" w14:textId="0A8E8C79" w:rsidR="0075668D" w:rsidRPr="0075668D" w:rsidRDefault="0075668D" w:rsidP="00E25922">
      <w:pPr>
        <w:pStyle w:val="Odstavekseznama"/>
        <w:spacing w:after="240"/>
        <w:ind w:left="714"/>
        <w:rPr>
          <w:rFonts w:ascii="Arial" w:hAnsi="Arial" w:cs="Arial"/>
        </w:rPr>
      </w:pPr>
      <w:r w:rsidRPr="00E25922">
        <w:rPr>
          <w:rFonts w:ascii="Arial" w:hAnsi="Arial" w:cs="Arial"/>
        </w:rPr>
        <w:t xml:space="preserve">Centralna informacijska rešitev bo neposredno povezana s CRPP in bo na identičen način, kot to sedaj delajo zdravstveni informacijski sistemi, na kontroliran in sledljiv način </w:t>
      </w:r>
      <w:r>
        <w:rPr>
          <w:rFonts w:ascii="Arial" w:hAnsi="Arial" w:cs="Arial"/>
        </w:rPr>
        <w:t xml:space="preserve">posredovala dokumente v CRPP in za potrebe digitalizacije kartonov pridobivala določen nabor podatkov iz CRPP. </w:t>
      </w:r>
    </w:p>
    <w:p w14:paraId="033F38E6" w14:textId="5DA274E5" w:rsidR="00E15BEA" w:rsidRDefault="00E15BEA" w:rsidP="004E1710">
      <w:pPr>
        <w:pStyle w:val="Odstavekseznama"/>
        <w:numPr>
          <w:ilvl w:val="0"/>
          <w:numId w:val="61"/>
        </w:numPr>
        <w:spacing w:after="120"/>
        <w:rPr>
          <w:rFonts w:ascii="Arial" w:hAnsi="Arial" w:cs="Arial"/>
        </w:rPr>
      </w:pPr>
      <w:r w:rsidRPr="002F152A">
        <w:rPr>
          <w:rFonts w:ascii="Arial" w:hAnsi="Arial" w:cs="Arial"/>
          <w:b/>
          <w:bCs/>
        </w:rPr>
        <w:t>Odpraviti potrebo po fizični izmenjavi zdravstven</w:t>
      </w:r>
      <w:r w:rsidR="00AB4622" w:rsidRPr="002F152A">
        <w:rPr>
          <w:rFonts w:ascii="Arial" w:hAnsi="Arial" w:cs="Arial"/>
          <w:b/>
          <w:bCs/>
        </w:rPr>
        <w:t>ih kartonov</w:t>
      </w:r>
      <w:r w:rsidRPr="002F152A">
        <w:rPr>
          <w:rFonts w:ascii="Arial" w:hAnsi="Arial" w:cs="Arial"/>
        </w:rPr>
        <w:t xml:space="preserve">, s čimer se zmanjšujejo logistični zapleti, časovni zamiki in stroški, povezani z </w:t>
      </w:r>
      <w:r w:rsidR="00630B10" w:rsidRPr="002F152A">
        <w:rPr>
          <w:rFonts w:ascii="Arial" w:hAnsi="Arial" w:cs="Arial"/>
        </w:rPr>
        <w:t>izmenjavo</w:t>
      </w:r>
      <w:r w:rsidRPr="002F152A">
        <w:rPr>
          <w:rFonts w:ascii="Arial" w:hAnsi="Arial" w:cs="Arial"/>
        </w:rPr>
        <w:t xml:space="preserve"> fizičnih zdravstvenih kartonov.</w:t>
      </w:r>
    </w:p>
    <w:p w14:paraId="1F7691D8" w14:textId="3AEF76A2" w:rsidR="00E15BEA" w:rsidRPr="002F152A" w:rsidRDefault="00E15BEA" w:rsidP="004E1710">
      <w:pPr>
        <w:pStyle w:val="Odstavekseznama"/>
        <w:numPr>
          <w:ilvl w:val="0"/>
          <w:numId w:val="61"/>
        </w:numPr>
        <w:spacing w:after="120"/>
        <w:rPr>
          <w:rFonts w:ascii="Arial" w:hAnsi="Arial" w:cs="Arial"/>
        </w:rPr>
      </w:pPr>
      <w:r w:rsidRPr="002F152A">
        <w:rPr>
          <w:rFonts w:ascii="Arial" w:hAnsi="Arial" w:cs="Arial"/>
          <w:b/>
          <w:bCs/>
        </w:rPr>
        <w:t>Poenotiti in standardizirati postopke digitalizacije</w:t>
      </w:r>
      <w:r w:rsidR="0075668D">
        <w:rPr>
          <w:rFonts w:ascii="Arial" w:hAnsi="Arial" w:cs="Arial"/>
          <w:b/>
          <w:bCs/>
        </w:rPr>
        <w:t xml:space="preserve"> oz. zanesljive pretvorbe</w:t>
      </w:r>
      <w:r w:rsidRPr="002F152A">
        <w:rPr>
          <w:rFonts w:ascii="Arial" w:hAnsi="Arial" w:cs="Arial"/>
          <w:b/>
          <w:bCs/>
        </w:rPr>
        <w:t xml:space="preserve"> </w:t>
      </w:r>
      <w:r w:rsidR="0075668D">
        <w:rPr>
          <w:rFonts w:ascii="Arial" w:hAnsi="Arial" w:cs="Arial"/>
          <w:b/>
          <w:bCs/>
        </w:rPr>
        <w:t xml:space="preserve">zdravstvenih kartonov </w:t>
      </w:r>
      <w:r w:rsidRPr="002F152A">
        <w:rPr>
          <w:rFonts w:ascii="Arial" w:hAnsi="Arial" w:cs="Arial"/>
          <w:b/>
          <w:bCs/>
        </w:rPr>
        <w:t>na nacionalni ravni</w:t>
      </w:r>
      <w:r w:rsidRPr="002F152A">
        <w:rPr>
          <w:rFonts w:ascii="Arial" w:hAnsi="Arial" w:cs="Arial"/>
        </w:rPr>
        <w:t>, ne glede na velikost, opremljenost ali organizacijo posameznega izvajalca zdravstvene dejavnosti.</w:t>
      </w:r>
    </w:p>
    <w:p w14:paraId="16B121CC" w14:textId="04C8E49E" w:rsidR="00E15BEA" w:rsidRPr="002F152A" w:rsidRDefault="00E15BEA" w:rsidP="004E1710">
      <w:pPr>
        <w:pStyle w:val="Odstavekseznama"/>
        <w:numPr>
          <w:ilvl w:val="0"/>
          <w:numId w:val="61"/>
        </w:numPr>
        <w:spacing w:after="120"/>
        <w:rPr>
          <w:rFonts w:ascii="Arial" w:hAnsi="Arial" w:cs="Arial"/>
        </w:rPr>
      </w:pPr>
      <w:r w:rsidRPr="002F152A">
        <w:rPr>
          <w:rFonts w:ascii="Arial" w:hAnsi="Arial" w:cs="Arial"/>
          <w:b/>
          <w:bCs/>
        </w:rPr>
        <w:t>Zagotoviti sledljivost, nadzor in pregled nad procesom digitalizacije</w:t>
      </w:r>
      <w:r w:rsidRPr="002F152A">
        <w:rPr>
          <w:rFonts w:ascii="Arial" w:hAnsi="Arial" w:cs="Arial"/>
        </w:rPr>
        <w:t>, tako na ravni posameznega izvajalca kot na nacionalni ravni</w:t>
      </w:r>
      <w:r w:rsidR="00AB4622" w:rsidRPr="002F152A">
        <w:rPr>
          <w:rFonts w:ascii="Arial" w:hAnsi="Arial" w:cs="Arial"/>
        </w:rPr>
        <w:t>.</w:t>
      </w:r>
    </w:p>
    <w:p w14:paraId="1C5DFC99" w14:textId="3979C70F" w:rsidR="00E15BEA" w:rsidRPr="002F152A" w:rsidRDefault="0075668D" w:rsidP="004E1710">
      <w:pPr>
        <w:pStyle w:val="Odstavekseznama"/>
        <w:numPr>
          <w:ilvl w:val="0"/>
          <w:numId w:val="61"/>
        </w:numPr>
        <w:spacing w:after="120"/>
        <w:rPr>
          <w:rFonts w:ascii="Arial" w:hAnsi="Arial" w:cs="Arial"/>
        </w:rPr>
      </w:pPr>
      <w:r>
        <w:rPr>
          <w:rFonts w:ascii="Arial" w:hAnsi="Arial" w:cs="Arial"/>
          <w:b/>
          <w:bCs/>
        </w:rPr>
        <w:t>Zagotoviti visoko učinkovitost uporabnikov in minimiziralo administrativne obremenitve uporabnikov pri uporabi centralne informacijske rešitve, kar se bo predvidoma doseglo z uporabo metod</w:t>
      </w:r>
      <w:r w:rsidR="00E15BEA" w:rsidRPr="002F152A">
        <w:rPr>
          <w:rFonts w:ascii="Arial" w:hAnsi="Arial" w:cs="Arial"/>
          <w:b/>
          <w:bCs/>
        </w:rPr>
        <w:t xml:space="preserve"> umetne inteligence</w:t>
      </w:r>
      <w:r w:rsidR="00E15BEA" w:rsidRPr="002F152A">
        <w:rPr>
          <w:rFonts w:ascii="Arial" w:hAnsi="Arial" w:cs="Arial"/>
        </w:rPr>
        <w:t>, ki bodo v drugi fazi projekta dodatno avtomatizirale razpoznavo dokumentov in metapodatkov</w:t>
      </w:r>
      <w:r>
        <w:rPr>
          <w:rFonts w:ascii="Arial" w:hAnsi="Arial" w:cs="Arial"/>
        </w:rPr>
        <w:t>.</w:t>
      </w:r>
    </w:p>
    <w:p w14:paraId="5CB02E8E" w14:textId="60150DC9" w:rsidR="00E15BEA" w:rsidRPr="002F152A" w:rsidRDefault="00E15BEA" w:rsidP="004E1710">
      <w:pPr>
        <w:pStyle w:val="Odstavekseznama"/>
        <w:numPr>
          <w:ilvl w:val="0"/>
          <w:numId w:val="61"/>
        </w:numPr>
        <w:spacing w:after="120"/>
        <w:rPr>
          <w:rFonts w:ascii="Arial" w:hAnsi="Arial" w:cs="Arial"/>
        </w:rPr>
      </w:pPr>
      <w:r w:rsidRPr="002F152A">
        <w:rPr>
          <w:rFonts w:ascii="Arial" w:hAnsi="Arial" w:cs="Arial"/>
          <w:b/>
          <w:bCs/>
        </w:rPr>
        <w:t>Omogočiti, da bodo izvajalci zdravstvene dejavnosti lahko postopno, skladno s svojimi zmožnostmi</w:t>
      </w:r>
      <w:r w:rsidRPr="002F152A">
        <w:rPr>
          <w:rFonts w:ascii="Arial" w:hAnsi="Arial" w:cs="Arial"/>
        </w:rPr>
        <w:t xml:space="preserve">, prešli na sistematično digitalizacijo, </w:t>
      </w:r>
      <w:r w:rsidR="0075668D">
        <w:rPr>
          <w:rFonts w:ascii="Arial" w:hAnsi="Arial" w:cs="Arial"/>
        </w:rPr>
        <w:t xml:space="preserve">pri čemer bo na voljo </w:t>
      </w:r>
      <w:r w:rsidRPr="002F152A">
        <w:rPr>
          <w:rFonts w:ascii="Arial" w:hAnsi="Arial" w:cs="Arial"/>
        </w:rPr>
        <w:t>dostop do enotne aplikacije in enotn</w:t>
      </w:r>
      <w:r w:rsidR="0075668D">
        <w:rPr>
          <w:rFonts w:ascii="Arial" w:hAnsi="Arial" w:cs="Arial"/>
        </w:rPr>
        <w:t>a</w:t>
      </w:r>
      <w:r w:rsidRPr="002F152A">
        <w:rPr>
          <w:rFonts w:ascii="Arial" w:hAnsi="Arial" w:cs="Arial"/>
        </w:rPr>
        <w:t xml:space="preserve"> navodil</w:t>
      </w:r>
      <w:r w:rsidR="0075668D">
        <w:rPr>
          <w:rFonts w:ascii="Arial" w:hAnsi="Arial" w:cs="Arial"/>
        </w:rPr>
        <w:t xml:space="preserve">a </w:t>
      </w:r>
      <w:r w:rsidRPr="002F152A">
        <w:rPr>
          <w:rFonts w:ascii="Arial" w:hAnsi="Arial" w:cs="Arial"/>
        </w:rPr>
        <w:t xml:space="preserve">na </w:t>
      </w:r>
      <w:r w:rsidR="00630B10" w:rsidRPr="002F152A">
        <w:rPr>
          <w:rFonts w:ascii="Arial" w:hAnsi="Arial" w:cs="Arial"/>
        </w:rPr>
        <w:t>nacionalni ravni</w:t>
      </w:r>
      <w:r w:rsidRPr="002F152A">
        <w:rPr>
          <w:rFonts w:ascii="Arial" w:hAnsi="Arial" w:cs="Arial"/>
        </w:rPr>
        <w:t>.</w:t>
      </w:r>
    </w:p>
    <w:p w14:paraId="62251906" w14:textId="22BEBF7F" w:rsidR="00E15BEA" w:rsidRPr="002F152A" w:rsidRDefault="00E15BEA" w:rsidP="004E1710">
      <w:pPr>
        <w:pStyle w:val="Odstavekseznama"/>
        <w:numPr>
          <w:ilvl w:val="0"/>
          <w:numId w:val="61"/>
        </w:numPr>
        <w:spacing w:after="120"/>
        <w:rPr>
          <w:rFonts w:ascii="Arial" w:hAnsi="Arial" w:cs="Arial"/>
        </w:rPr>
      </w:pPr>
      <w:r w:rsidRPr="002F152A">
        <w:rPr>
          <w:rFonts w:ascii="Arial" w:hAnsi="Arial" w:cs="Arial"/>
          <w:b/>
          <w:bCs/>
        </w:rPr>
        <w:t>Zagotovi</w:t>
      </w:r>
      <w:r w:rsidR="0075668D">
        <w:rPr>
          <w:rFonts w:ascii="Arial" w:hAnsi="Arial" w:cs="Arial"/>
          <w:b/>
          <w:bCs/>
        </w:rPr>
        <w:t>ti</w:t>
      </w:r>
      <w:r w:rsidRPr="002F152A">
        <w:rPr>
          <w:rFonts w:ascii="Arial" w:hAnsi="Arial" w:cs="Arial"/>
          <w:b/>
          <w:bCs/>
        </w:rPr>
        <w:t xml:space="preserve"> </w:t>
      </w:r>
      <w:r w:rsidR="0075668D">
        <w:rPr>
          <w:rFonts w:ascii="Arial" w:hAnsi="Arial" w:cs="Arial"/>
          <w:b/>
          <w:bCs/>
        </w:rPr>
        <w:t>usposabljanje</w:t>
      </w:r>
      <w:r w:rsidRPr="002F152A">
        <w:rPr>
          <w:rFonts w:ascii="Arial" w:hAnsi="Arial" w:cs="Arial"/>
          <w:b/>
          <w:bCs/>
        </w:rPr>
        <w:t xml:space="preserve"> ključnih uporabnikov in deležnikov</w:t>
      </w:r>
      <w:r w:rsidRPr="002F152A">
        <w:rPr>
          <w:rFonts w:ascii="Arial" w:hAnsi="Arial" w:cs="Arial"/>
        </w:rPr>
        <w:t>, s ciljem zagotavljanja varne, pravilne in učinkovite uporabe rešitve.</w:t>
      </w:r>
    </w:p>
    <w:p w14:paraId="2B696522" w14:textId="443DD432" w:rsidR="00E15BEA" w:rsidRPr="002F152A" w:rsidRDefault="00E15BEA" w:rsidP="004E1710">
      <w:pPr>
        <w:pStyle w:val="Odstavekseznama"/>
        <w:numPr>
          <w:ilvl w:val="0"/>
          <w:numId w:val="61"/>
        </w:numPr>
        <w:spacing w:after="120"/>
        <w:rPr>
          <w:rFonts w:ascii="Arial" w:hAnsi="Arial" w:cs="Arial"/>
        </w:rPr>
      </w:pPr>
      <w:r w:rsidRPr="002F152A">
        <w:rPr>
          <w:rFonts w:ascii="Arial" w:hAnsi="Arial" w:cs="Arial"/>
          <w:b/>
          <w:bCs/>
        </w:rPr>
        <w:t>Ustvariti pogoje za dolgoročno vzdrževanje, nadgradnjo in varno upravljanje rešitve</w:t>
      </w:r>
      <w:r w:rsidRPr="002F152A">
        <w:rPr>
          <w:rFonts w:ascii="Arial" w:hAnsi="Arial" w:cs="Arial"/>
        </w:rPr>
        <w:t>, s čimer se zagotavlja trajnost sistema ter njegova usklajenost s prihodnjimi potrebami in zakonodajnimi spremembami.</w:t>
      </w:r>
    </w:p>
    <w:p w14:paraId="573D91A1" w14:textId="628D2B9F" w:rsidR="00630B10" w:rsidRPr="002F152A" w:rsidRDefault="00630B10" w:rsidP="004E1710">
      <w:pPr>
        <w:pStyle w:val="Odstavekseznama"/>
        <w:numPr>
          <w:ilvl w:val="0"/>
          <w:numId w:val="61"/>
        </w:numPr>
        <w:spacing w:after="120"/>
        <w:rPr>
          <w:rFonts w:ascii="Arial" w:hAnsi="Arial" w:cs="Arial"/>
        </w:rPr>
      </w:pPr>
      <w:r w:rsidRPr="002F152A">
        <w:rPr>
          <w:rFonts w:ascii="Arial" w:hAnsi="Arial" w:cs="Arial"/>
          <w:b/>
          <w:bCs/>
        </w:rPr>
        <w:t>Omogočiti in zagotoviti var</w:t>
      </w:r>
      <w:r w:rsidR="0075668D">
        <w:rPr>
          <w:rFonts w:ascii="Arial" w:hAnsi="Arial" w:cs="Arial"/>
          <w:b/>
          <w:bCs/>
        </w:rPr>
        <w:t>en</w:t>
      </w:r>
      <w:r w:rsidRPr="002F152A">
        <w:rPr>
          <w:rFonts w:ascii="Arial" w:hAnsi="Arial" w:cs="Arial"/>
          <w:b/>
          <w:bCs/>
        </w:rPr>
        <w:t>, standardiziran</w:t>
      </w:r>
      <w:r w:rsidR="0075668D">
        <w:rPr>
          <w:rFonts w:ascii="Arial" w:hAnsi="Arial" w:cs="Arial"/>
          <w:b/>
          <w:bCs/>
        </w:rPr>
        <w:t>, certificiran</w:t>
      </w:r>
      <w:r w:rsidRPr="002F152A">
        <w:rPr>
          <w:rFonts w:ascii="Arial" w:hAnsi="Arial" w:cs="Arial"/>
          <w:b/>
          <w:bCs/>
        </w:rPr>
        <w:t xml:space="preserve"> in </w:t>
      </w:r>
      <w:r w:rsidR="0075668D">
        <w:rPr>
          <w:rFonts w:ascii="Arial" w:hAnsi="Arial" w:cs="Arial"/>
          <w:b/>
          <w:bCs/>
        </w:rPr>
        <w:t xml:space="preserve"> s predpisi </w:t>
      </w:r>
      <w:r w:rsidRPr="002F152A">
        <w:rPr>
          <w:rFonts w:ascii="Arial" w:hAnsi="Arial" w:cs="Arial"/>
          <w:b/>
          <w:bCs/>
        </w:rPr>
        <w:t>sklad</w:t>
      </w:r>
      <w:r w:rsidR="0075668D">
        <w:rPr>
          <w:rFonts w:ascii="Arial" w:hAnsi="Arial" w:cs="Arial"/>
          <w:b/>
          <w:bCs/>
        </w:rPr>
        <w:t>en proces</w:t>
      </w:r>
      <w:r w:rsidRPr="002F152A">
        <w:rPr>
          <w:rFonts w:ascii="Arial" w:hAnsi="Arial" w:cs="Arial"/>
          <w:b/>
          <w:bCs/>
        </w:rPr>
        <w:t xml:space="preserve"> digitalizacij</w:t>
      </w:r>
      <w:r w:rsidR="0075668D">
        <w:rPr>
          <w:rFonts w:ascii="Arial" w:hAnsi="Arial" w:cs="Arial"/>
          <w:b/>
          <w:bCs/>
        </w:rPr>
        <w:t>e</w:t>
      </w:r>
      <w:r w:rsidRPr="002F152A">
        <w:rPr>
          <w:rFonts w:ascii="Arial" w:hAnsi="Arial" w:cs="Arial"/>
          <w:b/>
          <w:bCs/>
        </w:rPr>
        <w:t xml:space="preserve">, </w:t>
      </w:r>
      <w:r w:rsidR="00822089">
        <w:rPr>
          <w:rFonts w:ascii="Arial" w:hAnsi="Arial" w:cs="Arial"/>
          <w:b/>
          <w:bCs/>
        </w:rPr>
        <w:t xml:space="preserve">ki bo omogočal, da se </w:t>
      </w:r>
      <w:r w:rsidRPr="002F152A">
        <w:rPr>
          <w:rFonts w:ascii="Arial" w:hAnsi="Arial" w:cs="Arial"/>
          <w:b/>
          <w:bCs/>
        </w:rPr>
        <w:t xml:space="preserve">fizični zdravstveni kartoni </w:t>
      </w:r>
      <w:r w:rsidR="00822089">
        <w:rPr>
          <w:rFonts w:ascii="Arial" w:hAnsi="Arial" w:cs="Arial"/>
          <w:b/>
          <w:bCs/>
        </w:rPr>
        <w:t>preneha hraniti oz. se jih uniči</w:t>
      </w:r>
      <w:r w:rsidRPr="002F152A">
        <w:rPr>
          <w:rFonts w:ascii="Arial" w:hAnsi="Arial" w:cs="Arial"/>
        </w:rPr>
        <w:t xml:space="preserve">, s čimer se bodo </w:t>
      </w:r>
      <w:r w:rsidR="0075668D">
        <w:rPr>
          <w:rFonts w:ascii="Arial" w:hAnsi="Arial" w:cs="Arial"/>
        </w:rPr>
        <w:t>z</w:t>
      </w:r>
      <w:r w:rsidR="00AB4622" w:rsidRPr="002F152A">
        <w:rPr>
          <w:rFonts w:ascii="Arial" w:hAnsi="Arial" w:cs="Arial"/>
        </w:rPr>
        <w:t>dravstveni zavodi</w:t>
      </w:r>
      <w:r w:rsidRPr="002F152A">
        <w:rPr>
          <w:rFonts w:ascii="Arial" w:hAnsi="Arial" w:cs="Arial"/>
        </w:rPr>
        <w:t xml:space="preserve"> postopoma razbremenili fizičnih arhivov, sprostili prostorske kapacitete in v celoti prešli na digitalno upravljanje zdravstvene dokumentacije.</w:t>
      </w:r>
    </w:p>
    <w:p w14:paraId="48D95263" w14:textId="77777777" w:rsidR="002317C5" w:rsidRPr="002F152A" w:rsidRDefault="002317C5" w:rsidP="002317C5">
      <w:pPr>
        <w:pStyle w:val="Odstavekseznama"/>
        <w:spacing w:after="120"/>
        <w:rPr>
          <w:rFonts w:ascii="Arial" w:hAnsi="Arial" w:cs="Arial"/>
        </w:rPr>
      </w:pPr>
    </w:p>
    <w:p w14:paraId="422FB287" w14:textId="1E029717" w:rsidR="00FB0098" w:rsidRPr="002F152A" w:rsidRDefault="00FB0098" w:rsidP="001D3C43">
      <w:pPr>
        <w:spacing w:after="0"/>
        <w:rPr>
          <w:rFonts w:ascii="Arial" w:hAnsi="Arial" w:cs="Arial"/>
        </w:rPr>
      </w:pPr>
      <w:r w:rsidRPr="002F152A">
        <w:rPr>
          <w:rFonts w:ascii="Arial" w:hAnsi="Arial" w:cs="Arial"/>
          <w:b/>
          <w:bCs/>
        </w:rPr>
        <w:t>Vpliv na ključne uporabnike</w:t>
      </w:r>
      <w:r w:rsidRPr="002F152A">
        <w:rPr>
          <w:rFonts w:ascii="Arial" w:hAnsi="Arial" w:cs="Arial"/>
        </w:rPr>
        <w:t>:</w:t>
      </w:r>
    </w:p>
    <w:p w14:paraId="018BF583" w14:textId="77777777" w:rsidR="00991CA7" w:rsidRPr="002F152A" w:rsidRDefault="00991CA7" w:rsidP="001D3C43">
      <w:pPr>
        <w:spacing w:after="0"/>
        <w:rPr>
          <w:rFonts w:ascii="Arial" w:hAnsi="Arial" w:cs="Arial"/>
        </w:rPr>
      </w:pPr>
    </w:p>
    <w:p w14:paraId="72B9D98F" w14:textId="7731246A" w:rsidR="00F27B9A" w:rsidRPr="002F152A" w:rsidRDefault="00822089" w:rsidP="00C4019F">
      <w:pPr>
        <w:spacing w:after="0"/>
        <w:rPr>
          <w:rFonts w:ascii="Arial" w:hAnsi="Arial" w:cs="Arial"/>
        </w:rPr>
      </w:pPr>
      <w:r>
        <w:rPr>
          <w:rFonts w:ascii="Arial" w:hAnsi="Arial" w:cs="Arial"/>
          <w:b/>
          <w:bCs/>
        </w:rPr>
        <w:t>Izvajalci zdravstvene dejavnosti</w:t>
      </w:r>
      <w:r w:rsidR="00991CA7" w:rsidRPr="002F152A">
        <w:rPr>
          <w:rFonts w:ascii="Arial" w:hAnsi="Arial" w:cs="Arial"/>
          <w:b/>
          <w:bCs/>
        </w:rPr>
        <w:t xml:space="preserve"> (</w:t>
      </w:r>
      <w:r>
        <w:rPr>
          <w:rFonts w:ascii="Arial" w:hAnsi="Arial" w:cs="Arial"/>
          <w:b/>
          <w:bCs/>
        </w:rPr>
        <w:t>IZD</w:t>
      </w:r>
      <w:r w:rsidR="00991CA7" w:rsidRPr="002F152A">
        <w:rPr>
          <w:rFonts w:ascii="Arial" w:hAnsi="Arial" w:cs="Arial"/>
          <w:b/>
          <w:bCs/>
        </w:rPr>
        <w:t>):</w:t>
      </w:r>
      <w:r w:rsidR="00991CA7" w:rsidRPr="002F152A">
        <w:rPr>
          <w:rFonts w:ascii="Arial" w:hAnsi="Arial" w:cs="Arial"/>
        </w:rPr>
        <w:t xml:space="preserve"> </w:t>
      </w:r>
      <w:r w:rsidR="00C4019F" w:rsidRPr="002F152A">
        <w:rPr>
          <w:rFonts w:ascii="Arial" w:hAnsi="Arial" w:cs="Arial"/>
        </w:rPr>
        <w:t xml:space="preserve">Vzpostavitev centralne informacijske rešitve za </w:t>
      </w:r>
      <w:r w:rsidR="00AB4622" w:rsidRPr="002F152A">
        <w:rPr>
          <w:rFonts w:ascii="Arial" w:hAnsi="Arial" w:cs="Arial"/>
        </w:rPr>
        <w:t xml:space="preserve">pretvorbo fizičnih </w:t>
      </w:r>
      <w:r w:rsidR="00C4019F" w:rsidRPr="002F152A">
        <w:rPr>
          <w:rFonts w:ascii="Arial" w:hAnsi="Arial" w:cs="Arial"/>
        </w:rPr>
        <w:t>zdravstvenih kartonov</w:t>
      </w:r>
      <w:r w:rsidR="00AB4622" w:rsidRPr="002F152A">
        <w:rPr>
          <w:rFonts w:ascii="Arial" w:hAnsi="Arial" w:cs="Arial"/>
        </w:rPr>
        <w:t xml:space="preserve"> v digitalno obliko</w:t>
      </w:r>
      <w:r w:rsidR="00C4019F" w:rsidRPr="002F152A">
        <w:rPr>
          <w:rFonts w:ascii="Arial" w:hAnsi="Arial" w:cs="Arial"/>
        </w:rPr>
        <w:t xml:space="preserve"> bo za </w:t>
      </w:r>
      <w:r>
        <w:rPr>
          <w:rFonts w:ascii="Arial" w:hAnsi="Arial" w:cs="Arial"/>
        </w:rPr>
        <w:t xml:space="preserve">IZD </w:t>
      </w:r>
      <w:r w:rsidR="00C4019F" w:rsidRPr="002F152A">
        <w:rPr>
          <w:rFonts w:ascii="Arial" w:hAnsi="Arial" w:cs="Arial"/>
        </w:rPr>
        <w:t xml:space="preserve">predstavljala pomemben </w:t>
      </w:r>
      <w:r>
        <w:rPr>
          <w:rFonts w:ascii="Arial" w:hAnsi="Arial" w:cs="Arial"/>
        </w:rPr>
        <w:t xml:space="preserve">korak v </w:t>
      </w:r>
      <w:r w:rsidR="00C4019F" w:rsidRPr="002F152A">
        <w:rPr>
          <w:rFonts w:ascii="Arial" w:hAnsi="Arial" w:cs="Arial"/>
        </w:rPr>
        <w:t>prehod</w:t>
      </w:r>
      <w:r>
        <w:rPr>
          <w:rFonts w:ascii="Arial" w:hAnsi="Arial" w:cs="Arial"/>
        </w:rPr>
        <w:t>u</w:t>
      </w:r>
      <w:r w:rsidR="00C4019F" w:rsidRPr="002F152A">
        <w:rPr>
          <w:rFonts w:ascii="Arial" w:hAnsi="Arial" w:cs="Arial"/>
        </w:rPr>
        <w:t xml:space="preserve"> v sodobno, digitalno upravljanje dokumentacije in odpravo dolgoletnih težav, povezanih s fizično hrambo in izmenjavo zdravstvenih podatkov. Najpomembnejši vplivi projekta na </w:t>
      </w:r>
      <w:r>
        <w:rPr>
          <w:rFonts w:ascii="Arial" w:hAnsi="Arial" w:cs="Arial"/>
        </w:rPr>
        <w:t xml:space="preserve">IZD </w:t>
      </w:r>
      <w:r w:rsidR="00C4019F" w:rsidRPr="002F152A">
        <w:rPr>
          <w:rFonts w:ascii="Arial" w:hAnsi="Arial" w:cs="Arial"/>
        </w:rPr>
        <w:t>so:</w:t>
      </w:r>
    </w:p>
    <w:p w14:paraId="36FA11A3" w14:textId="071EFEBA"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t>Dostop do enotne, centralno upravljane spletne aplikacije za</w:t>
      </w:r>
      <w:r w:rsidR="00F87853" w:rsidRPr="002F152A">
        <w:rPr>
          <w:rFonts w:ascii="Arial" w:hAnsi="Arial" w:cs="Arial"/>
        </w:rPr>
        <w:t xml:space="preserve"> pretvorbo fizičnih zdravstvenih kartonov v digitalno obliko</w:t>
      </w:r>
      <w:r w:rsidRPr="002F152A">
        <w:rPr>
          <w:rFonts w:ascii="Arial" w:hAnsi="Arial" w:cs="Arial"/>
        </w:rPr>
        <w:t>.</w:t>
      </w:r>
    </w:p>
    <w:p w14:paraId="777E14F6" w14:textId="334EDFDC"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t xml:space="preserve">Standardizirani postopki zajema, validacije in prenosa dokumentov v CRPP, enaki za vse </w:t>
      </w:r>
      <w:r w:rsidR="00822089">
        <w:rPr>
          <w:rFonts w:ascii="Arial" w:hAnsi="Arial" w:cs="Arial"/>
        </w:rPr>
        <w:t>IZD</w:t>
      </w:r>
      <w:r w:rsidRPr="002F152A">
        <w:rPr>
          <w:rFonts w:ascii="Arial" w:hAnsi="Arial" w:cs="Arial"/>
        </w:rPr>
        <w:t>.</w:t>
      </w:r>
    </w:p>
    <w:p w14:paraId="36A46637" w14:textId="73EEBD61"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lastRenderedPageBreak/>
        <w:t xml:space="preserve">Možnost popolne odprave fizične izmenjave </w:t>
      </w:r>
      <w:r w:rsidR="00F87853" w:rsidRPr="002F152A">
        <w:rPr>
          <w:rFonts w:ascii="Arial" w:hAnsi="Arial" w:cs="Arial"/>
        </w:rPr>
        <w:t xml:space="preserve">zdravstvenih </w:t>
      </w:r>
      <w:r w:rsidRPr="002F152A">
        <w:rPr>
          <w:rFonts w:ascii="Arial" w:hAnsi="Arial" w:cs="Arial"/>
        </w:rPr>
        <w:t xml:space="preserve">kartonov med </w:t>
      </w:r>
      <w:r w:rsidR="00822089">
        <w:rPr>
          <w:rFonts w:ascii="Arial" w:hAnsi="Arial" w:cs="Arial"/>
        </w:rPr>
        <w:t>IZD</w:t>
      </w:r>
      <w:r w:rsidRPr="002F152A">
        <w:rPr>
          <w:rFonts w:ascii="Arial" w:hAnsi="Arial" w:cs="Arial"/>
        </w:rPr>
        <w:t>.</w:t>
      </w:r>
    </w:p>
    <w:p w14:paraId="74E68C58" w14:textId="1B1DD479"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t>Dokazljivo istovetni digitalni zapisi, ki omogočajo uničenje fizičnih zdravstvenih kartonov po digitalizaciji, skladno z zakonodajo in arhivskimi pravili.</w:t>
      </w:r>
    </w:p>
    <w:p w14:paraId="48396FC4" w14:textId="07FEDB48"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t xml:space="preserve">Razbremenitev fizičnih arhivov, sprostitev prostorov in zmanjšanje stroškov upravljanja s </w:t>
      </w:r>
      <w:r w:rsidR="00FF7533" w:rsidRPr="002F152A">
        <w:rPr>
          <w:rFonts w:ascii="Arial" w:hAnsi="Arial" w:cs="Arial"/>
        </w:rPr>
        <w:t xml:space="preserve">fizično </w:t>
      </w:r>
      <w:r w:rsidRPr="002F152A">
        <w:rPr>
          <w:rFonts w:ascii="Arial" w:hAnsi="Arial" w:cs="Arial"/>
        </w:rPr>
        <w:t>kartoteko.</w:t>
      </w:r>
    </w:p>
    <w:p w14:paraId="28BB8CA1" w14:textId="7404D732"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t>Možnost postopne uvedbe digitalizacije v skladu s kadrovskimi in tehničnimi zmožnostmi posameznega zavoda.</w:t>
      </w:r>
    </w:p>
    <w:p w14:paraId="58A618AE" w14:textId="6E586CF9"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t>Podpora različnim modelom organizacije dela, vključno z možnostjo uporabe zunanjih izvajalcev za skeniranje.</w:t>
      </w:r>
    </w:p>
    <w:p w14:paraId="63843E3E" w14:textId="275E34D1"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t>Poenostavitev administrativnih postopkov in zmanjšanje možnosti napak pri ravnanju z dokumentacijo.</w:t>
      </w:r>
    </w:p>
    <w:p w14:paraId="46799105" w14:textId="750EC2CE" w:rsidR="00C4019F" w:rsidRPr="002F152A" w:rsidRDefault="00C4019F" w:rsidP="004E1710">
      <w:pPr>
        <w:pStyle w:val="Odstavekseznama"/>
        <w:numPr>
          <w:ilvl w:val="0"/>
          <w:numId w:val="63"/>
        </w:numPr>
        <w:spacing w:after="0"/>
        <w:rPr>
          <w:rFonts w:ascii="Arial" w:hAnsi="Arial" w:cs="Arial"/>
        </w:rPr>
      </w:pPr>
      <w:r w:rsidRPr="002F152A">
        <w:rPr>
          <w:rFonts w:ascii="Arial" w:hAnsi="Arial" w:cs="Arial"/>
        </w:rPr>
        <w:t>Dostop do enotnih nacionalnih navodil in strokovne podpore v vseh fazah digitalizacije.</w:t>
      </w:r>
    </w:p>
    <w:p w14:paraId="1257937A" w14:textId="77777777" w:rsidR="00991CA7" w:rsidRPr="002F152A" w:rsidRDefault="00991CA7" w:rsidP="001D3C43">
      <w:pPr>
        <w:spacing w:after="0"/>
        <w:rPr>
          <w:rFonts w:ascii="Arial" w:hAnsi="Arial" w:cs="Arial"/>
        </w:rPr>
      </w:pPr>
    </w:p>
    <w:p w14:paraId="2BF610DE" w14:textId="377B8282" w:rsidR="00C4019F" w:rsidRPr="002F152A" w:rsidRDefault="00E44BE8" w:rsidP="001D3C43">
      <w:pPr>
        <w:spacing w:after="0"/>
        <w:rPr>
          <w:rFonts w:ascii="Arial" w:hAnsi="Arial" w:cs="Arial"/>
        </w:rPr>
      </w:pPr>
      <w:r w:rsidRPr="002F152A">
        <w:rPr>
          <w:rFonts w:ascii="Arial" w:hAnsi="Arial" w:cs="Arial"/>
          <w:b/>
          <w:bCs/>
        </w:rPr>
        <w:t>Zdra</w:t>
      </w:r>
      <w:r w:rsidR="00DA3D36" w:rsidRPr="002F152A">
        <w:rPr>
          <w:rFonts w:ascii="Arial" w:hAnsi="Arial" w:cs="Arial"/>
          <w:b/>
          <w:bCs/>
        </w:rPr>
        <w:t>vstveni delavci:</w:t>
      </w:r>
      <w:r w:rsidR="001A2054" w:rsidRPr="002F152A">
        <w:rPr>
          <w:rFonts w:ascii="Arial" w:hAnsi="Arial" w:cs="Arial"/>
        </w:rPr>
        <w:t xml:space="preserve"> za njih</w:t>
      </w:r>
      <w:r w:rsidR="00DA3D36" w:rsidRPr="002F152A">
        <w:rPr>
          <w:rFonts w:ascii="Arial" w:hAnsi="Arial" w:cs="Arial"/>
        </w:rPr>
        <w:t xml:space="preserve"> </w:t>
      </w:r>
      <w:r w:rsidR="001A2054" w:rsidRPr="002F152A">
        <w:rPr>
          <w:rFonts w:ascii="Arial" w:hAnsi="Arial" w:cs="Arial"/>
        </w:rPr>
        <w:t xml:space="preserve">projekt predstavlja pomembno izboljšanje dostopnosti, varnosti in kakovosti dela z zdravstveno dokumentacijo. Digitalizacija in centralizacija </w:t>
      </w:r>
      <w:r w:rsidR="00F87853" w:rsidRPr="002F152A">
        <w:rPr>
          <w:rFonts w:ascii="Arial" w:hAnsi="Arial" w:cs="Arial"/>
        </w:rPr>
        <w:t xml:space="preserve">zdravstvenih </w:t>
      </w:r>
      <w:r w:rsidR="001A2054" w:rsidRPr="002F152A">
        <w:rPr>
          <w:rFonts w:ascii="Arial" w:hAnsi="Arial" w:cs="Arial"/>
        </w:rPr>
        <w:t>kartonov bo neposredno vplivala na njihov vsakodnevni proces dela, pri čemer so ključni vplivi naslednji:</w:t>
      </w:r>
    </w:p>
    <w:p w14:paraId="13F93CA9" w14:textId="28E436DD" w:rsidR="003B462A" w:rsidRPr="002F152A" w:rsidRDefault="003B462A" w:rsidP="004E1710">
      <w:pPr>
        <w:pStyle w:val="Odstavekseznama"/>
        <w:numPr>
          <w:ilvl w:val="0"/>
          <w:numId w:val="64"/>
        </w:numPr>
        <w:spacing w:after="0"/>
        <w:rPr>
          <w:rFonts w:ascii="Arial" w:hAnsi="Arial" w:cs="Arial"/>
        </w:rPr>
      </w:pPr>
      <w:r w:rsidRPr="002F152A">
        <w:rPr>
          <w:rFonts w:ascii="Arial" w:hAnsi="Arial" w:cs="Arial"/>
        </w:rPr>
        <w:t>Enoten, hiter in varen dostop do popolne zdravstvene dokumentacije pacienta preko CRPP, brez potrebe po fizičnem iskanju kartonov</w:t>
      </w:r>
      <w:r w:rsidR="00822089">
        <w:rPr>
          <w:rFonts w:ascii="Arial" w:hAnsi="Arial" w:cs="Arial"/>
        </w:rPr>
        <w:t xml:space="preserve"> oz. njihove nedostopnosti.</w:t>
      </w:r>
    </w:p>
    <w:p w14:paraId="5B98CFCC" w14:textId="40F39653" w:rsidR="003B462A" w:rsidRPr="002F152A" w:rsidRDefault="003B462A" w:rsidP="004E1710">
      <w:pPr>
        <w:pStyle w:val="Odstavekseznama"/>
        <w:numPr>
          <w:ilvl w:val="0"/>
          <w:numId w:val="64"/>
        </w:numPr>
        <w:spacing w:after="0"/>
        <w:rPr>
          <w:rFonts w:ascii="Arial" w:hAnsi="Arial" w:cs="Arial"/>
        </w:rPr>
      </w:pPr>
      <w:r w:rsidRPr="002F152A">
        <w:rPr>
          <w:rFonts w:ascii="Arial" w:hAnsi="Arial" w:cs="Arial"/>
        </w:rPr>
        <w:t>Odprava zamud, povezanih z izmenjavo fizičnih kartonov med izvajalci, kar omogoča hitrejše diagnostične in terapevtske postopke.</w:t>
      </w:r>
    </w:p>
    <w:p w14:paraId="1068ABFD" w14:textId="2298F9DB" w:rsidR="003B462A" w:rsidRPr="002F152A" w:rsidRDefault="003B462A" w:rsidP="004E1710">
      <w:pPr>
        <w:pStyle w:val="Odstavekseznama"/>
        <w:numPr>
          <w:ilvl w:val="0"/>
          <w:numId w:val="64"/>
        </w:numPr>
        <w:spacing w:after="0"/>
        <w:rPr>
          <w:rFonts w:ascii="Arial" w:hAnsi="Arial" w:cs="Arial"/>
        </w:rPr>
      </w:pPr>
      <w:r w:rsidRPr="002F152A">
        <w:rPr>
          <w:rFonts w:ascii="Arial" w:hAnsi="Arial" w:cs="Arial"/>
        </w:rPr>
        <w:t>Zmanjšanje administrativnih bremen, povezanih s pripravo in urejanjem dokumentacije.</w:t>
      </w:r>
    </w:p>
    <w:p w14:paraId="1A9ACB73" w14:textId="478BC8A5" w:rsidR="003B462A" w:rsidRPr="002F152A" w:rsidRDefault="003B462A" w:rsidP="004E1710">
      <w:pPr>
        <w:pStyle w:val="Odstavekseznama"/>
        <w:numPr>
          <w:ilvl w:val="0"/>
          <w:numId w:val="64"/>
        </w:numPr>
        <w:spacing w:after="0"/>
        <w:rPr>
          <w:rFonts w:ascii="Arial" w:hAnsi="Arial" w:cs="Arial"/>
        </w:rPr>
      </w:pPr>
      <w:r w:rsidRPr="002F152A">
        <w:rPr>
          <w:rFonts w:ascii="Arial" w:hAnsi="Arial" w:cs="Arial"/>
        </w:rPr>
        <w:t>Zagotovljena kakovost in zanesljivost digitaliziranih dokumentov, kar zmanjšuje možnost napak in napačnih interpretacij.</w:t>
      </w:r>
    </w:p>
    <w:p w14:paraId="5443BF72" w14:textId="7980CEAC" w:rsidR="003B462A" w:rsidRPr="002F152A" w:rsidRDefault="003B462A" w:rsidP="004E1710">
      <w:pPr>
        <w:pStyle w:val="Odstavekseznama"/>
        <w:numPr>
          <w:ilvl w:val="0"/>
          <w:numId w:val="64"/>
        </w:numPr>
        <w:spacing w:after="0"/>
        <w:rPr>
          <w:rFonts w:ascii="Arial" w:hAnsi="Arial" w:cs="Arial"/>
        </w:rPr>
      </w:pPr>
      <w:r w:rsidRPr="002F152A">
        <w:rPr>
          <w:rFonts w:ascii="Arial" w:hAnsi="Arial" w:cs="Arial"/>
        </w:rPr>
        <w:t>Intuitivna in uporabniku prijazna spletna aplikacija</w:t>
      </w:r>
      <w:r w:rsidR="00822089">
        <w:rPr>
          <w:rFonts w:ascii="Arial" w:hAnsi="Arial" w:cs="Arial"/>
        </w:rPr>
        <w:t xml:space="preserve"> za izvedbo digitalizacije kartonov</w:t>
      </w:r>
      <w:r w:rsidRPr="002F152A">
        <w:rPr>
          <w:rFonts w:ascii="Arial" w:hAnsi="Arial" w:cs="Arial"/>
        </w:rPr>
        <w:t xml:space="preserve">, prilagojena posameznim vlogam (operater, pregledovalec, potrjevalec). </w:t>
      </w:r>
    </w:p>
    <w:p w14:paraId="088DB1A2" w14:textId="0F192F99" w:rsidR="003B462A" w:rsidRPr="002F152A" w:rsidRDefault="003B462A" w:rsidP="004E1710">
      <w:pPr>
        <w:pStyle w:val="Odstavekseznama"/>
        <w:numPr>
          <w:ilvl w:val="0"/>
          <w:numId w:val="64"/>
        </w:numPr>
        <w:spacing w:after="0"/>
        <w:rPr>
          <w:rFonts w:ascii="Arial" w:hAnsi="Arial" w:cs="Arial"/>
        </w:rPr>
      </w:pPr>
      <w:r w:rsidRPr="002F152A">
        <w:rPr>
          <w:rFonts w:ascii="Arial" w:hAnsi="Arial" w:cs="Arial"/>
        </w:rPr>
        <w:t>Transparenten proces digitalizacije z jasno sledljivostjo vseh korakov in odgovornosti.</w:t>
      </w:r>
    </w:p>
    <w:p w14:paraId="3EE43A4A" w14:textId="110F2500" w:rsidR="003B462A" w:rsidRPr="002F152A" w:rsidRDefault="003B462A" w:rsidP="004E1710">
      <w:pPr>
        <w:pStyle w:val="Odstavekseznama"/>
        <w:numPr>
          <w:ilvl w:val="0"/>
          <w:numId w:val="64"/>
        </w:numPr>
        <w:spacing w:after="0"/>
        <w:rPr>
          <w:rFonts w:ascii="Arial" w:hAnsi="Arial" w:cs="Arial"/>
        </w:rPr>
      </w:pPr>
      <w:r w:rsidRPr="002F152A">
        <w:rPr>
          <w:rFonts w:ascii="Arial" w:hAnsi="Arial" w:cs="Arial"/>
        </w:rPr>
        <w:t>Podpora pri usposabljanju in uporabi sistema, vključno z enotnimi navodili in gradivi.</w:t>
      </w:r>
    </w:p>
    <w:p w14:paraId="549D09B0" w14:textId="62D997A4" w:rsidR="003B462A" w:rsidRPr="002F152A" w:rsidRDefault="003B462A" w:rsidP="004E1710">
      <w:pPr>
        <w:pStyle w:val="Odstavekseznama"/>
        <w:numPr>
          <w:ilvl w:val="0"/>
          <w:numId w:val="64"/>
        </w:numPr>
        <w:spacing w:after="0"/>
        <w:rPr>
          <w:rFonts w:ascii="Arial" w:hAnsi="Arial" w:cs="Arial"/>
        </w:rPr>
      </w:pPr>
      <w:r w:rsidRPr="002F152A">
        <w:rPr>
          <w:rFonts w:ascii="Arial" w:hAnsi="Arial" w:cs="Arial"/>
        </w:rPr>
        <w:t>V drugi fazi projekta uvedba funkcionalnosti umetne inteligence, ki bo dodatno avtomatizirala postopke razpoznavanja in klasifikacije dokumentacije ter s tem še dodatno razbremenila zdravstvene delavce.</w:t>
      </w:r>
    </w:p>
    <w:p w14:paraId="3EF3F317" w14:textId="77777777" w:rsidR="001A2054" w:rsidRPr="002F152A" w:rsidRDefault="001A2054" w:rsidP="001D3C43">
      <w:pPr>
        <w:spacing w:after="0"/>
        <w:rPr>
          <w:rFonts w:ascii="Arial" w:hAnsi="Arial" w:cs="Arial"/>
        </w:rPr>
      </w:pPr>
    </w:p>
    <w:p w14:paraId="10EFB6B3" w14:textId="6EF576E8" w:rsidR="00141295" w:rsidRPr="002F152A" w:rsidRDefault="00823AF2" w:rsidP="00D60A6A">
      <w:pPr>
        <w:spacing w:after="0"/>
        <w:rPr>
          <w:rFonts w:ascii="Arial" w:hAnsi="Arial" w:cs="Arial"/>
        </w:rPr>
      </w:pPr>
      <w:r w:rsidRPr="002F152A">
        <w:rPr>
          <w:rFonts w:ascii="Arial" w:hAnsi="Arial" w:cs="Arial"/>
          <w:b/>
          <w:bCs/>
        </w:rPr>
        <w:t>Pacienti:</w:t>
      </w:r>
      <w:r w:rsidRPr="002F152A">
        <w:rPr>
          <w:rFonts w:ascii="Arial" w:hAnsi="Arial" w:cs="Arial"/>
        </w:rPr>
        <w:t xml:space="preserve"> </w:t>
      </w:r>
      <w:r w:rsidR="00793E08" w:rsidRPr="002F152A">
        <w:rPr>
          <w:rFonts w:ascii="Arial" w:hAnsi="Arial" w:cs="Arial"/>
        </w:rPr>
        <w:t xml:space="preserve">Vzpostavitev centralne rešitve za pretvorbo fizičnih zdravstvenih kartonov v digitalno obliko </w:t>
      </w:r>
      <w:r w:rsidR="007A4EEB" w:rsidRPr="002F152A">
        <w:rPr>
          <w:rFonts w:ascii="Arial" w:hAnsi="Arial" w:cs="Arial"/>
        </w:rPr>
        <w:t>prinaša pomembne izboljšave tudi za paciente, saj neposredno vpliva na varnost, dostopnost in kakovost zdravstvenih storitev. Ključni vplivi za paciente so:</w:t>
      </w:r>
    </w:p>
    <w:p w14:paraId="15D737D6" w14:textId="32DA68AE" w:rsidR="00822089" w:rsidRDefault="00822089" w:rsidP="004E1710">
      <w:pPr>
        <w:pStyle w:val="Odstavekseznama"/>
        <w:numPr>
          <w:ilvl w:val="0"/>
          <w:numId w:val="65"/>
        </w:numPr>
        <w:spacing w:after="240"/>
        <w:rPr>
          <w:rFonts w:ascii="Arial" w:hAnsi="Arial" w:cs="Arial"/>
        </w:rPr>
      </w:pPr>
      <w:r>
        <w:rPr>
          <w:rFonts w:ascii="Arial" w:hAnsi="Arial" w:cs="Arial"/>
        </w:rPr>
        <w:t>Dostop do širšega obsega svoje zdravstvene dokumentacije na enostaven način</w:t>
      </w:r>
    </w:p>
    <w:p w14:paraId="30005E6D" w14:textId="04323992" w:rsidR="00754DB9" w:rsidRPr="002F152A" w:rsidRDefault="00754DB9" w:rsidP="004E1710">
      <w:pPr>
        <w:pStyle w:val="Odstavekseznama"/>
        <w:numPr>
          <w:ilvl w:val="0"/>
          <w:numId w:val="65"/>
        </w:numPr>
        <w:spacing w:after="240"/>
        <w:rPr>
          <w:rFonts w:ascii="Arial" w:hAnsi="Arial" w:cs="Arial"/>
        </w:rPr>
      </w:pPr>
      <w:r w:rsidRPr="002F152A">
        <w:rPr>
          <w:rFonts w:ascii="Arial" w:hAnsi="Arial" w:cs="Arial"/>
        </w:rPr>
        <w:t>Hitrejši in enoten dostop zdravstvenih delavcev do popolne zdravstvene dokumentacije pacienta, kar skrajšuje čas obravnave in izboljšuje klinično odločanje.</w:t>
      </w:r>
    </w:p>
    <w:p w14:paraId="19334C00" w14:textId="34EFC295" w:rsidR="00754DB9" w:rsidRPr="002F152A" w:rsidRDefault="00754DB9" w:rsidP="004E1710">
      <w:pPr>
        <w:pStyle w:val="Odstavekseznama"/>
        <w:numPr>
          <w:ilvl w:val="0"/>
          <w:numId w:val="65"/>
        </w:numPr>
        <w:spacing w:after="240"/>
        <w:rPr>
          <w:rFonts w:ascii="Arial" w:hAnsi="Arial" w:cs="Arial"/>
        </w:rPr>
      </w:pPr>
      <w:r w:rsidRPr="002F152A">
        <w:rPr>
          <w:rFonts w:ascii="Arial" w:hAnsi="Arial" w:cs="Arial"/>
        </w:rPr>
        <w:t>Odprava zamud, povezanih s pošiljanjem fizičnih kartonov</w:t>
      </w:r>
      <w:r w:rsidR="008831B5">
        <w:rPr>
          <w:rFonts w:ascii="Arial" w:hAnsi="Arial" w:cs="Arial"/>
        </w:rPr>
        <w:t>,</w:t>
      </w:r>
      <w:r w:rsidRPr="002F152A">
        <w:rPr>
          <w:rFonts w:ascii="Arial" w:hAnsi="Arial" w:cs="Arial"/>
        </w:rPr>
        <w:t xml:space="preserve"> kot na primer za potrebe pregledov na medicini dela, prometa in športa.</w:t>
      </w:r>
    </w:p>
    <w:p w14:paraId="2D1E3397" w14:textId="6C9EBF19" w:rsidR="00754DB9" w:rsidRPr="002F152A" w:rsidRDefault="00754DB9" w:rsidP="004E1710">
      <w:pPr>
        <w:pStyle w:val="Odstavekseznama"/>
        <w:numPr>
          <w:ilvl w:val="0"/>
          <w:numId w:val="65"/>
        </w:numPr>
        <w:spacing w:after="240"/>
        <w:rPr>
          <w:rFonts w:ascii="Arial" w:hAnsi="Arial" w:cs="Arial"/>
        </w:rPr>
      </w:pPr>
      <w:r w:rsidRPr="002F152A">
        <w:rPr>
          <w:rFonts w:ascii="Arial" w:hAnsi="Arial" w:cs="Arial"/>
        </w:rPr>
        <w:t>Manjše tveganje za izgubo, poškodbo ali napačno ravnanje z dokumentacijo.</w:t>
      </w:r>
    </w:p>
    <w:p w14:paraId="7AADED3C" w14:textId="3F3E6A12" w:rsidR="00754DB9" w:rsidRPr="002F152A" w:rsidRDefault="00754DB9" w:rsidP="004E1710">
      <w:pPr>
        <w:pStyle w:val="Odstavekseznama"/>
        <w:numPr>
          <w:ilvl w:val="0"/>
          <w:numId w:val="65"/>
        </w:numPr>
        <w:spacing w:after="240"/>
        <w:rPr>
          <w:rFonts w:ascii="Arial" w:hAnsi="Arial" w:cs="Arial"/>
        </w:rPr>
      </w:pPr>
      <w:r w:rsidRPr="002F152A">
        <w:rPr>
          <w:rFonts w:ascii="Arial" w:hAnsi="Arial" w:cs="Arial"/>
        </w:rPr>
        <w:t>Dolgoročno popolna vključitev vseh zdravstvenih dokumentov v CRPP, kar omogoča večjo preglednost in lažji nadzor nad lastnimi zdravstvenimi podatki.</w:t>
      </w:r>
    </w:p>
    <w:p w14:paraId="7D731EA3" w14:textId="597393F6" w:rsidR="00754DB9" w:rsidRPr="002F152A" w:rsidRDefault="00754DB9" w:rsidP="004E1710">
      <w:pPr>
        <w:pStyle w:val="Odstavekseznama"/>
        <w:numPr>
          <w:ilvl w:val="0"/>
          <w:numId w:val="65"/>
        </w:numPr>
        <w:spacing w:after="240"/>
        <w:rPr>
          <w:rFonts w:ascii="Arial" w:hAnsi="Arial" w:cs="Arial"/>
        </w:rPr>
      </w:pPr>
      <w:r w:rsidRPr="002F152A">
        <w:rPr>
          <w:rFonts w:ascii="Arial" w:hAnsi="Arial" w:cs="Arial"/>
        </w:rPr>
        <w:lastRenderedPageBreak/>
        <w:t>Posredno izboljšanje kakovosti obravnave, saj bo zdravstveno osebje imelo dostop do celovite, zanesljive in ažurne dokumentacije ob vsakem stiku s pacientom</w:t>
      </w:r>
      <w:r w:rsidR="00D60A6A" w:rsidRPr="002F152A">
        <w:rPr>
          <w:rFonts w:ascii="Arial" w:hAnsi="Arial" w:cs="Arial"/>
        </w:rPr>
        <w:t>, v obsegu, ki je skladno z njihovimi pristojnostmi in dovoljenji za dostop do podatkov.</w:t>
      </w:r>
    </w:p>
    <w:p w14:paraId="0021C18B" w14:textId="4034F1CC" w:rsidR="00A80241" w:rsidRPr="002F152A" w:rsidRDefault="00D60A6A" w:rsidP="00A80241">
      <w:pPr>
        <w:spacing w:after="0"/>
        <w:rPr>
          <w:rFonts w:ascii="Arial" w:hAnsi="Arial" w:cs="Arial"/>
        </w:rPr>
      </w:pPr>
      <w:r w:rsidRPr="002F152A">
        <w:rPr>
          <w:rFonts w:ascii="Arial" w:hAnsi="Arial" w:cs="Arial"/>
          <w:b/>
          <w:bCs/>
        </w:rPr>
        <w:t>Ministrstvo za zdravje (MZ) in Nacionalni inštitut za javno zdravje (NIJZ):</w:t>
      </w:r>
      <w:r w:rsidR="00A80241" w:rsidRPr="002F152A">
        <w:rPr>
          <w:rFonts w:ascii="Arial" w:hAnsi="Arial" w:cs="Arial"/>
        </w:rPr>
        <w:t xml:space="preserve"> Projekt neposredno prispeva k uresničevanju strateških ciljev Ministrstva za zdravje in zagotavlja vzpostavitev enotne nacionalne infrastrukture za sistematično digitalizacijo zdravstvenih podatkov. Ključni vplivi so:</w:t>
      </w:r>
    </w:p>
    <w:p w14:paraId="2A0AA533" w14:textId="1CA89A4F" w:rsidR="00A80241" w:rsidRPr="002F152A" w:rsidRDefault="00A80241" w:rsidP="004E1710">
      <w:pPr>
        <w:numPr>
          <w:ilvl w:val="0"/>
          <w:numId w:val="66"/>
        </w:numPr>
        <w:spacing w:after="0"/>
        <w:ind w:left="714" w:hanging="357"/>
        <w:rPr>
          <w:rFonts w:ascii="Arial" w:hAnsi="Arial" w:cs="Arial"/>
        </w:rPr>
      </w:pPr>
      <w:r w:rsidRPr="002F152A">
        <w:rPr>
          <w:rFonts w:ascii="Arial" w:hAnsi="Arial" w:cs="Arial"/>
        </w:rPr>
        <w:t xml:space="preserve">Vzpostavitev standardizirane, varne in centralno upravljane informacijske rešitve za </w:t>
      </w:r>
      <w:r w:rsidR="00EA68FE" w:rsidRPr="002F152A">
        <w:rPr>
          <w:rFonts w:ascii="Arial" w:hAnsi="Arial" w:cs="Arial"/>
        </w:rPr>
        <w:t>pretvorbo fizičnih zdravstvenih kartonov v digitalno obliko</w:t>
      </w:r>
      <w:r w:rsidRPr="002F152A">
        <w:rPr>
          <w:rFonts w:ascii="Arial" w:hAnsi="Arial" w:cs="Arial"/>
        </w:rPr>
        <w:t>.</w:t>
      </w:r>
    </w:p>
    <w:p w14:paraId="757055BD" w14:textId="04B7850F" w:rsidR="00A80241" w:rsidRPr="002F152A" w:rsidRDefault="00A80241" w:rsidP="004E1710">
      <w:pPr>
        <w:numPr>
          <w:ilvl w:val="0"/>
          <w:numId w:val="66"/>
        </w:numPr>
        <w:spacing w:after="0"/>
        <w:ind w:left="714" w:hanging="357"/>
        <w:rPr>
          <w:rFonts w:ascii="Arial" w:hAnsi="Arial" w:cs="Arial"/>
        </w:rPr>
      </w:pPr>
      <w:r w:rsidRPr="002F152A">
        <w:rPr>
          <w:rFonts w:ascii="Arial" w:hAnsi="Arial" w:cs="Arial"/>
        </w:rPr>
        <w:t>Zmanjšanje razdrobljenosti in neskladnosti pri upravljanju z zdravstveno dokumentacijo na nacionalni ravni.</w:t>
      </w:r>
    </w:p>
    <w:p w14:paraId="4BA32AAA" w14:textId="77777777" w:rsidR="00E1719B" w:rsidRPr="002F152A" w:rsidRDefault="00E1719B" w:rsidP="004E1710">
      <w:pPr>
        <w:numPr>
          <w:ilvl w:val="0"/>
          <w:numId w:val="66"/>
        </w:numPr>
        <w:spacing w:after="0"/>
        <w:ind w:left="714" w:hanging="357"/>
        <w:rPr>
          <w:rFonts w:ascii="Arial" w:hAnsi="Arial" w:cs="Arial"/>
        </w:rPr>
      </w:pPr>
      <w:r w:rsidRPr="002F152A">
        <w:rPr>
          <w:rFonts w:ascii="Arial" w:hAnsi="Arial" w:cs="Arial"/>
        </w:rPr>
        <w:t>Prispevek k uresničevanju strateških ciljev, opredeljenih v dokumentih, kot so eZdravje, Digitalna Slovenija in Načrt za okrevanje in odpornost (NOO).</w:t>
      </w:r>
    </w:p>
    <w:p w14:paraId="2A8CD43E" w14:textId="452C32BC" w:rsidR="00A80241" w:rsidRPr="002F152A" w:rsidRDefault="00A80241" w:rsidP="004E1710">
      <w:pPr>
        <w:numPr>
          <w:ilvl w:val="0"/>
          <w:numId w:val="66"/>
        </w:numPr>
        <w:spacing w:after="0"/>
        <w:ind w:left="714" w:hanging="357"/>
        <w:rPr>
          <w:rFonts w:ascii="Arial" w:hAnsi="Arial" w:cs="Arial"/>
        </w:rPr>
      </w:pPr>
      <w:r w:rsidRPr="002F152A">
        <w:rPr>
          <w:rFonts w:ascii="Arial" w:hAnsi="Arial" w:cs="Arial"/>
        </w:rPr>
        <w:t>Zagotovitev enotnih protokolov, navodil in podpornega okolja za izvajalce zdravstvene dejavnosti.</w:t>
      </w:r>
    </w:p>
    <w:p w14:paraId="77B71E2B" w14:textId="422C53D6" w:rsidR="00A80241" w:rsidRPr="002F152A" w:rsidRDefault="00A80241" w:rsidP="004E1710">
      <w:pPr>
        <w:numPr>
          <w:ilvl w:val="0"/>
          <w:numId w:val="66"/>
        </w:numPr>
        <w:spacing w:after="0"/>
        <w:ind w:left="714" w:hanging="357"/>
        <w:rPr>
          <w:rFonts w:ascii="Arial" w:hAnsi="Arial" w:cs="Arial"/>
        </w:rPr>
      </w:pPr>
      <w:r w:rsidRPr="002F152A">
        <w:rPr>
          <w:rFonts w:ascii="Arial" w:hAnsi="Arial" w:cs="Arial"/>
        </w:rPr>
        <w:t>Preglednost in možnost spremljanja napredka digitalizacije na nacionalni ravni</w:t>
      </w:r>
      <w:r w:rsidR="00EA68FE" w:rsidRPr="002F152A">
        <w:rPr>
          <w:rFonts w:ascii="Arial" w:hAnsi="Arial" w:cs="Arial"/>
        </w:rPr>
        <w:t>.</w:t>
      </w:r>
    </w:p>
    <w:p w14:paraId="666AA5E9" w14:textId="77777777" w:rsidR="00A80241" w:rsidRPr="002F152A" w:rsidRDefault="00A80241" w:rsidP="004E1710">
      <w:pPr>
        <w:numPr>
          <w:ilvl w:val="0"/>
          <w:numId w:val="66"/>
        </w:numPr>
        <w:spacing w:after="0"/>
        <w:ind w:left="714" w:hanging="357"/>
        <w:rPr>
          <w:rFonts w:ascii="Arial" w:hAnsi="Arial" w:cs="Arial"/>
        </w:rPr>
      </w:pPr>
      <w:r w:rsidRPr="002F152A">
        <w:rPr>
          <w:rFonts w:ascii="Arial" w:hAnsi="Arial" w:cs="Arial"/>
        </w:rPr>
        <w:t>Povečana pravna varnost in skladnost s predpisi glede varovanja osebnih in zdravstvenih podatkov.</w:t>
      </w:r>
    </w:p>
    <w:p w14:paraId="3A6282AD" w14:textId="223EEFC6" w:rsidR="00141295" w:rsidRDefault="004343F5" w:rsidP="004E1710">
      <w:pPr>
        <w:pStyle w:val="Odstavekseznama"/>
        <w:numPr>
          <w:ilvl w:val="0"/>
          <w:numId w:val="66"/>
        </w:numPr>
        <w:spacing w:after="240"/>
        <w:rPr>
          <w:rFonts w:ascii="Arial" w:hAnsi="Arial" w:cs="Arial"/>
        </w:rPr>
      </w:pPr>
      <w:r w:rsidRPr="002F152A">
        <w:rPr>
          <w:rFonts w:ascii="Arial" w:hAnsi="Arial" w:cs="Arial"/>
        </w:rPr>
        <w:t>Možnost nadaljnjega razvoja sistema, vključno z uvajanjem naprednih tehnoloških rešitev, kot je umetna inteligenca, ki prispevajo k večji učinkovitosti in kakovosti upravljanja zdravstvenih podatkov, ter možnost razširitve uporabe centralne rešitve tudi za druge namene oziroma okolja, kjer je smiselna digitalizacija in centralno upravljanje zdravstvene dokumentacije.</w:t>
      </w:r>
    </w:p>
    <w:p w14:paraId="1256C3D0" w14:textId="5619833E" w:rsidR="00E22B2B" w:rsidRPr="002F152A" w:rsidRDefault="00E22B2B" w:rsidP="002F152A">
      <w:pPr>
        <w:keepNext/>
        <w:autoSpaceDE w:val="0"/>
        <w:autoSpaceDN w:val="0"/>
        <w:spacing w:line="276" w:lineRule="auto"/>
        <w:rPr>
          <w:rFonts w:ascii="Arial" w:hAnsi="Arial" w:cs="Arial"/>
          <w:szCs w:val="22"/>
          <w:lang w:eastAsia="sl-SI"/>
        </w:rPr>
      </w:pPr>
      <w:r w:rsidRPr="002F152A">
        <w:rPr>
          <w:rFonts w:ascii="Arial" w:hAnsi="Arial" w:cs="Arial"/>
          <w:szCs w:val="22"/>
          <w:lang w:eastAsia="sl-SI"/>
        </w:rPr>
        <w:t xml:space="preserve">V proces pretvorbe bomo zajeli fizične kartone vseh živečih pacientov, kar pomeni </w:t>
      </w:r>
      <w:r w:rsidR="008831B5">
        <w:rPr>
          <w:rFonts w:ascii="Arial" w:hAnsi="Arial" w:cs="Arial"/>
          <w:szCs w:val="22"/>
          <w:lang w:eastAsia="sl-SI"/>
        </w:rPr>
        <w:t>čez</w:t>
      </w:r>
      <w:r w:rsidR="008831B5" w:rsidRPr="002F152A">
        <w:rPr>
          <w:rFonts w:ascii="Arial" w:hAnsi="Arial" w:cs="Arial"/>
          <w:szCs w:val="22"/>
          <w:lang w:eastAsia="sl-SI"/>
        </w:rPr>
        <w:t xml:space="preserve"> </w:t>
      </w:r>
      <w:r w:rsidRPr="002F152A">
        <w:rPr>
          <w:rFonts w:ascii="Arial" w:hAnsi="Arial" w:cs="Arial"/>
          <w:szCs w:val="22"/>
          <w:lang w:eastAsia="sl-SI"/>
        </w:rPr>
        <w:t>2 MIO kartonov</w:t>
      </w:r>
      <w:r w:rsidR="008831B5">
        <w:rPr>
          <w:rFonts w:ascii="Arial" w:hAnsi="Arial" w:cs="Arial"/>
          <w:szCs w:val="22"/>
          <w:lang w:eastAsia="sl-SI"/>
        </w:rPr>
        <w:t xml:space="preserve"> samo v dejavnosti družinske medicine in pediatrije</w:t>
      </w:r>
      <w:r w:rsidRPr="002F152A">
        <w:rPr>
          <w:rFonts w:ascii="Arial" w:hAnsi="Arial" w:cs="Arial"/>
          <w:szCs w:val="22"/>
          <w:lang w:eastAsia="sl-SI"/>
        </w:rPr>
        <w:t xml:space="preserve">. Zavedamo se obsežnosti izvedbe, zato se bomo digitalizacije fizičnih kartonov lotili postopno; </w:t>
      </w:r>
      <w:r w:rsidRPr="002F152A">
        <w:rPr>
          <w:rFonts w:ascii="Arial" w:hAnsi="Arial" w:cs="Arial"/>
          <w:b/>
          <w:bCs/>
          <w:szCs w:val="22"/>
          <w:lang w:eastAsia="sl-SI"/>
        </w:rPr>
        <w:t>najprej se bomo osredotočili na ambulante družinske medicine</w:t>
      </w:r>
      <w:r w:rsidRPr="002F152A">
        <w:rPr>
          <w:rFonts w:ascii="Arial" w:hAnsi="Arial" w:cs="Arial"/>
          <w:szCs w:val="22"/>
          <w:lang w:eastAsia="sl-SI"/>
        </w:rPr>
        <w:t xml:space="preserve">, ki </w:t>
      </w:r>
      <w:r w:rsidRPr="002F152A">
        <w:rPr>
          <w:rFonts w:ascii="Arial" w:hAnsi="Arial" w:cs="Arial"/>
          <w:b/>
          <w:bCs/>
          <w:szCs w:val="22"/>
          <w:lang w:eastAsia="sl-SI"/>
        </w:rPr>
        <w:t>vsakodnevno pošiljajo</w:t>
      </w:r>
      <w:r w:rsidR="00C55188">
        <w:rPr>
          <w:rFonts w:ascii="Arial" w:hAnsi="Arial" w:cs="Arial"/>
          <w:b/>
          <w:bCs/>
          <w:szCs w:val="22"/>
          <w:lang w:eastAsia="sl-SI"/>
        </w:rPr>
        <w:t xml:space="preserve"> </w:t>
      </w:r>
      <w:r w:rsidRPr="002F152A">
        <w:rPr>
          <w:rFonts w:ascii="Arial" w:hAnsi="Arial" w:cs="Arial"/>
          <w:b/>
          <w:bCs/>
          <w:szCs w:val="22"/>
          <w:lang w:eastAsia="sl-SI"/>
        </w:rPr>
        <w:t>fizične kartone po pošti</w:t>
      </w:r>
      <w:r w:rsidRPr="002F152A">
        <w:rPr>
          <w:rFonts w:ascii="Arial" w:hAnsi="Arial" w:cs="Arial"/>
          <w:szCs w:val="22"/>
          <w:lang w:eastAsia="sl-SI"/>
        </w:rPr>
        <w:t xml:space="preserve"> različnim izvajalcem, v glavnem za potrebe obdobnih pregledov </w:t>
      </w:r>
      <w:r w:rsidR="004B15CC">
        <w:rPr>
          <w:rFonts w:ascii="Arial" w:hAnsi="Arial" w:cs="Arial"/>
          <w:szCs w:val="22"/>
          <w:lang w:eastAsia="sl-SI"/>
        </w:rPr>
        <w:t>Medicine dela, prometa in športa (</w:t>
      </w:r>
      <w:r w:rsidRPr="002F152A">
        <w:rPr>
          <w:rFonts w:ascii="Arial" w:hAnsi="Arial" w:cs="Arial"/>
          <w:szCs w:val="22"/>
          <w:lang w:eastAsia="sl-SI"/>
        </w:rPr>
        <w:t>MDPŠ</w:t>
      </w:r>
      <w:r w:rsidR="004B15CC">
        <w:rPr>
          <w:rFonts w:ascii="Arial" w:hAnsi="Arial" w:cs="Arial"/>
          <w:szCs w:val="22"/>
          <w:lang w:eastAsia="sl-SI"/>
        </w:rPr>
        <w:t>)</w:t>
      </w:r>
      <w:r w:rsidRPr="002F152A">
        <w:rPr>
          <w:rFonts w:ascii="Arial" w:hAnsi="Arial" w:cs="Arial"/>
          <w:szCs w:val="22"/>
          <w:lang w:eastAsia="sl-SI"/>
        </w:rPr>
        <w:t xml:space="preserve">. </w:t>
      </w:r>
    </w:p>
    <w:p w14:paraId="6F2B63EC" w14:textId="6850CF8D" w:rsidR="00E22B2B" w:rsidRPr="002F152A" w:rsidRDefault="00E22B2B" w:rsidP="002F152A">
      <w:pPr>
        <w:keepNext/>
        <w:autoSpaceDE w:val="0"/>
        <w:autoSpaceDN w:val="0"/>
        <w:spacing w:line="276" w:lineRule="auto"/>
        <w:rPr>
          <w:rFonts w:ascii="Arial" w:hAnsi="Arial" w:cs="Arial"/>
          <w:szCs w:val="22"/>
          <w:lang w:eastAsia="sl-SI"/>
        </w:rPr>
      </w:pPr>
      <w:r w:rsidRPr="002F152A">
        <w:rPr>
          <w:rFonts w:ascii="Arial" w:hAnsi="Arial" w:cs="Arial"/>
          <w:szCs w:val="22"/>
          <w:lang w:eastAsia="sl-SI"/>
        </w:rPr>
        <w:t xml:space="preserve">Proces pretvorbe bo postopen, odvisen tudi od zmožnosti posameznega </w:t>
      </w:r>
      <w:r w:rsidR="008831B5">
        <w:rPr>
          <w:rFonts w:ascii="Arial" w:hAnsi="Arial" w:cs="Arial"/>
          <w:szCs w:val="22"/>
          <w:lang w:eastAsia="sl-SI"/>
        </w:rPr>
        <w:t>IZD</w:t>
      </w:r>
      <w:r w:rsidRPr="002F152A">
        <w:rPr>
          <w:rFonts w:ascii="Arial" w:hAnsi="Arial" w:cs="Arial"/>
          <w:szCs w:val="22"/>
          <w:lang w:eastAsia="sl-SI"/>
        </w:rPr>
        <w:t xml:space="preserve">, vendar pa bo imel </w:t>
      </w:r>
      <w:r w:rsidR="00822089">
        <w:rPr>
          <w:rFonts w:ascii="Arial" w:hAnsi="Arial" w:cs="Arial"/>
          <w:szCs w:val="22"/>
          <w:lang w:eastAsia="sl-SI"/>
        </w:rPr>
        <w:t xml:space="preserve">IZD </w:t>
      </w:r>
      <w:r w:rsidRPr="002F152A">
        <w:rPr>
          <w:rFonts w:ascii="Arial" w:hAnsi="Arial" w:cs="Arial"/>
          <w:szCs w:val="22"/>
          <w:lang w:eastAsia="sl-SI"/>
        </w:rPr>
        <w:t xml:space="preserve">vseskozi na voljo centralno rešitev za pretvorbo in enotna navodila. </w:t>
      </w:r>
      <w:r w:rsidRPr="002F152A">
        <w:rPr>
          <w:rFonts w:ascii="Arial" w:hAnsi="Arial" w:cs="Arial"/>
          <w:color w:val="111111"/>
          <w:szCs w:val="22"/>
          <w:lang w:eastAsia="sl-SI"/>
        </w:rPr>
        <w:t>Zasledovali bomo cilj čim manj potrebne predpriprave kartonov (brez zlaganja po datumu ali tipih dokumentov) in cilj kakovostne pretvorbe, kar glede na izkušnje s terena omogoča pretvorba kartona, razdeljenega na več dokumentov. Centralna informacijska rešitev bo pomagala pri določitvi osnovnih podatkov posameznega dokumenta (pacient, datum, zdravstvena dejavnost,</w:t>
      </w:r>
      <w:r w:rsidR="008831B5">
        <w:rPr>
          <w:rFonts w:ascii="Arial" w:hAnsi="Arial" w:cs="Arial"/>
          <w:color w:val="111111"/>
          <w:szCs w:val="22"/>
          <w:lang w:eastAsia="sl-SI"/>
        </w:rPr>
        <w:t xml:space="preserve"> izvajalec zdravstvene dejavnosti,</w:t>
      </w:r>
      <w:r w:rsidRPr="002F152A">
        <w:rPr>
          <w:rFonts w:ascii="Arial" w:hAnsi="Arial" w:cs="Arial"/>
          <w:color w:val="111111"/>
          <w:szCs w:val="22"/>
          <w:lang w:eastAsia="sl-SI"/>
        </w:rPr>
        <w:t xml:space="preserve"> avtor, tip dokumenta). V naslednjem koraku bo usposobljeno osebje izvajalca (ocenjujemo, da za to ne bi potrebovali kompetenc zdravstvenih delavcev) z vizualnim pregledom potrdila rezultat skeniranja, in po potrebi dopolnila manjkajoče metapodatke, preden se bodo podatki in dokumentacija shranili v CRPP. Cilj je zagotoviti čim enostavnejši postopek in informacijsko podporo za </w:t>
      </w:r>
      <w:r w:rsidRPr="002F152A">
        <w:rPr>
          <w:rFonts w:ascii="Arial" w:hAnsi="Arial" w:cs="Arial"/>
          <w:szCs w:val="22"/>
          <w:lang w:eastAsia="sl-SI"/>
        </w:rPr>
        <w:t xml:space="preserve">tiste, ki bodo podatke zajemali (skenirali) in omogočanje kasnejšega lažjega iskanja po zajetih podatkih v CRPP.  Pri tem bi »čas« oseb za skeniranje zagotavljali s časovnimi prihranki pri pošiljanju kartonov, predvsem na račun, da se digitaliziran karton ne bo </w:t>
      </w:r>
      <w:r w:rsidRPr="002F152A">
        <w:rPr>
          <w:rFonts w:ascii="Arial" w:hAnsi="Arial" w:cs="Arial"/>
          <w:szCs w:val="22"/>
          <w:lang w:eastAsia="sl-SI"/>
        </w:rPr>
        <w:lastRenderedPageBreak/>
        <w:t>več pošiljal večkrat, saj bo na voljo (skupaj z novo dokumentacijo v digitalni obliki) v CRPP tudi ob naslednjem pregledu.</w:t>
      </w:r>
    </w:p>
    <w:p w14:paraId="6EA5431A" w14:textId="491A6554" w:rsidR="00E22B2B" w:rsidRPr="002F152A" w:rsidRDefault="00E22B2B" w:rsidP="002F152A">
      <w:pPr>
        <w:keepNext/>
        <w:autoSpaceDE w:val="0"/>
        <w:autoSpaceDN w:val="0"/>
        <w:spacing w:line="276" w:lineRule="auto"/>
        <w:rPr>
          <w:rFonts w:ascii="Arial" w:hAnsi="Arial" w:cs="Arial"/>
          <w:szCs w:val="22"/>
          <w:lang w:eastAsia="sl-SI"/>
        </w:rPr>
      </w:pPr>
      <w:r w:rsidRPr="002F152A">
        <w:rPr>
          <w:rFonts w:ascii="Arial" w:hAnsi="Arial" w:cs="Arial"/>
          <w:szCs w:val="22"/>
          <w:lang w:eastAsia="sl-SI"/>
        </w:rPr>
        <w:t xml:space="preserve">Centralno rešitev za pretvorbo z vsemi potrebnimi usposabljanji ključnih deležnikov bomo zagotovili do junija 2026, v okviru protokola za prehod v brezpapirne zdravstvene podatke pa bomo določili časovno obdobje izvedbe postopne digitalizacije fizičnih kartonov po 2026. </w:t>
      </w:r>
    </w:p>
    <w:p w14:paraId="30AA9683" w14:textId="77777777" w:rsidR="00E22B2B" w:rsidRPr="002F152A" w:rsidRDefault="00E22B2B" w:rsidP="002F152A">
      <w:pPr>
        <w:spacing w:after="240"/>
        <w:rPr>
          <w:rFonts w:ascii="Arial" w:hAnsi="Arial" w:cs="Arial"/>
        </w:rPr>
      </w:pPr>
    </w:p>
    <w:p w14:paraId="08F969AA" w14:textId="1230EDBC" w:rsidR="00E2184A" w:rsidRDefault="007C3663" w:rsidP="007C3663">
      <w:pPr>
        <w:pStyle w:val="Naslov2"/>
        <w:rPr>
          <w:rFonts w:ascii="Arial" w:hAnsi="Arial" w:cs="Arial"/>
        </w:rPr>
      </w:pPr>
      <w:bookmarkStart w:id="8" w:name="_Toc201923131"/>
      <w:bookmarkStart w:id="9" w:name="_Toc202470439"/>
      <w:r w:rsidRPr="002F152A">
        <w:rPr>
          <w:rFonts w:ascii="Arial" w:hAnsi="Arial" w:cs="Arial"/>
        </w:rPr>
        <w:t xml:space="preserve">1.4. </w:t>
      </w:r>
      <w:r w:rsidR="00E2184A" w:rsidRPr="002F152A">
        <w:rPr>
          <w:rFonts w:ascii="Arial" w:hAnsi="Arial" w:cs="Arial"/>
        </w:rPr>
        <w:t>Naročnik</w:t>
      </w:r>
      <w:bookmarkEnd w:id="8"/>
      <w:bookmarkEnd w:id="9"/>
    </w:p>
    <w:p w14:paraId="3990D649" w14:textId="77777777" w:rsidR="007C3663" w:rsidRPr="007C3663" w:rsidRDefault="007C3663" w:rsidP="002F152A"/>
    <w:p w14:paraId="0993DFB2" w14:textId="7243EA31" w:rsidR="00E2184A" w:rsidRPr="002F152A" w:rsidRDefault="00E2184A" w:rsidP="00E2184A">
      <w:pPr>
        <w:rPr>
          <w:rFonts w:ascii="Arial" w:hAnsi="Arial" w:cs="Arial"/>
        </w:rPr>
      </w:pPr>
      <w:r w:rsidRPr="002F152A">
        <w:rPr>
          <w:rFonts w:ascii="Arial" w:hAnsi="Arial" w:cs="Arial"/>
        </w:rPr>
        <w:t>Skupna naročnika sta Ministrstvo za zdravje (v nadaljnjem besedilu: MZ) in Nacionalni inštitut za javno zdravje (v nadaljnjem besedilu: NIJZ). NIJZ je pooblastil MZ za izvedbo javnega naročila. V dokumentu se zato uporablja izraz naročnik (in ne naročnika), pri čemer se s tem izrazom naslavlja tako MZ kot NIJZ. Izdelki javnega naročila bodo nameščeni na infrastrukturi NIJZ in v upravljanje predani NIJZ, ki bo v sodelovanju z izvajalci izvajal vzdrževanje v JN razvitih rešitev.</w:t>
      </w:r>
    </w:p>
    <w:p w14:paraId="080F01F8" w14:textId="3E934E30" w:rsidR="00D907A0" w:rsidRPr="002F152A" w:rsidRDefault="009C31BD" w:rsidP="007C3663">
      <w:pPr>
        <w:pStyle w:val="Naslov1"/>
        <w:numPr>
          <w:ilvl w:val="0"/>
          <w:numId w:val="1"/>
        </w:numPr>
        <w:rPr>
          <w:rFonts w:ascii="Arial" w:hAnsi="Arial" w:cs="Arial"/>
        </w:rPr>
      </w:pPr>
      <w:bookmarkStart w:id="10" w:name="_Toc201577763"/>
      <w:bookmarkStart w:id="11" w:name="_Toc201923132"/>
      <w:bookmarkStart w:id="12" w:name="_Toc202470440"/>
      <w:r w:rsidRPr="002F152A">
        <w:rPr>
          <w:rFonts w:ascii="Arial" w:hAnsi="Arial" w:cs="Arial"/>
        </w:rPr>
        <w:t>Predmet javnega naročila</w:t>
      </w:r>
      <w:bookmarkEnd w:id="10"/>
      <w:bookmarkEnd w:id="11"/>
      <w:bookmarkEnd w:id="12"/>
    </w:p>
    <w:p w14:paraId="6AD57ABE" w14:textId="036A06A1" w:rsidR="005E6942" w:rsidRPr="002F152A" w:rsidRDefault="005E6942" w:rsidP="005E6942">
      <w:pPr>
        <w:rPr>
          <w:rFonts w:ascii="Arial" w:hAnsi="Arial" w:cs="Arial"/>
        </w:rPr>
      </w:pPr>
      <w:r w:rsidRPr="002F152A">
        <w:rPr>
          <w:rFonts w:ascii="Arial" w:hAnsi="Arial" w:cs="Arial"/>
        </w:rPr>
        <w:t>Predmet tega javnega naročila je</w:t>
      </w:r>
      <w:r w:rsidR="00BE4585" w:rsidRPr="002F152A">
        <w:rPr>
          <w:rFonts w:ascii="Arial" w:hAnsi="Arial" w:cs="Arial"/>
        </w:rPr>
        <w:t>:</w:t>
      </w:r>
    </w:p>
    <w:p w14:paraId="4B16CE3B" w14:textId="387CB126" w:rsidR="00BE4585" w:rsidRDefault="00BE4585" w:rsidP="004E1710">
      <w:pPr>
        <w:pStyle w:val="Odstavekseznama"/>
        <w:numPr>
          <w:ilvl w:val="0"/>
          <w:numId w:val="69"/>
        </w:numPr>
        <w:rPr>
          <w:rFonts w:ascii="Arial" w:hAnsi="Arial" w:cs="Arial"/>
        </w:rPr>
      </w:pPr>
      <w:bookmarkStart w:id="13" w:name="_Hlk202292064"/>
      <w:r w:rsidRPr="002F152A">
        <w:rPr>
          <w:rFonts w:ascii="Arial" w:hAnsi="Arial" w:cs="Arial"/>
        </w:rPr>
        <w:t xml:space="preserve">Razvoj in vzpostavitev centralne informacijske rešitve </w:t>
      </w:r>
      <w:r w:rsidR="002B692C">
        <w:rPr>
          <w:rFonts w:ascii="Arial" w:hAnsi="Arial" w:cs="Arial"/>
        </w:rPr>
        <w:t xml:space="preserve">za </w:t>
      </w:r>
      <w:r w:rsidR="00EA68FE" w:rsidRPr="002F152A">
        <w:rPr>
          <w:rFonts w:ascii="Arial" w:hAnsi="Arial" w:cs="Arial"/>
        </w:rPr>
        <w:t>pretvorbo fizičnih zdravstvenih kartonov v digitalno obliko</w:t>
      </w:r>
      <w:r w:rsidR="00F254FA">
        <w:rPr>
          <w:rFonts w:ascii="Arial" w:hAnsi="Arial" w:cs="Arial"/>
        </w:rPr>
        <w:t>:</w:t>
      </w:r>
    </w:p>
    <w:p w14:paraId="1A4EA5B7" w14:textId="533D0EF3" w:rsidR="00F254FA" w:rsidRDefault="00F254FA" w:rsidP="00F254FA">
      <w:pPr>
        <w:pStyle w:val="Odstavekseznama"/>
        <w:numPr>
          <w:ilvl w:val="1"/>
          <w:numId w:val="69"/>
        </w:numPr>
        <w:rPr>
          <w:rFonts w:ascii="Arial" w:hAnsi="Arial" w:cs="Arial"/>
        </w:rPr>
      </w:pPr>
      <w:r>
        <w:rPr>
          <w:rFonts w:ascii="Arial" w:hAnsi="Arial" w:cs="Arial"/>
        </w:rPr>
        <w:t>Razvoj centralne informacijske rešitve z OCR</w:t>
      </w:r>
    </w:p>
    <w:p w14:paraId="7B92FABB" w14:textId="22A4C431" w:rsidR="00F254FA" w:rsidRPr="002F152A" w:rsidRDefault="00F254FA" w:rsidP="002F152A">
      <w:pPr>
        <w:pStyle w:val="Odstavekseznama"/>
        <w:numPr>
          <w:ilvl w:val="1"/>
          <w:numId w:val="69"/>
        </w:numPr>
        <w:rPr>
          <w:rFonts w:ascii="Arial" w:hAnsi="Arial" w:cs="Arial"/>
        </w:rPr>
      </w:pPr>
      <w:r>
        <w:rPr>
          <w:rFonts w:ascii="Arial" w:hAnsi="Arial" w:cs="Arial"/>
        </w:rPr>
        <w:t xml:space="preserve">Razvoj centralne informacijske rešitve z </w:t>
      </w:r>
      <w:r w:rsidR="000B1080">
        <w:rPr>
          <w:rFonts w:ascii="Arial" w:hAnsi="Arial" w:cs="Arial"/>
        </w:rPr>
        <w:t>umetno inteligenco</w:t>
      </w:r>
    </w:p>
    <w:p w14:paraId="401453AF" w14:textId="6ACEACFB" w:rsidR="009B2571" w:rsidRPr="002F152A" w:rsidRDefault="009B2571" w:rsidP="004E1710">
      <w:pPr>
        <w:pStyle w:val="Odstavekseznama"/>
        <w:numPr>
          <w:ilvl w:val="0"/>
          <w:numId w:val="69"/>
        </w:numPr>
        <w:rPr>
          <w:rFonts w:ascii="Arial" w:hAnsi="Arial" w:cs="Arial"/>
        </w:rPr>
      </w:pPr>
      <w:r w:rsidRPr="002F152A">
        <w:rPr>
          <w:rFonts w:ascii="Arial" w:hAnsi="Arial" w:cs="Arial"/>
        </w:rPr>
        <w:t>Izvedba izobraževanj vključno s pripravo izobraževalnih vsebin in gradiv za ključne deležnike.</w:t>
      </w:r>
    </w:p>
    <w:p w14:paraId="61E4643C" w14:textId="26299169" w:rsidR="00FF55DF" w:rsidRDefault="00BE4585" w:rsidP="004E1710">
      <w:pPr>
        <w:pStyle w:val="Odstavekseznama"/>
        <w:numPr>
          <w:ilvl w:val="0"/>
          <w:numId w:val="69"/>
        </w:numPr>
        <w:rPr>
          <w:rFonts w:ascii="Arial" w:hAnsi="Arial" w:cs="Arial"/>
        </w:rPr>
      </w:pPr>
      <w:r w:rsidRPr="002F152A">
        <w:rPr>
          <w:rFonts w:ascii="Arial" w:hAnsi="Arial" w:cs="Arial"/>
        </w:rPr>
        <w:t>Vzdrževanje sistema</w:t>
      </w:r>
      <w:r w:rsidR="0071323A">
        <w:rPr>
          <w:rFonts w:ascii="Arial" w:hAnsi="Arial" w:cs="Arial"/>
        </w:rPr>
        <w:t>.</w:t>
      </w:r>
    </w:p>
    <w:p w14:paraId="5A8FAB50" w14:textId="6893C797" w:rsidR="00525DE4" w:rsidRPr="0058399A" w:rsidRDefault="00FF55DF" w:rsidP="005C6BAD">
      <w:pPr>
        <w:pStyle w:val="Odstavekseznama"/>
        <w:numPr>
          <w:ilvl w:val="0"/>
          <w:numId w:val="69"/>
        </w:numPr>
        <w:rPr>
          <w:rFonts w:ascii="Arial" w:hAnsi="Arial" w:cs="Arial"/>
        </w:rPr>
      </w:pPr>
      <w:r w:rsidRPr="0058399A">
        <w:rPr>
          <w:rFonts w:ascii="Arial" w:hAnsi="Arial" w:cs="Arial"/>
        </w:rPr>
        <w:t>Nadgradnje sistema</w:t>
      </w:r>
      <w:r w:rsidR="0071323A" w:rsidRPr="0058399A">
        <w:rPr>
          <w:rFonts w:ascii="Arial" w:hAnsi="Arial" w:cs="Arial"/>
        </w:rPr>
        <w:t>.</w:t>
      </w:r>
    </w:p>
    <w:p w14:paraId="1A61DD34" w14:textId="228BBF60" w:rsidR="00793108" w:rsidRPr="002F152A" w:rsidRDefault="00793108" w:rsidP="004E1710">
      <w:pPr>
        <w:pStyle w:val="Odstavekseznama"/>
        <w:numPr>
          <w:ilvl w:val="0"/>
          <w:numId w:val="69"/>
        </w:numPr>
        <w:rPr>
          <w:rFonts w:ascii="Arial" w:hAnsi="Arial" w:cs="Arial"/>
        </w:rPr>
      </w:pPr>
      <w:r w:rsidRPr="002F152A">
        <w:rPr>
          <w:rFonts w:ascii="Arial" w:hAnsi="Arial" w:cs="Arial"/>
        </w:rPr>
        <w:t>Vzpostavitev podpore na drugem nivoju.</w:t>
      </w:r>
    </w:p>
    <w:p w14:paraId="65EB3ABB" w14:textId="0708E347" w:rsidR="00525DE4" w:rsidRDefault="009B2571" w:rsidP="004E1710">
      <w:pPr>
        <w:pStyle w:val="Odstavekseznama"/>
        <w:numPr>
          <w:ilvl w:val="0"/>
          <w:numId w:val="69"/>
        </w:numPr>
        <w:rPr>
          <w:rFonts w:ascii="Arial" w:hAnsi="Arial" w:cs="Arial"/>
        </w:rPr>
      </w:pPr>
      <w:r w:rsidRPr="002F152A">
        <w:rPr>
          <w:rFonts w:ascii="Arial" w:hAnsi="Arial" w:cs="Arial"/>
        </w:rPr>
        <w:t>Koordinacija</w:t>
      </w:r>
      <w:r w:rsidR="00913A64" w:rsidRPr="002F152A">
        <w:rPr>
          <w:rFonts w:ascii="Arial" w:hAnsi="Arial" w:cs="Arial"/>
        </w:rPr>
        <w:t xml:space="preserve"> izvajanja pogodbenih aktivnosti.</w:t>
      </w:r>
    </w:p>
    <w:bookmarkEnd w:id="13"/>
    <w:p w14:paraId="19DA16EF" w14:textId="77777777" w:rsidR="00F254FA" w:rsidRPr="002F152A" w:rsidRDefault="00F254FA" w:rsidP="002F152A">
      <w:pPr>
        <w:pStyle w:val="Odstavekseznama"/>
        <w:rPr>
          <w:rFonts w:ascii="Arial" w:hAnsi="Arial" w:cs="Arial"/>
        </w:rPr>
      </w:pPr>
    </w:p>
    <w:p w14:paraId="051ED309" w14:textId="41479FA5" w:rsidR="00FA2EF2" w:rsidRPr="002F152A" w:rsidRDefault="00754638" w:rsidP="007C3663">
      <w:pPr>
        <w:pStyle w:val="Naslov2"/>
        <w:numPr>
          <w:ilvl w:val="1"/>
          <w:numId w:val="1"/>
        </w:numPr>
        <w:rPr>
          <w:rFonts w:ascii="Arial" w:hAnsi="Arial" w:cs="Arial"/>
        </w:rPr>
      </w:pPr>
      <w:bookmarkStart w:id="14" w:name="_Toc201923133"/>
      <w:bookmarkStart w:id="15" w:name="_Toc202470441"/>
      <w:r w:rsidRPr="002F152A">
        <w:rPr>
          <w:rFonts w:ascii="Arial" w:hAnsi="Arial" w:cs="Arial"/>
        </w:rPr>
        <w:t>Razvoj in vzpostavitev centralne informacijske rešitve</w:t>
      </w:r>
      <w:bookmarkEnd w:id="14"/>
      <w:bookmarkEnd w:id="15"/>
    </w:p>
    <w:p w14:paraId="088AADE0" w14:textId="77777777" w:rsidR="00F254FA" w:rsidRDefault="00F254FA" w:rsidP="00735B40">
      <w:pPr>
        <w:rPr>
          <w:rFonts w:ascii="Arial" w:hAnsi="Arial" w:cs="Arial"/>
        </w:rPr>
      </w:pPr>
    </w:p>
    <w:p w14:paraId="0A9F7B3A" w14:textId="635D2CC0" w:rsidR="00735B40" w:rsidRPr="002F152A" w:rsidRDefault="00735B40" w:rsidP="00735B40">
      <w:pPr>
        <w:rPr>
          <w:rFonts w:ascii="Arial" w:hAnsi="Arial" w:cs="Arial"/>
        </w:rPr>
      </w:pPr>
      <w:r w:rsidRPr="002F152A">
        <w:rPr>
          <w:rFonts w:ascii="Arial" w:hAnsi="Arial" w:cs="Arial"/>
        </w:rPr>
        <w:t>V okviru tega javnega naročila bo vzpostavljena enotna, modularna</w:t>
      </w:r>
      <w:r w:rsidR="009B2571" w:rsidRPr="002F152A">
        <w:rPr>
          <w:rFonts w:ascii="Arial" w:hAnsi="Arial" w:cs="Arial"/>
        </w:rPr>
        <w:t>, uporabniku prijazna, razširljiva in varna platforma</w:t>
      </w:r>
      <w:r w:rsidRPr="002F152A">
        <w:rPr>
          <w:rFonts w:ascii="Arial" w:hAnsi="Arial" w:cs="Arial"/>
        </w:rPr>
        <w:t xml:space="preserve">, ki </w:t>
      </w:r>
      <w:r w:rsidR="009B2571" w:rsidRPr="002F152A">
        <w:rPr>
          <w:rFonts w:ascii="Arial" w:hAnsi="Arial" w:cs="Arial"/>
        </w:rPr>
        <w:t>vključuje vse funkcionalne, tehnične, integracijske, varnostne</w:t>
      </w:r>
      <w:r w:rsidRPr="002F152A">
        <w:rPr>
          <w:rFonts w:ascii="Arial" w:hAnsi="Arial" w:cs="Arial"/>
        </w:rPr>
        <w:t xml:space="preserve"> in </w:t>
      </w:r>
      <w:r w:rsidR="009B2571" w:rsidRPr="002F152A">
        <w:rPr>
          <w:rFonts w:ascii="Arial" w:hAnsi="Arial" w:cs="Arial"/>
        </w:rPr>
        <w:t>uporabniške komponente za učinkovito digitalizacijo zdravstvene dokumentacije v skladu z nacionalno zakonodajo in strateškimi usmeritvami.</w:t>
      </w:r>
      <w:r w:rsidRPr="002F152A">
        <w:rPr>
          <w:rFonts w:ascii="Arial" w:hAnsi="Arial" w:cs="Arial"/>
        </w:rPr>
        <w:t xml:space="preserve"> Rešitev bo implementirana v obliki spletne aplikacije, ki vključuje vse potrebne funkcionalnosti za zajem, validacijo, obdelavo in prenos digitalizirane dokumentacije v Centralni register podatkov o pacientih (CRPP).</w:t>
      </w:r>
    </w:p>
    <w:p w14:paraId="777B2267" w14:textId="74F97A88" w:rsidR="00735B40" w:rsidRPr="002F152A" w:rsidRDefault="00735B40" w:rsidP="00735B40">
      <w:pPr>
        <w:rPr>
          <w:rFonts w:ascii="Arial" w:hAnsi="Arial" w:cs="Arial"/>
        </w:rPr>
      </w:pPr>
      <w:r w:rsidRPr="002F152A">
        <w:rPr>
          <w:rFonts w:ascii="Arial" w:hAnsi="Arial" w:cs="Arial"/>
        </w:rPr>
        <w:t xml:space="preserve">Zasnova in razvoj rešitve potekata po faznem pristopu, ki omogoča postopno uvajanje posameznih funkcionalnosti in tehnično ločeno implementacijo naprednih komponent, kot je </w:t>
      </w:r>
      <w:r w:rsidRPr="002F152A">
        <w:rPr>
          <w:rFonts w:ascii="Arial" w:hAnsi="Arial" w:cs="Arial"/>
        </w:rPr>
        <w:lastRenderedPageBreak/>
        <w:t>umetna inteligenca, ob hkratnem zagotavljanju, da bo končna rešitev delovala kot popolnoma integriran, enoten sistem.</w:t>
      </w:r>
    </w:p>
    <w:p w14:paraId="238221B5" w14:textId="0ADE0E77" w:rsidR="00EC598C" w:rsidRPr="002F152A" w:rsidRDefault="00EC598C" w:rsidP="00C63768">
      <w:pPr>
        <w:rPr>
          <w:rFonts w:ascii="Arial" w:hAnsi="Arial" w:cs="Arial"/>
        </w:rPr>
      </w:pPr>
      <w:r w:rsidRPr="002F152A">
        <w:rPr>
          <w:rFonts w:ascii="Arial" w:hAnsi="Arial" w:cs="Arial"/>
        </w:rPr>
        <w:t>Kot sestavni del vzpostavitve rešitve so predvidena tudi celovita usposabljanja ključnih uporabnikov in deležnikov, ki bodo zagotovila, da bodo izvajalci zdravstvene dejavnosti rešitev varno, pravilno in učinkovito uporabljali.</w:t>
      </w:r>
    </w:p>
    <w:p w14:paraId="230C9185" w14:textId="083CE74D" w:rsidR="001D3EA8" w:rsidRPr="002F152A" w:rsidRDefault="00735B40" w:rsidP="00C63768">
      <w:pPr>
        <w:rPr>
          <w:rFonts w:ascii="Arial" w:hAnsi="Arial" w:cs="Arial"/>
        </w:rPr>
      </w:pPr>
      <w:r w:rsidRPr="002F152A">
        <w:rPr>
          <w:rFonts w:ascii="Arial" w:hAnsi="Arial" w:cs="Arial"/>
        </w:rPr>
        <w:t>Podrobnejši opis faznega pristopa je predstavljen v nadaljevanju.</w:t>
      </w:r>
    </w:p>
    <w:p w14:paraId="4E4E7470" w14:textId="77777777" w:rsidR="001D3EA8" w:rsidRPr="002F152A" w:rsidRDefault="001D3EA8" w:rsidP="00C63768">
      <w:pPr>
        <w:rPr>
          <w:rFonts w:ascii="Arial" w:hAnsi="Arial" w:cs="Arial"/>
        </w:rPr>
      </w:pPr>
    </w:p>
    <w:p w14:paraId="36BDEE99" w14:textId="05252225" w:rsidR="00D5332F" w:rsidRPr="002F152A" w:rsidRDefault="00D5332F" w:rsidP="007C3663">
      <w:pPr>
        <w:pStyle w:val="Naslov3"/>
        <w:numPr>
          <w:ilvl w:val="2"/>
          <w:numId w:val="1"/>
        </w:numPr>
        <w:rPr>
          <w:rFonts w:ascii="Arial" w:hAnsi="Arial" w:cs="Arial"/>
        </w:rPr>
      </w:pPr>
      <w:bookmarkStart w:id="16" w:name="_Toc201577764"/>
      <w:bookmarkStart w:id="17" w:name="_Toc201923134"/>
      <w:bookmarkStart w:id="18" w:name="_Toc202470442"/>
      <w:r w:rsidRPr="002F152A">
        <w:rPr>
          <w:rFonts w:ascii="Arial" w:hAnsi="Arial" w:cs="Arial"/>
        </w:rPr>
        <w:t>Faz</w:t>
      </w:r>
      <w:r w:rsidR="002A466E" w:rsidRPr="002F152A">
        <w:rPr>
          <w:rFonts w:ascii="Arial" w:hAnsi="Arial" w:cs="Arial"/>
        </w:rPr>
        <w:t>ni</w:t>
      </w:r>
      <w:r w:rsidRPr="002F152A">
        <w:rPr>
          <w:rFonts w:ascii="Arial" w:hAnsi="Arial" w:cs="Arial"/>
        </w:rPr>
        <w:t xml:space="preserve"> pristop izvedbe</w:t>
      </w:r>
      <w:bookmarkEnd w:id="16"/>
      <w:bookmarkEnd w:id="17"/>
      <w:bookmarkEnd w:id="18"/>
    </w:p>
    <w:p w14:paraId="743FC3CE" w14:textId="3F0A7BEA" w:rsidR="00EC598C" w:rsidRPr="002F152A" w:rsidRDefault="00EC598C" w:rsidP="00EC598C">
      <w:pPr>
        <w:rPr>
          <w:rFonts w:ascii="Arial" w:hAnsi="Arial" w:cs="Arial"/>
        </w:rPr>
      </w:pPr>
      <w:r w:rsidRPr="002F152A">
        <w:rPr>
          <w:rFonts w:ascii="Arial" w:hAnsi="Arial" w:cs="Arial"/>
        </w:rPr>
        <w:t>Razvoj in vzpostavitev centralne rešitve se bo izvajala v dveh povezanih, a tehnično in časovno ločenih oziroma prekrivajočih se fazah:</w:t>
      </w:r>
    </w:p>
    <w:p w14:paraId="4D47B716" w14:textId="5C12E7BB" w:rsidR="00EC598C" w:rsidRPr="002F152A" w:rsidRDefault="00EC598C" w:rsidP="004E1710">
      <w:pPr>
        <w:pStyle w:val="Odstavekseznama"/>
        <w:numPr>
          <w:ilvl w:val="0"/>
          <w:numId w:val="70"/>
        </w:numPr>
        <w:spacing w:after="0"/>
        <w:ind w:left="714" w:hanging="357"/>
        <w:rPr>
          <w:rFonts w:ascii="Arial" w:hAnsi="Arial" w:cs="Arial"/>
          <w:b/>
          <w:bCs/>
        </w:rPr>
      </w:pPr>
      <w:r w:rsidRPr="002F152A">
        <w:rPr>
          <w:rFonts w:ascii="Arial" w:hAnsi="Arial" w:cs="Arial"/>
          <w:b/>
          <w:bCs/>
        </w:rPr>
        <w:t>Faza 1 – Razvoj in vzpostavitev osnovne centralne rešitve</w:t>
      </w:r>
      <w:r w:rsidR="00602CC2" w:rsidRPr="002F152A">
        <w:rPr>
          <w:rFonts w:ascii="Arial" w:hAnsi="Arial" w:cs="Arial"/>
          <w:b/>
          <w:bCs/>
        </w:rPr>
        <w:t xml:space="preserve"> z uporabo OCR</w:t>
      </w:r>
      <w:r w:rsidRPr="002F152A">
        <w:rPr>
          <w:rFonts w:ascii="Arial" w:hAnsi="Arial" w:cs="Arial"/>
          <w:b/>
          <w:bCs/>
        </w:rPr>
        <w:t>:</w:t>
      </w:r>
    </w:p>
    <w:p w14:paraId="5347AD91" w14:textId="044ABDD7" w:rsidR="00EC598C" w:rsidRDefault="00EC598C" w:rsidP="00046789">
      <w:pPr>
        <w:rPr>
          <w:rFonts w:ascii="Arial" w:hAnsi="Arial" w:cs="Arial"/>
        </w:rPr>
      </w:pPr>
      <w:r w:rsidRPr="002F152A">
        <w:rPr>
          <w:rFonts w:ascii="Arial" w:hAnsi="Arial" w:cs="Arial"/>
        </w:rPr>
        <w:t>Vključuje vzpostavitev osnovne informacijske rešitve (spletne aplikacije), ki omogoča digitalni zajem fizičnih zdravstvenih kartonov, vizualni pregled, validacijo dokumentov in metapodatkov ter varen prenos podatkov v CRPP</w:t>
      </w:r>
      <w:r w:rsidR="00046789" w:rsidRPr="002F152A">
        <w:rPr>
          <w:rFonts w:ascii="Arial" w:hAnsi="Arial" w:cs="Arial"/>
        </w:rPr>
        <w:t xml:space="preserve">, skladno z vsemi zahtevami, ki so priloga tehničnim specifikacijam. Izvajalec lahko v procesu analize za pripravo PZI poda tudi predlog izboljšav podanih zahtev. </w:t>
      </w:r>
      <w:r w:rsidR="00602CC2" w:rsidRPr="002F152A">
        <w:rPr>
          <w:rFonts w:ascii="Arial" w:hAnsi="Arial" w:cs="Arial"/>
        </w:rPr>
        <w:t xml:space="preserve"> </w:t>
      </w:r>
      <w:r w:rsidRPr="002F152A">
        <w:rPr>
          <w:rFonts w:ascii="Arial" w:hAnsi="Arial" w:cs="Arial"/>
        </w:rPr>
        <w:t>Rešitev mora biti v tej fazi funkcionalna, testirana in pripravljena za uporabo s strani izvajalcev zdravstvene dejavnosti.</w:t>
      </w:r>
      <w:r w:rsidR="00E51467">
        <w:rPr>
          <w:rFonts w:ascii="Arial" w:hAnsi="Arial" w:cs="Arial"/>
        </w:rPr>
        <w:t xml:space="preserve"> </w:t>
      </w:r>
      <w:r w:rsidR="008831B5">
        <w:rPr>
          <w:rFonts w:ascii="Arial" w:hAnsi="Arial" w:cs="Arial"/>
        </w:rPr>
        <w:t xml:space="preserve">V okviru projekta se ne pričakuje </w:t>
      </w:r>
      <w:r w:rsidR="00E51467" w:rsidRPr="00E51467">
        <w:rPr>
          <w:rFonts w:ascii="Arial" w:hAnsi="Arial" w:cs="Arial"/>
        </w:rPr>
        <w:t xml:space="preserve">OCR </w:t>
      </w:r>
      <w:r w:rsidR="008831B5">
        <w:rPr>
          <w:rFonts w:ascii="Arial" w:hAnsi="Arial" w:cs="Arial"/>
        </w:rPr>
        <w:t>prepoznave rokopisov</w:t>
      </w:r>
      <w:r w:rsidR="00E51467" w:rsidRPr="00E51467">
        <w:rPr>
          <w:rFonts w:ascii="Arial" w:hAnsi="Arial" w:cs="Arial"/>
        </w:rPr>
        <w:t>, vendar morajo biti ti deli dokumenta kljub temu skenirani</w:t>
      </w:r>
      <w:r w:rsidR="0036334C">
        <w:rPr>
          <w:rFonts w:ascii="Arial" w:hAnsi="Arial" w:cs="Arial"/>
        </w:rPr>
        <w:t xml:space="preserve"> na način, da je kopija skeniranega dokumenta enaka originalu</w:t>
      </w:r>
      <w:r w:rsidR="00E51467" w:rsidRPr="00E51467">
        <w:rPr>
          <w:rFonts w:ascii="Arial" w:hAnsi="Arial" w:cs="Arial"/>
        </w:rPr>
        <w:t>. Vse tiskane vsebine pa morajo biti predmet tako skeniranja kot tudi obdelave z OCR rešitvijo.</w:t>
      </w:r>
    </w:p>
    <w:p w14:paraId="0B2A037C" w14:textId="6224744A" w:rsidR="002B692C" w:rsidRPr="002F152A" w:rsidRDefault="000246F9" w:rsidP="00046789">
      <w:pPr>
        <w:rPr>
          <w:rFonts w:ascii="Arial" w:hAnsi="Arial" w:cs="Arial"/>
        </w:rPr>
      </w:pPr>
      <w:r w:rsidRPr="005C6BAD">
        <w:rPr>
          <w:rFonts w:ascii="Arial" w:hAnsi="Arial" w:cs="Arial"/>
        </w:rPr>
        <w:t>Tekom faze 1 mora izvajalec pripraviti projekt</w:t>
      </w:r>
      <w:r w:rsidR="008831B5">
        <w:rPr>
          <w:rFonts w:ascii="Arial" w:hAnsi="Arial" w:cs="Arial"/>
        </w:rPr>
        <w:t xml:space="preserve"> za izvedbo (</w:t>
      </w:r>
      <w:r w:rsidRPr="005C6BAD">
        <w:rPr>
          <w:rFonts w:ascii="Arial" w:hAnsi="Arial" w:cs="Arial"/>
        </w:rPr>
        <w:t>PZI</w:t>
      </w:r>
      <w:r w:rsidR="008831B5">
        <w:rPr>
          <w:rFonts w:ascii="Arial" w:hAnsi="Arial" w:cs="Arial"/>
        </w:rPr>
        <w:t>)</w:t>
      </w:r>
      <w:r w:rsidRPr="005C6BAD">
        <w:rPr>
          <w:rFonts w:ascii="Arial" w:hAnsi="Arial" w:cs="Arial"/>
        </w:rPr>
        <w:t>, pripravo ocene učinkov v zvezi z varstvom osebnih podatkov (DPIA) ter oceno vpliva na temeljne pra</w:t>
      </w:r>
      <w:r w:rsidR="00650D22">
        <w:rPr>
          <w:rFonts w:ascii="Arial" w:hAnsi="Arial" w:cs="Arial"/>
        </w:rPr>
        <w:t>v</w:t>
      </w:r>
      <w:r w:rsidRPr="005C6BAD">
        <w:rPr>
          <w:rFonts w:ascii="Arial" w:hAnsi="Arial" w:cs="Arial"/>
        </w:rPr>
        <w:t>ice (FRIA). PZI mora biti s strani izvajalca zaključen 1 mesec po sklenitvi pogodbe, DPIA mora biti s strani izvajalca zaključena 2 meseca po sklenitvi pogodbe</w:t>
      </w:r>
      <w:r w:rsidR="00456D1D">
        <w:rPr>
          <w:rFonts w:ascii="Arial" w:hAnsi="Arial" w:cs="Arial"/>
        </w:rPr>
        <w:t xml:space="preserve">, prav tako </w:t>
      </w:r>
      <w:r w:rsidR="00456D1D" w:rsidRPr="00456D1D">
        <w:rPr>
          <w:rFonts w:ascii="Arial" w:hAnsi="Arial" w:cs="Arial"/>
          <w:color w:val="FF0000"/>
          <w:szCs w:val="22"/>
        </w:rPr>
        <w:t>Analiza potreb za vključitev umetne inteligence</w:t>
      </w:r>
      <w:r w:rsidR="00456D1D">
        <w:rPr>
          <w:rFonts w:ascii="Arial" w:hAnsi="Arial" w:cs="Arial"/>
          <w:color w:val="FF0000"/>
          <w:szCs w:val="22"/>
        </w:rPr>
        <w:t>,</w:t>
      </w:r>
      <w:r w:rsidR="00456D1D">
        <w:rPr>
          <w:rFonts w:ascii="Arial" w:hAnsi="Arial" w:cs="Arial"/>
        </w:rPr>
        <w:t xml:space="preserve"> </w:t>
      </w:r>
      <w:r w:rsidR="00456D1D" w:rsidRPr="00456D1D">
        <w:rPr>
          <w:rFonts w:ascii="Arial" w:hAnsi="Arial" w:cs="Arial"/>
          <w:color w:val="FF0000"/>
        </w:rPr>
        <w:t>FRIA pa 3 mesece po sklenitvi pogodbe</w:t>
      </w:r>
      <w:r w:rsidRPr="00456D1D">
        <w:rPr>
          <w:rFonts w:ascii="Arial" w:hAnsi="Arial" w:cs="Arial"/>
          <w:color w:val="FF0000"/>
        </w:rPr>
        <w:t xml:space="preserve">. </w:t>
      </w:r>
      <w:r w:rsidRPr="005C6BAD">
        <w:rPr>
          <w:rFonts w:ascii="Arial" w:hAnsi="Arial" w:cs="Arial"/>
        </w:rPr>
        <w:t xml:space="preserve">Ti </w:t>
      </w:r>
      <w:r w:rsidR="002F152A" w:rsidRPr="000246F9">
        <w:rPr>
          <w:rFonts w:ascii="Arial" w:hAnsi="Arial" w:cs="Arial"/>
        </w:rPr>
        <w:t xml:space="preserve">dokumenti so vsebinsko natančneje opredeljeni v </w:t>
      </w:r>
      <w:r w:rsidR="002F152A" w:rsidRPr="005C6BAD">
        <w:rPr>
          <w:rFonts w:ascii="Arial" w:hAnsi="Arial" w:cs="Arial"/>
        </w:rPr>
        <w:t xml:space="preserve">okviru </w:t>
      </w:r>
      <w:r w:rsidR="00B15EA1" w:rsidRPr="0036334C">
        <w:rPr>
          <w:rFonts w:ascii="Arial" w:hAnsi="Arial" w:cs="Arial"/>
        </w:rPr>
        <w:t>pod</w:t>
      </w:r>
      <w:r w:rsidR="002F152A" w:rsidRPr="005C6BAD">
        <w:rPr>
          <w:rFonts w:ascii="Arial" w:hAnsi="Arial" w:cs="Arial"/>
        </w:rPr>
        <w:t xml:space="preserve">poglavja </w:t>
      </w:r>
      <w:r w:rsidR="009E189C" w:rsidRPr="005C6BAD">
        <w:rPr>
          <w:rFonts w:ascii="Arial" w:hAnsi="Arial" w:cs="Arial"/>
        </w:rPr>
        <w:t>2</w:t>
      </w:r>
      <w:r w:rsidR="002F152A" w:rsidRPr="005C6BAD">
        <w:rPr>
          <w:rFonts w:ascii="Arial" w:hAnsi="Arial" w:cs="Arial"/>
        </w:rPr>
        <w:t>.</w:t>
      </w:r>
      <w:r w:rsidR="009E189C" w:rsidRPr="005C6BAD">
        <w:rPr>
          <w:rFonts w:ascii="Arial" w:hAnsi="Arial" w:cs="Arial"/>
        </w:rPr>
        <w:t>7</w:t>
      </w:r>
      <w:r w:rsidR="002F152A" w:rsidRPr="005C6BAD">
        <w:rPr>
          <w:rFonts w:ascii="Arial" w:hAnsi="Arial" w:cs="Arial"/>
        </w:rPr>
        <w:t>.1. opredelitev zahtev glede izdelave spremljajočih izdelkov in dokumentov.</w:t>
      </w:r>
      <w:r w:rsidR="00D15942" w:rsidRPr="0007076F">
        <w:rPr>
          <w:rFonts w:ascii="Arial" w:hAnsi="Arial" w:cs="Arial"/>
          <w:color w:val="FF0000"/>
        </w:rPr>
        <w:t xml:space="preserve"> Prav tako se z začetkom razvoja v fazi 1 začne certificiranje programske opreme, ki </w:t>
      </w:r>
      <w:r w:rsidR="003376F0" w:rsidRPr="0007076F">
        <w:rPr>
          <w:rFonts w:ascii="Arial" w:hAnsi="Arial" w:cs="Arial"/>
          <w:color w:val="FF0000"/>
        </w:rPr>
        <w:t>mora biti s strani izvajalca zaključeno ob prehodu popolne centralne rešitve v produkcijo.</w:t>
      </w:r>
      <w:r w:rsidR="00D15942" w:rsidRPr="0007076F">
        <w:rPr>
          <w:rFonts w:ascii="Arial" w:hAnsi="Arial" w:cs="Arial"/>
          <w:color w:val="FF0000"/>
        </w:rPr>
        <w:t xml:space="preserve"> </w:t>
      </w:r>
    </w:p>
    <w:p w14:paraId="7D7C6685" w14:textId="14CE1E12" w:rsidR="00EC598C" w:rsidRPr="002F152A" w:rsidRDefault="00EC598C" w:rsidP="00046789">
      <w:pPr>
        <w:rPr>
          <w:rFonts w:ascii="Arial" w:hAnsi="Arial" w:cs="Arial"/>
        </w:rPr>
      </w:pPr>
      <w:r w:rsidRPr="002F152A">
        <w:rPr>
          <w:rFonts w:ascii="Arial" w:hAnsi="Arial" w:cs="Arial"/>
        </w:rPr>
        <w:t xml:space="preserve">Sočasno z zaključnimi testiranji osnovne rešitve </w:t>
      </w:r>
      <w:r w:rsidR="002B692C">
        <w:rPr>
          <w:rFonts w:ascii="Arial" w:hAnsi="Arial" w:cs="Arial"/>
        </w:rPr>
        <w:t>se bodo začela izvajati</w:t>
      </w:r>
      <w:r w:rsidRPr="002F152A">
        <w:rPr>
          <w:rFonts w:ascii="Arial" w:hAnsi="Arial" w:cs="Arial"/>
        </w:rPr>
        <w:t xml:space="preserve"> tudi usposabljanja ključnih uporabnikov, s čimer se zagotovi, da bodo izvajalci zdravstvene dejavnosti ustrezno pripravljeni na prehod v digitalizirano poslovanje.</w:t>
      </w:r>
    </w:p>
    <w:p w14:paraId="3D9378C7" w14:textId="1DFE5908" w:rsidR="00046789" w:rsidRPr="002F152A" w:rsidRDefault="00EC598C" w:rsidP="007F618E">
      <w:pPr>
        <w:pStyle w:val="Odstavekseznama"/>
        <w:numPr>
          <w:ilvl w:val="0"/>
          <w:numId w:val="70"/>
        </w:numPr>
        <w:spacing w:after="0"/>
        <w:ind w:left="714" w:hanging="357"/>
        <w:rPr>
          <w:rFonts w:ascii="Arial" w:hAnsi="Arial" w:cs="Arial"/>
          <w:b/>
          <w:bCs/>
        </w:rPr>
      </w:pPr>
      <w:r w:rsidRPr="002F152A">
        <w:rPr>
          <w:rFonts w:ascii="Arial" w:hAnsi="Arial" w:cs="Arial"/>
          <w:b/>
          <w:bCs/>
        </w:rPr>
        <w:t xml:space="preserve">Faza 2 – </w:t>
      </w:r>
      <w:r w:rsidR="00046789" w:rsidRPr="002F152A">
        <w:rPr>
          <w:rFonts w:ascii="Arial" w:hAnsi="Arial" w:cs="Arial"/>
          <w:b/>
          <w:bCs/>
          <w:color w:val="000000"/>
          <w:szCs w:val="22"/>
        </w:rPr>
        <w:t xml:space="preserve">Razvoj in vzpostavitev centralne rešitve z uporabo </w:t>
      </w:r>
      <w:r w:rsidR="000B1080" w:rsidRPr="002F152A">
        <w:rPr>
          <w:rFonts w:ascii="Arial" w:hAnsi="Arial" w:cs="Arial"/>
          <w:b/>
          <w:bCs/>
          <w:color w:val="000000"/>
          <w:szCs w:val="22"/>
        </w:rPr>
        <w:t>umetne inteligence</w:t>
      </w:r>
    </w:p>
    <w:p w14:paraId="26CFEB7B" w14:textId="11899EAF" w:rsidR="0087356C" w:rsidRDefault="00EC598C" w:rsidP="00046789">
      <w:pPr>
        <w:spacing w:after="0"/>
        <w:rPr>
          <w:rFonts w:ascii="Arial" w:hAnsi="Arial" w:cs="Arial"/>
        </w:rPr>
      </w:pPr>
      <w:r w:rsidRPr="002F152A">
        <w:rPr>
          <w:rFonts w:ascii="Arial" w:hAnsi="Arial" w:cs="Arial"/>
        </w:rPr>
        <w:t xml:space="preserve">Ob zaključnih testiranjih osnovne rešitve se vzporedno razvijejo in testirajo napredne funkcionalnosti umetne inteligence, ki omogočajo avtomatsko ločevanje/združevanje dokumentov znotraj enega kartona, prepoznavanje in predlaganje metapodatkov ter druge funkcionalnosti, skladno z identifikacijo potreb naročnika. </w:t>
      </w:r>
    </w:p>
    <w:p w14:paraId="021C33FE" w14:textId="77777777" w:rsidR="0087356C" w:rsidRDefault="0087356C" w:rsidP="00046789">
      <w:pPr>
        <w:spacing w:after="0"/>
        <w:rPr>
          <w:rFonts w:ascii="Arial" w:hAnsi="Arial" w:cs="Arial"/>
        </w:rPr>
      </w:pPr>
    </w:p>
    <w:p w14:paraId="20F026EA" w14:textId="77777777" w:rsidR="00451A31" w:rsidRDefault="00451A31" w:rsidP="00451A31">
      <w:pPr>
        <w:spacing w:after="0"/>
        <w:rPr>
          <w:rFonts w:ascii="Arial" w:hAnsi="Arial" w:cs="Arial"/>
        </w:rPr>
      </w:pPr>
      <w:bookmarkStart w:id="19" w:name="_Hlk202356779"/>
      <w:r w:rsidRPr="00451A31">
        <w:rPr>
          <w:rFonts w:ascii="Arial" w:hAnsi="Arial" w:cs="Arial"/>
        </w:rPr>
        <w:t xml:space="preserve">Izvajalec mora zagotoviti vse potrebne </w:t>
      </w:r>
      <w:r w:rsidRPr="000C0EB0">
        <w:rPr>
          <w:rFonts w:ascii="Arial" w:hAnsi="Arial" w:cs="Arial"/>
        </w:rPr>
        <w:t>licence</w:t>
      </w:r>
      <w:r w:rsidRPr="00451A31">
        <w:rPr>
          <w:rFonts w:ascii="Arial" w:hAnsi="Arial" w:cs="Arial"/>
        </w:rPr>
        <w:t xml:space="preserve"> za uporabo programske opreme, ki je nujna za izvajanje </w:t>
      </w:r>
      <w:r>
        <w:rPr>
          <w:rFonts w:ascii="Arial" w:hAnsi="Arial" w:cs="Arial"/>
        </w:rPr>
        <w:t>rešitve</w:t>
      </w:r>
      <w:r w:rsidRPr="00451A31">
        <w:rPr>
          <w:rFonts w:ascii="Arial" w:hAnsi="Arial" w:cs="Arial"/>
        </w:rPr>
        <w:t xml:space="preserve"> umetne inteligence, pri čemer mora programska oprema temeljiti na naprednih </w:t>
      </w:r>
      <w:r w:rsidRPr="000C0EB0">
        <w:rPr>
          <w:rFonts w:ascii="Arial" w:hAnsi="Arial" w:cs="Arial"/>
        </w:rPr>
        <w:lastRenderedPageBreak/>
        <w:t>modelih LLM (Large Language Model)</w:t>
      </w:r>
      <w:r w:rsidRPr="00451A31">
        <w:rPr>
          <w:rFonts w:ascii="Arial" w:hAnsi="Arial" w:cs="Arial"/>
        </w:rPr>
        <w:t xml:space="preserve">. Poleg tega je izvajalec odgovoren za </w:t>
      </w:r>
      <w:r w:rsidRPr="000C0EB0">
        <w:rPr>
          <w:rFonts w:ascii="Arial" w:hAnsi="Arial" w:cs="Arial"/>
        </w:rPr>
        <w:t>izbiro ustreznega LLM</w:t>
      </w:r>
      <w:r w:rsidRPr="00451A31">
        <w:rPr>
          <w:rFonts w:ascii="Arial" w:hAnsi="Arial" w:cs="Arial"/>
        </w:rPr>
        <w:t xml:space="preserve"> ter njegovo </w:t>
      </w:r>
      <w:r w:rsidRPr="000C0EB0">
        <w:rPr>
          <w:rFonts w:ascii="Arial" w:hAnsi="Arial" w:cs="Arial"/>
        </w:rPr>
        <w:t>implementacijo</w:t>
      </w:r>
      <w:r>
        <w:rPr>
          <w:rFonts w:ascii="Arial" w:hAnsi="Arial" w:cs="Arial"/>
        </w:rPr>
        <w:t xml:space="preserve"> ter</w:t>
      </w:r>
      <w:r w:rsidRPr="00451A31">
        <w:rPr>
          <w:rFonts w:ascii="Arial" w:hAnsi="Arial" w:cs="Arial"/>
        </w:rPr>
        <w:t xml:space="preserve"> zagotovi</w:t>
      </w:r>
      <w:r>
        <w:rPr>
          <w:rFonts w:ascii="Arial" w:hAnsi="Arial" w:cs="Arial"/>
        </w:rPr>
        <w:t>ti</w:t>
      </w:r>
      <w:r w:rsidRPr="00451A31">
        <w:rPr>
          <w:rFonts w:ascii="Arial" w:hAnsi="Arial" w:cs="Arial"/>
        </w:rPr>
        <w:t xml:space="preserve"> učinkovito in optimalno delovanje umetne inteligence pri nalogah, kot so </w:t>
      </w:r>
      <w:r w:rsidRPr="002F152A">
        <w:rPr>
          <w:rFonts w:ascii="Arial" w:hAnsi="Arial" w:cs="Arial"/>
        </w:rPr>
        <w:t xml:space="preserve">avtomatsko ločevanje/združevanje dokumentov znotraj enega kartona, prepoznavanje in predlaganje metapodatkov ter druge funkcionalnosti, skladno z identifikacijo potreb naročnika. </w:t>
      </w:r>
    </w:p>
    <w:p w14:paraId="09B9B790" w14:textId="77777777" w:rsidR="0087356C" w:rsidRDefault="0087356C" w:rsidP="00451A31">
      <w:pPr>
        <w:spacing w:after="0"/>
        <w:rPr>
          <w:rFonts w:ascii="Arial" w:hAnsi="Arial" w:cs="Arial"/>
        </w:rPr>
      </w:pPr>
    </w:p>
    <w:p w14:paraId="409EA8D9" w14:textId="4E4F3806" w:rsidR="00BE0E7B" w:rsidRDefault="00A54725" w:rsidP="00830DD0">
      <w:pPr>
        <w:spacing w:after="0"/>
        <w:rPr>
          <w:rFonts w:ascii="Arial" w:hAnsi="Arial" w:cs="Arial"/>
        </w:rPr>
      </w:pPr>
      <w:r w:rsidRPr="00A54725">
        <w:rPr>
          <w:rFonts w:ascii="Arial" w:hAnsi="Arial" w:cs="Arial"/>
          <w:b/>
          <w:bCs/>
        </w:rPr>
        <w:t xml:space="preserve">Razvoj centralne rešitve z uporabo umetne inteligence je predviden kot sestavni del celotne rešitve in se skupaj z osnovno rešitvijo uvede v produkcijsko okolje. </w:t>
      </w:r>
      <w:r w:rsidRPr="0007076F">
        <w:rPr>
          <w:rFonts w:ascii="Arial" w:hAnsi="Arial" w:cs="Arial"/>
        </w:rPr>
        <w:t>Za izvedbo te faze mora</w:t>
      </w:r>
      <w:r w:rsidR="00650D22" w:rsidRPr="0007076F">
        <w:rPr>
          <w:rFonts w:ascii="Arial" w:hAnsi="Arial" w:cs="Arial"/>
        </w:rPr>
        <w:t xml:space="preserve"> naročnik </w:t>
      </w:r>
      <w:r w:rsidRPr="0007076F">
        <w:rPr>
          <w:rFonts w:ascii="Arial" w:hAnsi="Arial" w:cs="Arial"/>
        </w:rPr>
        <w:t>zagotovi</w:t>
      </w:r>
      <w:r w:rsidR="00650D22" w:rsidRPr="0007076F">
        <w:rPr>
          <w:rFonts w:ascii="Arial" w:hAnsi="Arial" w:cs="Arial"/>
        </w:rPr>
        <w:t>ti</w:t>
      </w:r>
      <w:r w:rsidRPr="0007076F">
        <w:rPr>
          <w:rFonts w:ascii="Arial" w:hAnsi="Arial" w:cs="Arial"/>
        </w:rPr>
        <w:t xml:space="preserve"> ustrezn</w:t>
      </w:r>
      <w:r w:rsidR="00650D22" w:rsidRPr="0007076F">
        <w:rPr>
          <w:rFonts w:ascii="Arial" w:hAnsi="Arial" w:cs="Arial"/>
        </w:rPr>
        <w:t>o</w:t>
      </w:r>
      <w:r w:rsidRPr="0007076F">
        <w:rPr>
          <w:rFonts w:ascii="Arial" w:hAnsi="Arial" w:cs="Arial"/>
        </w:rPr>
        <w:t xml:space="preserve"> strojn</w:t>
      </w:r>
      <w:r w:rsidR="00650D22" w:rsidRPr="0007076F">
        <w:rPr>
          <w:rFonts w:ascii="Arial" w:hAnsi="Arial" w:cs="Arial"/>
        </w:rPr>
        <w:t xml:space="preserve">o </w:t>
      </w:r>
      <w:r w:rsidRPr="0007076F">
        <w:rPr>
          <w:rFonts w:ascii="Arial" w:hAnsi="Arial" w:cs="Arial"/>
        </w:rPr>
        <w:t>oprem</w:t>
      </w:r>
      <w:r w:rsidR="00022DED" w:rsidRPr="0007076F">
        <w:rPr>
          <w:rFonts w:ascii="Arial" w:hAnsi="Arial" w:cs="Arial"/>
        </w:rPr>
        <w:t>o</w:t>
      </w:r>
      <w:r w:rsidRPr="0007076F">
        <w:rPr>
          <w:rFonts w:ascii="Arial" w:hAnsi="Arial" w:cs="Arial"/>
        </w:rPr>
        <w:t xml:space="preserve"> v okolju zNET.</w:t>
      </w:r>
      <w:r w:rsidR="00BE0E7B" w:rsidRPr="0007076F">
        <w:rPr>
          <w:rFonts w:ascii="Arial" w:hAnsi="Arial" w:cs="Arial"/>
        </w:rPr>
        <w:t xml:space="preserve"> </w:t>
      </w:r>
      <w:r w:rsidR="00875E37">
        <w:rPr>
          <w:rFonts w:ascii="Arial" w:hAnsi="Arial" w:cs="Arial"/>
        </w:rPr>
        <w:t>N</w:t>
      </w:r>
      <w:r w:rsidR="00BE0E7B" w:rsidRPr="000C0EB0">
        <w:rPr>
          <w:rFonts w:ascii="Arial" w:hAnsi="Arial" w:cs="Arial"/>
        </w:rPr>
        <w:t xml:space="preserve">aročnik </w:t>
      </w:r>
      <w:r w:rsidR="00875E37">
        <w:rPr>
          <w:rFonts w:ascii="Arial" w:hAnsi="Arial" w:cs="Arial"/>
        </w:rPr>
        <w:t xml:space="preserve">bo predvidoma </w:t>
      </w:r>
      <w:r w:rsidR="00BE0E7B" w:rsidRPr="000C0EB0">
        <w:rPr>
          <w:rFonts w:ascii="Arial" w:hAnsi="Arial" w:cs="Arial"/>
        </w:rPr>
        <w:t>do začetka testiranja druge faze zagotovil</w:t>
      </w:r>
      <w:r w:rsidR="00830DD0">
        <w:rPr>
          <w:rFonts w:ascii="Arial" w:hAnsi="Arial" w:cs="Arial"/>
          <w:b/>
          <w:bCs/>
        </w:rPr>
        <w:t xml:space="preserve"> </w:t>
      </w:r>
      <w:r w:rsidR="00830DD0">
        <w:rPr>
          <w:rFonts w:ascii="Arial" w:hAnsi="Arial" w:cs="Arial"/>
        </w:rPr>
        <w:t>s</w:t>
      </w:r>
      <w:r w:rsidR="00BE0E7B" w:rsidRPr="000C0EB0">
        <w:rPr>
          <w:rFonts w:ascii="Arial" w:hAnsi="Arial" w:cs="Arial"/>
        </w:rPr>
        <w:t>trojno opremo, vključno z zmogljivimi procesorji, grafičnimi procesnimi enotami (GPU), pomnilnikom, trdimi diski, primerno omrežno povezljivost, napajalnike za visoke obremenitve in rack-mount ohišje za ustrezno hlajenje in prostorsko namestitev.</w:t>
      </w:r>
    </w:p>
    <w:bookmarkEnd w:id="19"/>
    <w:p w14:paraId="7AE246C5" w14:textId="77777777" w:rsidR="00BE0E7B" w:rsidRPr="000C0EB0" w:rsidRDefault="00BE0E7B" w:rsidP="0007076F"/>
    <w:p w14:paraId="13DD1ACD" w14:textId="5AF1B892" w:rsidR="00001B90" w:rsidRDefault="00EC598C" w:rsidP="00EC598C">
      <w:pPr>
        <w:rPr>
          <w:rFonts w:ascii="Arial" w:hAnsi="Arial" w:cs="Arial"/>
        </w:rPr>
      </w:pPr>
      <w:r w:rsidRPr="002F152A">
        <w:rPr>
          <w:rFonts w:ascii="Arial" w:hAnsi="Arial" w:cs="Arial"/>
        </w:rPr>
        <w:t>Podroben časovni okvir izvajanja obeh faz razvoja rešitve ter z njimi povezanih aktivnosti je predstavljen v nadaljevanju.</w:t>
      </w:r>
    </w:p>
    <w:p w14:paraId="1656BF7B" w14:textId="77777777" w:rsidR="00F254FA" w:rsidRPr="002F152A" w:rsidRDefault="00F254FA" w:rsidP="00EC598C">
      <w:pPr>
        <w:rPr>
          <w:rFonts w:ascii="Arial" w:hAnsi="Arial" w:cs="Arial"/>
        </w:rPr>
      </w:pPr>
    </w:p>
    <w:p w14:paraId="33936B73" w14:textId="1ADD3455" w:rsidR="00956086" w:rsidRPr="002F152A" w:rsidRDefault="00956086" w:rsidP="007C3663">
      <w:pPr>
        <w:pStyle w:val="Naslov3"/>
        <w:numPr>
          <w:ilvl w:val="2"/>
          <w:numId w:val="1"/>
        </w:numPr>
        <w:rPr>
          <w:rFonts w:ascii="Arial" w:hAnsi="Arial" w:cs="Arial"/>
        </w:rPr>
      </w:pPr>
      <w:bookmarkStart w:id="20" w:name="_Toc201577765"/>
      <w:bookmarkStart w:id="21" w:name="_Toc201923135"/>
      <w:bookmarkStart w:id="22" w:name="_Toc202470443"/>
      <w:r w:rsidRPr="002F152A">
        <w:rPr>
          <w:rFonts w:ascii="Arial" w:hAnsi="Arial" w:cs="Arial"/>
        </w:rPr>
        <w:t>Časovni ovir</w:t>
      </w:r>
      <w:bookmarkEnd w:id="20"/>
      <w:bookmarkEnd w:id="21"/>
      <w:bookmarkEnd w:id="22"/>
    </w:p>
    <w:p w14:paraId="2C4230B4" w14:textId="3EFD8046" w:rsidR="001E0DC2" w:rsidRPr="002F152A" w:rsidRDefault="001E0DC2" w:rsidP="00956086">
      <w:pPr>
        <w:rPr>
          <w:rFonts w:ascii="Arial" w:hAnsi="Arial" w:cs="Arial"/>
        </w:rPr>
      </w:pPr>
      <w:r w:rsidRPr="002F152A">
        <w:rPr>
          <w:rFonts w:ascii="Arial" w:hAnsi="Arial" w:cs="Arial"/>
        </w:rPr>
        <w:t xml:space="preserve">Zaključek projekta je predviden najkasneje do </w:t>
      </w:r>
      <w:r w:rsidRPr="002F152A">
        <w:rPr>
          <w:rFonts w:ascii="Arial" w:hAnsi="Arial" w:cs="Arial"/>
          <w:b/>
          <w:bCs/>
        </w:rPr>
        <w:t>3</w:t>
      </w:r>
      <w:r w:rsidR="007F077E" w:rsidRPr="002F152A">
        <w:rPr>
          <w:rFonts w:ascii="Arial" w:hAnsi="Arial" w:cs="Arial"/>
          <w:b/>
          <w:bCs/>
        </w:rPr>
        <w:t>0</w:t>
      </w:r>
      <w:r w:rsidRPr="002F152A">
        <w:rPr>
          <w:rFonts w:ascii="Arial" w:hAnsi="Arial" w:cs="Arial"/>
          <w:b/>
          <w:bCs/>
        </w:rPr>
        <w:t xml:space="preserve">. </w:t>
      </w:r>
      <w:r w:rsidR="00F254FA" w:rsidRPr="002F152A">
        <w:rPr>
          <w:rFonts w:ascii="Arial" w:hAnsi="Arial" w:cs="Arial"/>
          <w:b/>
          <w:bCs/>
        </w:rPr>
        <w:t>6</w:t>
      </w:r>
      <w:r w:rsidRPr="002F152A">
        <w:rPr>
          <w:rFonts w:ascii="Arial" w:hAnsi="Arial" w:cs="Arial"/>
          <w:b/>
          <w:bCs/>
        </w:rPr>
        <w:t>. 2026</w:t>
      </w:r>
      <w:r w:rsidRPr="002F152A">
        <w:rPr>
          <w:rFonts w:ascii="Arial" w:hAnsi="Arial" w:cs="Arial"/>
        </w:rPr>
        <w:t>, kar predstavlja končni časovni okvir, v katerem morajo biti dokončane vse aktivnosti, predvidene v sklopu tega projekta.</w:t>
      </w:r>
    </w:p>
    <w:p w14:paraId="5FD40ED6" w14:textId="29514E16" w:rsidR="00956086" w:rsidRPr="002F152A" w:rsidRDefault="00D26B86" w:rsidP="00956086">
      <w:pPr>
        <w:rPr>
          <w:rFonts w:ascii="Arial" w:hAnsi="Arial" w:cs="Arial"/>
        </w:rPr>
      </w:pPr>
      <w:r w:rsidRPr="002F152A">
        <w:rPr>
          <w:rFonts w:ascii="Arial" w:hAnsi="Arial" w:cs="Arial"/>
        </w:rPr>
        <w:t>Predviden časovni okvir</w:t>
      </w:r>
      <w:r w:rsidR="00046789" w:rsidRPr="002F152A">
        <w:rPr>
          <w:rFonts w:ascii="Arial" w:hAnsi="Arial" w:cs="Arial"/>
        </w:rPr>
        <w:t xml:space="preserve"> izvajanja aktivnosti</w:t>
      </w:r>
      <w:r w:rsidRPr="002F152A">
        <w:rPr>
          <w:rFonts w:ascii="Arial" w:hAnsi="Arial" w:cs="Arial"/>
        </w:rPr>
        <w:t>:</w:t>
      </w:r>
    </w:p>
    <w:tbl>
      <w:tblPr>
        <w:tblStyle w:val="Tabelamrea"/>
        <w:tblW w:w="0" w:type="auto"/>
        <w:tblLook w:val="04A0" w:firstRow="1" w:lastRow="0" w:firstColumn="1" w:lastColumn="0" w:noHBand="0" w:noVBand="1"/>
      </w:tblPr>
      <w:tblGrid>
        <w:gridCol w:w="2878"/>
        <w:gridCol w:w="2878"/>
        <w:gridCol w:w="3594"/>
      </w:tblGrid>
      <w:tr w:rsidR="00D26B86" w:rsidRPr="00E96A19" w14:paraId="0DBA5CB0" w14:textId="77777777" w:rsidTr="0007076F">
        <w:tc>
          <w:tcPr>
            <w:tcW w:w="2878" w:type="dxa"/>
            <w:shd w:val="clear" w:color="auto" w:fill="D9F2D0" w:themeFill="accent6" w:themeFillTint="33"/>
          </w:tcPr>
          <w:p w14:paraId="4B156AA6" w14:textId="77777777" w:rsidR="00D26B86" w:rsidRPr="002F152A" w:rsidRDefault="00D26B86">
            <w:pPr>
              <w:rPr>
                <w:rFonts w:ascii="Arial" w:hAnsi="Arial" w:cs="Arial"/>
                <w:b/>
                <w:bCs/>
                <w:szCs w:val="22"/>
              </w:rPr>
            </w:pPr>
            <w:r w:rsidRPr="002F152A">
              <w:rPr>
                <w:rFonts w:ascii="Arial" w:hAnsi="Arial" w:cs="Arial"/>
                <w:b/>
                <w:bCs/>
                <w:szCs w:val="22"/>
              </w:rPr>
              <w:t>Mejnik</w:t>
            </w:r>
          </w:p>
        </w:tc>
        <w:tc>
          <w:tcPr>
            <w:tcW w:w="2878" w:type="dxa"/>
            <w:shd w:val="clear" w:color="auto" w:fill="D9F2D0" w:themeFill="accent6" w:themeFillTint="33"/>
          </w:tcPr>
          <w:p w14:paraId="0FA94E21" w14:textId="1D302348" w:rsidR="00D26B86" w:rsidRPr="002F152A" w:rsidRDefault="00D26B86">
            <w:pPr>
              <w:rPr>
                <w:rFonts w:ascii="Arial" w:hAnsi="Arial" w:cs="Arial"/>
                <w:b/>
                <w:bCs/>
                <w:szCs w:val="22"/>
              </w:rPr>
            </w:pPr>
            <w:r w:rsidRPr="002F152A">
              <w:rPr>
                <w:rFonts w:ascii="Arial" w:hAnsi="Arial" w:cs="Arial"/>
                <w:b/>
                <w:bCs/>
                <w:szCs w:val="22"/>
              </w:rPr>
              <w:t>Časovni okvir</w:t>
            </w:r>
            <w:r w:rsidR="00F254FA">
              <w:rPr>
                <w:rFonts w:ascii="Arial" w:hAnsi="Arial" w:cs="Arial"/>
                <w:b/>
                <w:bCs/>
                <w:szCs w:val="22"/>
              </w:rPr>
              <w:t xml:space="preserve"> (trajanje)</w:t>
            </w:r>
          </w:p>
        </w:tc>
        <w:tc>
          <w:tcPr>
            <w:tcW w:w="3594" w:type="dxa"/>
            <w:shd w:val="clear" w:color="auto" w:fill="D9F2D0" w:themeFill="accent6" w:themeFillTint="33"/>
          </w:tcPr>
          <w:p w14:paraId="6D270A13" w14:textId="77777777" w:rsidR="00D26B86" w:rsidRPr="002F152A" w:rsidRDefault="00D26B86">
            <w:pPr>
              <w:rPr>
                <w:rFonts w:ascii="Arial" w:hAnsi="Arial" w:cs="Arial"/>
                <w:b/>
                <w:bCs/>
                <w:szCs w:val="22"/>
              </w:rPr>
            </w:pPr>
            <w:r w:rsidRPr="002F152A">
              <w:rPr>
                <w:rFonts w:ascii="Arial" w:hAnsi="Arial" w:cs="Arial"/>
                <w:b/>
                <w:bCs/>
                <w:szCs w:val="22"/>
              </w:rPr>
              <w:t>Opis</w:t>
            </w:r>
          </w:p>
        </w:tc>
      </w:tr>
      <w:tr w:rsidR="00635F6A" w:rsidRPr="00E96A19" w14:paraId="20B14FBC" w14:textId="77777777" w:rsidTr="0007076F">
        <w:tc>
          <w:tcPr>
            <w:tcW w:w="9350" w:type="dxa"/>
            <w:gridSpan w:val="3"/>
            <w:shd w:val="clear" w:color="auto" w:fill="E8E8E8" w:themeFill="background2"/>
          </w:tcPr>
          <w:p w14:paraId="71DF5AF5" w14:textId="4254E6E1" w:rsidR="00635F6A" w:rsidRPr="002F152A" w:rsidRDefault="00635F6A" w:rsidP="00635F6A">
            <w:pPr>
              <w:rPr>
                <w:rFonts w:ascii="Arial" w:hAnsi="Arial" w:cs="Arial"/>
                <w:szCs w:val="22"/>
              </w:rPr>
            </w:pPr>
            <w:r w:rsidRPr="002F152A">
              <w:rPr>
                <w:rFonts w:ascii="Arial" w:hAnsi="Arial" w:cs="Arial"/>
              </w:rPr>
              <w:t>Faza 1: Razvoj in vzpostavitev osnovne centralne rešitve</w:t>
            </w:r>
            <w:r w:rsidR="00046789" w:rsidRPr="002F152A">
              <w:rPr>
                <w:rFonts w:ascii="Arial" w:hAnsi="Arial" w:cs="Arial"/>
              </w:rPr>
              <w:t xml:space="preserve"> z OCR</w:t>
            </w:r>
          </w:p>
        </w:tc>
      </w:tr>
      <w:tr w:rsidR="00D26B86" w:rsidRPr="00E96A19" w14:paraId="56316D21" w14:textId="77777777" w:rsidTr="0007076F">
        <w:tc>
          <w:tcPr>
            <w:tcW w:w="2878" w:type="dxa"/>
          </w:tcPr>
          <w:p w14:paraId="41828110" w14:textId="361BE2AD" w:rsidR="00D26B86" w:rsidRPr="002F152A" w:rsidRDefault="00A02C18" w:rsidP="00EC11BC">
            <w:pPr>
              <w:jc w:val="left"/>
              <w:rPr>
                <w:rFonts w:ascii="Arial" w:hAnsi="Arial" w:cs="Arial"/>
                <w:szCs w:val="22"/>
              </w:rPr>
            </w:pPr>
            <w:r w:rsidRPr="002F152A">
              <w:rPr>
                <w:rFonts w:ascii="Arial" w:hAnsi="Arial" w:cs="Arial"/>
                <w:szCs w:val="22"/>
              </w:rPr>
              <w:t>Projekt za izvedbo (PZI)</w:t>
            </w:r>
          </w:p>
        </w:tc>
        <w:tc>
          <w:tcPr>
            <w:tcW w:w="2878" w:type="dxa"/>
          </w:tcPr>
          <w:p w14:paraId="469E1456" w14:textId="07193754" w:rsidR="00D26B86" w:rsidRPr="002F152A" w:rsidRDefault="00D26B86" w:rsidP="00EC11BC">
            <w:pPr>
              <w:jc w:val="left"/>
              <w:rPr>
                <w:rFonts w:ascii="Arial" w:hAnsi="Arial" w:cs="Arial"/>
                <w:szCs w:val="22"/>
              </w:rPr>
            </w:pPr>
            <w:r w:rsidRPr="002F152A">
              <w:rPr>
                <w:rFonts w:ascii="Arial" w:hAnsi="Arial" w:cs="Arial"/>
                <w:szCs w:val="22"/>
              </w:rPr>
              <w:t>1</w:t>
            </w:r>
            <w:r w:rsidR="00EE233A">
              <w:rPr>
                <w:rFonts w:ascii="Arial" w:hAnsi="Arial" w:cs="Arial"/>
                <w:szCs w:val="22"/>
              </w:rPr>
              <w:t xml:space="preserve"> </w:t>
            </w:r>
            <w:r w:rsidRPr="002F152A">
              <w:rPr>
                <w:rFonts w:ascii="Arial" w:hAnsi="Arial" w:cs="Arial"/>
                <w:szCs w:val="22"/>
              </w:rPr>
              <w:t>mesec</w:t>
            </w:r>
            <w:r w:rsidR="00EE233A">
              <w:rPr>
                <w:rFonts w:ascii="Arial" w:hAnsi="Arial" w:cs="Arial"/>
                <w:szCs w:val="22"/>
              </w:rPr>
              <w:t xml:space="preserve"> </w:t>
            </w:r>
            <w:r w:rsidR="005034CC" w:rsidRPr="002F152A">
              <w:rPr>
                <w:rFonts w:ascii="Arial" w:hAnsi="Arial" w:cs="Arial"/>
                <w:szCs w:val="22"/>
              </w:rPr>
              <w:t>od sklenitve pogodbe</w:t>
            </w:r>
          </w:p>
        </w:tc>
        <w:tc>
          <w:tcPr>
            <w:tcW w:w="3594" w:type="dxa"/>
          </w:tcPr>
          <w:p w14:paraId="397EF2B2" w14:textId="0F4A22C7" w:rsidR="00D26B86" w:rsidRPr="002F152A" w:rsidRDefault="009B4E45" w:rsidP="00EC11BC">
            <w:pPr>
              <w:jc w:val="left"/>
              <w:rPr>
                <w:rFonts w:ascii="Arial" w:hAnsi="Arial" w:cs="Arial"/>
                <w:szCs w:val="22"/>
              </w:rPr>
            </w:pPr>
            <w:r w:rsidRPr="002F152A">
              <w:rPr>
                <w:rFonts w:ascii="Arial" w:hAnsi="Arial" w:cs="Arial"/>
                <w:szCs w:val="22"/>
              </w:rPr>
              <w:t>Usklajevanje med izvajalcem in naročnikom, priprava in potrditev končnega PZI, ki določa izvedbeni načrt projekta. Ta mejnik predstavlja uradni začetek tehnične izvedbe.</w:t>
            </w:r>
            <w:r w:rsidR="00EE233A">
              <w:rPr>
                <w:rFonts w:ascii="Arial" w:hAnsi="Arial" w:cs="Arial"/>
                <w:szCs w:val="22"/>
              </w:rPr>
              <w:t xml:space="preserve"> </w:t>
            </w:r>
          </w:p>
        </w:tc>
      </w:tr>
      <w:tr w:rsidR="003E4010" w:rsidRPr="00E96A19" w14:paraId="08357FE4" w14:textId="77777777" w:rsidTr="0007076F">
        <w:tc>
          <w:tcPr>
            <w:tcW w:w="2878" w:type="dxa"/>
          </w:tcPr>
          <w:p w14:paraId="71FBAF8C" w14:textId="07998D9C" w:rsidR="003E4010" w:rsidRPr="00727DC6" w:rsidRDefault="00727DC6" w:rsidP="00EC11BC">
            <w:pPr>
              <w:jc w:val="left"/>
              <w:rPr>
                <w:rFonts w:ascii="Arial" w:hAnsi="Arial" w:cs="Arial"/>
                <w:szCs w:val="22"/>
              </w:rPr>
            </w:pPr>
            <w:r w:rsidRPr="005C6BAD">
              <w:rPr>
                <w:rFonts w:ascii="Arial" w:hAnsi="Arial" w:cs="Arial"/>
              </w:rPr>
              <w:t xml:space="preserve">Ocena učinkov v zvezi z varstvom osebnih podatkov (DPIA) </w:t>
            </w:r>
          </w:p>
        </w:tc>
        <w:tc>
          <w:tcPr>
            <w:tcW w:w="2878" w:type="dxa"/>
          </w:tcPr>
          <w:p w14:paraId="5F8A89A4" w14:textId="01B84572" w:rsidR="003E4010" w:rsidRPr="002F152A" w:rsidRDefault="00211958" w:rsidP="00EC11BC">
            <w:pPr>
              <w:jc w:val="left"/>
              <w:rPr>
                <w:rFonts w:ascii="Arial" w:hAnsi="Arial" w:cs="Arial"/>
                <w:szCs w:val="22"/>
              </w:rPr>
            </w:pPr>
            <w:r>
              <w:rPr>
                <w:rFonts w:ascii="Arial" w:hAnsi="Arial" w:cs="Arial"/>
                <w:szCs w:val="22"/>
              </w:rPr>
              <w:t>2 meseca od sklenitve pogodbe</w:t>
            </w:r>
          </w:p>
        </w:tc>
        <w:tc>
          <w:tcPr>
            <w:tcW w:w="3594" w:type="dxa"/>
          </w:tcPr>
          <w:p w14:paraId="60CF351D" w14:textId="671FBCCB" w:rsidR="003E4010" w:rsidRPr="002F152A" w:rsidRDefault="00211958" w:rsidP="00EC11BC">
            <w:pPr>
              <w:jc w:val="left"/>
              <w:rPr>
                <w:rFonts w:ascii="Arial" w:hAnsi="Arial" w:cs="Arial"/>
                <w:szCs w:val="22"/>
              </w:rPr>
            </w:pPr>
            <w:r>
              <w:rPr>
                <w:rFonts w:ascii="Arial" w:hAnsi="Arial" w:cs="Arial"/>
              </w:rPr>
              <w:t>P</w:t>
            </w:r>
            <w:r w:rsidRPr="00984CEA">
              <w:rPr>
                <w:rFonts w:ascii="Arial" w:hAnsi="Arial" w:cs="Arial"/>
              </w:rPr>
              <w:t>riprav</w:t>
            </w:r>
            <w:r w:rsidR="00727DC6">
              <w:rPr>
                <w:rFonts w:ascii="Arial" w:hAnsi="Arial" w:cs="Arial"/>
              </w:rPr>
              <w:t>a</w:t>
            </w:r>
            <w:r w:rsidRPr="00984CEA">
              <w:rPr>
                <w:rFonts w:ascii="Arial" w:hAnsi="Arial" w:cs="Arial"/>
              </w:rPr>
              <w:t xml:space="preserve"> ocene učinkov v zvezi z varstvom osebnih podatkov (DPIA) </w:t>
            </w:r>
          </w:p>
        </w:tc>
      </w:tr>
      <w:tr w:rsidR="00D26B86" w:rsidRPr="00E96A19" w14:paraId="4D93F8A7" w14:textId="77777777" w:rsidTr="0007076F">
        <w:tc>
          <w:tcPr>
            <w:tcW w:w="2878" w:type="dxa"/>
          </w:tcPr>
          <w:p w14:paraId="767415A3" w14:textId="5D6F6C4B" w:rsidR="00D26B86" w:rsidRPr="002F152A" w:rsidRDefault="00D26B86" w:rsidP="00EC11BC">
            <w:pPr>
              <w:jc w:val="left"/>
              <w:rPr>
                <w:rFonts w:ascii="Arial" w:hAnsi="Arial" w:cs="Arial"/>
                <w:szCs w:val="22"/>
              </w:rPr>
            </w:pPr>
            <w:r w:rsidRPr="002F152A">
              <w:rPr>
                <w:rFonts w:ascii="Arial" w:hAnsi="Arial" w:cs="Arial"/>
                <w:szCs w:val="22"/>
              </w:rPr>
              <w:t>Razvoj</w:t>
            </w:r>
            <w:r w:rsidR="00FA1F33" w:rsidRPr="002F152A">
              <w:rPr>
                <w:rFonts w:ascii="Arial" w:hAnsi="Arial" w:cs="Arial"/>
                <w:szCs w:val="22"/>
              </w:rPr>
              <w:t>,</w:t>
            </w:r>
            <w:r w:rsidRPr="002F152A">
              <w:rPr>
                <w:rFonts w:ascii="Arial" w:hAnsi="Arial" w:cs="Arial"/>
                <w:szCs w:val="22"/>
              </w:rPr>
              <w:t xml:space="preserve"> testiranje </w:t>
            </w:r>
            <w:r w:rsidR="00FA1F33" w:rsidRPr="002F152A">
              <w:rPr>
                <w:rFonts w:ascii="Arial" w:hAnsi="Arial" w:cs="Arial"/>
                <w:szCs w:val="22"/>
              </w:rPr>
              <w:t>in vzpostavitev</w:t>
            </w:r>
            <w:r w:rsidRPr="002F152A">
              <w:rPr>
                <w:rFonts w:ascii="Arial" w:hAnsi="Arial" w:cs="Arial"/>
                <w:szCs w:val="22"/>
              </w:rPr>
              <w:t xml:space="preserve"> centralne rešitve</w:t>
            </w:r>
            <w:r w:rsidR="0092155F">
              <w:rPr>
                <w:rFonts w:ascii="Arial" w:hAnsi="Arial" w:cs="Arial"/>
                <w:szCs w:val="22"/>
              </w:rPr>
              <w:t xml:space="preserve"> z OCR</w:t>
            </w:r>
          </w:p>
        </w:tc>
        <w:tc>
          <w:tcPr>
            <w:tcW w:w="2878" w:type="dxa"/>
          </w:tcPr>
          <w:p w14:paraId="48038286" w14:textId="5FB9EEF5" w:rsidR="004D593F" w:rsidRPr="002F152A" w:rsidRDefault="00D26B86" w:rsidP="00EC11BC">
            <w:pPr>
              <w:jc w:val="left"/>
              <w:rPr>
                <w:rFonts w:ascii="Arial" w:hAnsi="Arial" w:cs="Arial"/>
                <w:szCs w:val="22"/>
              </w:rPr>
            </w:pPr>
            <w:r w:rsidRPr="002F152A">
              <w:rPr>
                <w:rFonts w:ascii="Arial" w:hAnsi="Arial" w:cs="Arial"/>
                <w:szCs w:val="22"/>
              </w:rPr>
              <w:t>3</w:t>
            </w:r>
            <w:r w:rsidR="004D593F" w:rsidRPr="002F152A">
              <w:rPr>
                <w:rFonts w:ascii="Arial" w:hAnsi="Arial" w:cs="Arial"/>
                <w:szCs w:val="22"/>
              </w:rPr>
              <w:t xml:space="preserve"> mesece </w:t>
            </w:r>
            <w:r w:rsidR="00211958">
              <w:rPr>
                <w:rFonts w:ascii="Arial" w:hAnsi="Arial" w:cs="Arial"/>
                <w:szCs w:val="22"/>
              </w:rPr>
              <w:t>od sklenitve pogodbe</w:t>
            </w:r>
          </w:p>
          <w:p w14:paraId="5E6F0DE4" w14:textId="024A8A49" w:rsidR="00D26B86" w:rsidRPr="002F152A" w:rsidRDefault="00D26B86" w:rsidP="00EC11BC">
            <w:pPr>
              <w:jc w:val="left"/>
              <w:rPr>
                <w:rFonts w:ascii="Arial" w:hAnsi="Arial" w:cs="Arial"/>
                <w:szCs w:val="22"/>
              </w:rPr>
            </w:pPr>
          </w:p>
        </w:tc>
        <w:tc>
          <w:tcPr>
            <w:tcW w:w="3594" w:type="dxa"/>
          </w:tcPr>
          <w:p w14:paraId="6574D172" w14:textId="129E5D51" w:rsidR="00D26B86" w:rsidRPr="002F152A" w:rsidRDefault="006E0BB6" w:rsidP="00EC11BC">
            <w:pPr>
              <w:jc w:val="left"/>
              <w:rPr>
                <w:rFonts w:ascii="Arial" w:hAnsi="Arial" w:cs="Arial"/>
                <w:szCs w:val="22"/>
              </w:rPr>
            </w:pPr>
            <w:r w:rsidRPr="002F152A">
              <w:rPr>
                <w:rFonts w:ascii="Arial" w:hAnsi="Arial" w:cs="Arial"/>
                <w:szCs w:val="22"/>
              </w:rPr>
              <w:t xml:space="preserve">Razvoj prve verzije centralne rešitve, vključujoč ključne funkcionalnosti, </w:t>
            </w:r>
            <w:r w:rsidR="00046789" w:rsidRPr="002F152A">
              <w:rPr>
                <w:rFonts w:ascii="Arial" w:hAnsi="Arial" w:cs="Arial"/>
                <w:szCs w:val="22"/>
              </w:rPr>
              <w:t>uporabniško testiranje v razvojnem</w:t>
            </w:r>
            <w:r w:rsidR="00920322">
              <w:rPr>
                <w:rFonts w:ascii="Arial" w:hAnsi="Arial" w:cs="Arial"/>
                <w:szCs w:val="22"/>
              </w:rPr>
              <w:t>/testnem</w:t>
            </w:r>
            <w:r w:rsidR="00046789" w:rsidRPr="002F152A">
              <w:rPr>
                <w:rFonts w:ascii="Arial" w:hAnsi="Arial" w:cs="Arial"/>
                <w:szCs w:val="22"/>
              </w:rPr>
              <w:t xml:space="preserve"> okolju, </w:t>
            </w:r>
            <w:r w:rsidRPr="002F152A">
              <w:rPr>
                <w:rFonts w:ascii="Arial" w:hAnsi="Arial" w:cs="Arial"/>
                <w:szCs w:val="22"/>
              </w:rPr>
              <w:t xml:space="preserve">pripravo infrastrukture </w:t>
            </w:r>
            <w:r w:rsidR="00046789" w:rsidRPr="002F152A">
              <w:rPr>
                <w:rFonts w:ascii="Arial" w:hAnsi="Arial" w:cs="Arial"/>
                <w:szCs w:val="22"/>
              </w:rPr>
              <w:t xml:space="preserve">ter </w:t>
            </w:r>
            <w:r w:rsidRPr="002F152A">
              <w:rPr>
                <w:rFonts w:ascii="Arial" w:hAnsi="Arial" w:cs="Arial"/>
                <w:szCs w:val="22"/>
              </w:rPr>
              <w:t>tehnično testiranje v testnem okolju.</w:t>
            </w:r>
          </w:p>
        </w:tc>
      </w:tr>
      <w:tr w:rsidR="003E4010" w:rsidRPr="00E96A19" w14:paraId="0F784EBB" w14:textId="77777777" w:rsidTr="0007076F">
        <w:tc>
          <w:tcPr>
            <w:tcW w:w="2878" w:type="dxa"/>
          </w:tcPr>
          <w:p w14:paraId="440FC5C2" w14:textId="7B1121F7" w:rsidR="003E4010" w:rsidRPr="0007076F" w:rsidRDefault="00727DC6" w:rsidP="00EC11BC">
            <w:pPr>
              <w:jc w:val="left"/>
              <w:rPr>
                <w:rFonts w:ascii="Arial" w:hAnsi="Arial" w:cs="Arial"/>
                <w:szCs w:val="22"/>
              </w:rPr>
            </w:pPr>
            <w:r w:rsidRPr="0007076F">
              <w:rPr>
                <w:rFonts w:ascii="Arial" w:hAnsi="Arial" w:cs="Arial"/>
                <w:szCs w:val="22"/>
              </w:rPr>
              <w:t>C</w:t>
            </w:r>
            <w:r w:rsidR="003E4010" w:rsidRPr="0007076F">
              <w:rPr>
                <w:rFonts w:ascii="Arial" w:hAnsi="Arial" w:cs="Arial"/>
                <w:szCs w:val="22"/>
              </w:rPr>
              <w:t>ertificiranje</w:t>
            </w:r>
            <w:r w:rsidRPr="0007076F">
              <w:rPr>
                <w:rFonts w:ascii="Arial" w:hAnsi="Arial" w:cs="Arial"/>
                <w:szCs w:val="22"/>
              </w:rPr>
              <w:t xml:space="preserve"> </w:t>
            </w:r>
            <w:r w:rsidR="000D0688" w:rsidRPr="0007076F">
              <w:rPr>
                <w:rFonts w:ascii="Arial" w:hAnsi="Arial" w:cs="Arial"/>
                <w:szCs w:val="22"/>
              </w:rPr>
              <w:t>programske opreme</w:t>
            </w:r>
          </w:p>
        </w:tc>
        <w:tc>
          <w:tcPr>
            <w:tcW w:w="2878" w:type="dxa"/>
          </w:tcPr>
          <w:p w14:paraId="2C22881B" w14:textId="7AD69660" w:rsidR="003E4010" w:rsidRPr="0007076F" w:rsidRDefault="00A82D67" w:rsidP="00EC11BC">
            <w:pPr>
              <w:jc w:val="left"/>
              <w:rPr>
                <w:rFonts w:ascii="Arial" w:hAnsi="Arial" w:cs="Arial"/>
                <w:szCs w:val="22"/>
              </w:rPr>
            </w:pPr>
            <w:r w:rsidRPr="0007076F">
              <w:rPr>
                <w:rFonts w:ascii="Arial" w:hAnsi="Arial" w:cs="Arial"/>
                <w:szCs w:val="22"/>
              </w:rPr>
              <w:t>8</w:t>
            </w:r>
            <w:r w:rsidR="000D6A71" w:rsidRPr="0007076F">
              <w:rPr>
                <w:rFonts w:ascii="Arial" w:hAnsi="Arial" w:cs="Arial"/>
                <w:szCs w:val="22"/>
              </w:rPr>
              <w:t xml:space="preserve"> mesecev od sklenitve pogodbe</w:t>
            </w:r>
          </w:p>
        </w:tc>
        <w:tc>
          <w:tcPr>
            <w:tcW w:w="3594" w:type="dxa"/>
          </w:tcPr>
          <w:p w14:paraId="43CC4B7A" w14:textId="479AA06C" w:rsidR="003E4010" w:rsidRPr="0007076F" w:rsidRDefault="00727DC6" w:rsidP="00EC11BC">
            <w:pPr>
              <w:jc w:val="left"/>
              <w:rPr>
                <w:rFonts w:ascii="Arial" w:hAnsi="Arial" w:cs="Arial"/>
                <w:szCs w:val="22"/>
              </w:rPr>
            </w:pPr>
            <w:r w:rsidRPr="0007076F">
              <w:rPr>
                <w:rFonts w:ascii="Arial" w:hAnsi="Arial" w:cs="Arial"/>
                <w:szCs w:val="22"/>
              </w:rPr>
              <w:t xml:space="preserve">V okviru izvedbe pretvorbe vsebine zdravstvenih kartonov iz fizične v digitalno obliko mora biti vsa uporabljena programska oprema certificirana v skladu z </w:t>
            </w:r>
            <w:r w:rsidRPr="0007076F">
              <w:rPr>
                <w:rFonts w:ascii="Arial" w:hAnsi="Arial" w:cs="Arial"/>
                <w:szCs w:val="22"/>
              </w:rPr>
              <w:lastRenderedPageBreak/>
              <w:t>zahtevami Arhiva Republike Slovenije.</w:t>
            </w:r>
            <w:r w:rsidR="008102D3" w:rsidRPr="0007076F">
              <w:rPr>
                <w:rFonts w:ascii="Arial" w:hAnsi="Arial" w:cs="Arial"/>
                <w:szCs w:val="22"/>
              </w:rPr>
              <w:t xml:space="preserve"> </w:t>
            </w:r>
            <w:r w:rsidR="001C5713" w:rsidRPr="0007076F">
              <w:rPr>
                <w:rFonts w:ascii="Arial" w:hAnsi="Arial" w:cs="Arial"/>
                <w:color w:val="FF0000"/>
                <w:szCs w:val="22"/>
              </w:rPr>
              <w:t xml:space="preserve">Certificiranje programske opreme </w:t>
            </w:r>
            <w:r w:rsidR="003376F0" w:rsidRPr="0007076F">
              <w:rPr>
                <w:rFonts w:ascii="Arial" w:hAnsi="Arial" w:cs="Arial"/>
                <w:color w:val="FF0000"/>
              </w:rPr>
              <w:t>mora biti s strani izvajalca zaključeno ob prehodu popolne centralne rešitve v produkcijo.</w:t>
            </w:r>
          </w:p>
        </w:tc>
      </w:tr>
      <w:tr w:rsidR="00286446" w:rsidRPr="00E96A19" w14:paraId="665883A2" w14:textId="77777777" w:rsidTr="0007076F">
        <w:tc>
          <w:tcPr>
            <w:tcW w:w="2878" w:type="dxa"/>
          </w:tcPr>
          <w:p w14:paraId="7FEB30B6" w14:textId="7FEBBCD7" w:rsidR="00286446" w:rsidRPr="00456D1D" w:rsidRDefault="00286446" w:rsidP="00286446">
            <w:pPr>
              <w:jc w:val="left"/>
              <w:rPr>
                <w:rFonts w:ascii="Arial" w:hAnsi="Arial" w:cs="Arial"/>
                <w:color w:val="FF0000"/>
                <w:szCs w:val="22"/>
              </w:rPr>
            </w:pPr>
            <w:r w:rsidRPr="00456D1D">
              <w:rPr>
                <w:rFonts w:ascii="Arial" w:hAnsi="Arial" w:cs="Arial"/>
                <w:color w:val="FF0000"/>
                <w:szCs w:val="22"/>
              </w:rPr>
              <w:lastRenderedPageBreak/>
              <w:t>Analiza potreb za vključitev umetne inteligence</w:t>
            </w:r>
          </w:p>
        </w:tc>
        <w:tc>
          <w:tcPr>
            <w:tcW w:w="2878" w:type="dxa"/>
          </w:tcPr>
          <w:p w14:paraId="7CB8AC6D" w14:textId="15553EBE" w:rsidR="00286446" w:rsidRPr="00456D1D" w:rsidRDefault="00286446" w:rsidP="00286446">
            <w:pPr>
              <w:jc w:val="left"/>
              <w:rPr>
                <w:rFonts w:ascii="Arial" w:hAnsi="Arial" w:cs="Arial"/>
                <w:color w:val="FF0000"/>
                <w:szCs w:val="22"/>
              </w:rPr>
            </w:pPr>
            <w:r w:rsidRPr="00456D1D">
              <w:rPr>
                <w:rFonts w:ascii="Arial" w:hAnsi="Arial" w:cs="Arial"/>
                <w:color w:val="FF0000"/>
                <w:szCs w:val="22"/>
              </w:rPr>
              <w:t>1 mesec v času testiranja osnovne centralne rešitve</w:t>
            </w:r>
            <w:r w:rsidR="0099335C">
              <w:rPr>
                <w:rFonts w:ascii="Arial" w:hAnsi="Arial" w:cs="Arial"/>
                <w:color w:val="FF0000"/>
                <w:szCs w:val="22"/>
              </w:rPr>
              <w:t xml:space="preserve"> oz. 2 meseca od sklenitve pogodbe</w:t>
            </w:r>
          </w:p>
        </w:tc>
        <w:tc>
          <w:tcPr>
            <w:tcW w:w="3594" w:type="dxa"/>
          </w:tcPr>
          <w:p w14:paraId="53BBCA9B" w14:textId="6C34B96A" w:rsidR="00286446" w:rsidRPr="00456D1D" w:rsidRDefault="00286446" w:rsidP="00286446">
            <w:pPr>
              <w:jc w:val="left"/>
              <w:rPr>
                <w:rFonts w:ascii="Arial" w:hAnsi="Arial" w:cs="Arial"/>
                <w:color w:val="FF0000"/>
                <w:szCs w:val="22"/>
              </w:rPr>
            </w:pPr>
            <w:r w:rsidRPr="00456D1D">
              <w:rPr>
                <w:rFonts w:ascii="Arial" w:hAnsi="Arial" w:cs="Arial"/>
                <w:color w:val="FF0000"/>
                <w:szCs w:val="22"/>
              </w:rPr>
              <w:t>Ocena potreb, prioritet in zahtev za vzpostavitev funkcionalnosti umetne inteligence ter priprava načrta vzpostavitve. Aktivnost poteka vzporedno z zaključnim testiranjem osnovne rešitve.</w:t>
            </w:r>
          </w:p>
        </w:tc>
      </w:tr>
      <w:tr w:rsidR="008102D3" w:rsidRPr="00E96A19" w14:paraId="530AC662" w14:textId="77777777" w:rsidTr="0007076F">
        <w:tc>
          <w:tcPr>
            <w:tcW w:w="2878" w:type="dxa"/>
          </w:tcPr>
          <w:p w14:paraId="09EBFA1C" w14:textId="7F4B6E83" w:rsidR="008102D3" w:rsidRPr="0007076F" w:rsidRDefault="008102D3" w:rsidP="00286446">
            <w:pPr>
              <w:jc w:val="left"/>
              <w:rPr>
                <w:rFonts w:ascii="Arial" w:hAnsi="Arial" w:cs="Arial"/>
                <w:color w:val="FF0000"/>
                <w:szCs w:val="22"/>
              </w:rPr>
            </w:pPr>
            <w:r w:rsidRPr="0007076F">
              <w:rPr>
                <w:rFonts w:ascii="Arial" w:hAnsi="Arial" w:cs="Arial"/>
                <w:color w:val="FF0000"/>
              </w:rPr>
              <w:t>Ocena vpliva na temeljne pravice (FRIA)</w:t>
            </w:r>
          </w:p>
        </w:tc>
        <w:tc>
          <w:tcPr>
            <w:tcW w:w="2878" w:type="dxa"/>
          </w:tcPr>
          <w:p w14:paraId="3CE6BA45" w14:textId="0EC46B31" w:rsidR="008102D3" w:rsidRPr="0007076F" w:rsidRDefault="008102D3" w:rsidP="00286446">
            <w:pPr>
              <w:jc w:val="left"/>
              <w:rPr>
                <w:rFonts w:ascii="Arial" w:hAnsi="Arial" w:cs="Arial"/>
                <w:color w:val="FF0000"/>
                <w:szCs w:val="22"/>
              </w:rPr>
            </w:pPr>
            <w:r w:rsidRPr="0007076F">
              <w:rPr>
                <w:rFonts w:ascii="Arial" w:hAnsi="Arial" w:cs="Arial"/>
                <w:color w:val="FF0000"/>
                <w:szCs w:val="22"/>
              </w:rPr>
              <w:t xml:space="preserve">3 mesece od sklenitve pogodbe </w:t>
            </w:r>
          </w:p>
        </w:tc>
        <w:tc>
          <w:tcPr>
            <w:tcW w:w="3594" w:type="dxa"/>
          </w:tcPr>
          <w:p w14:paraId="7A84C872" w14:textId="52704051" w:rsidR="008102D3" w:rsidRPr="0007076F" w:rsidRDefault="001C5713" w:rsidP="00286446">
            <w:pPr>
              <w:jc w:val="left"/>
              <w:rPr>
                <w:rFonts w:ascii="Arial" w:hAnsi="Arial" w:cs="Arial"/>
                <w:color w:val="FF0000"/>
                <w:szCs w:val="22"/>
              </w:rPr>
            </w:pPr>
            <w:r w:rsidRPr="0007076F">
              <w:rPr>
                <w:rFonts w:ascii="Arial" w:hAnsi="Arial" w:cs="Arial"/>
                <w:color w:val="FF0000"/>
                <w:szCs w:val="22"/>
              </w:rPr>
              <w:t>Potrebna z</w:t>
            </w:r>
            <w:r w:rsidR="001D5F4D">
              <w:rPr>
                <w:rFonts w:ascii="Arial" w:hAnsi="Arial" w:cs="Arial"/>
                <w:color w:val="FF0000"/>
                <w:szCs w:val="22"/>
              </w:rPr>
              <w:t>a</w:t>
            </w:r>
            <w:r w:rsidRPr="0007076F">
              <w:rPr>
                <w:rFonts w:ascii="Arial" w:hAnsi="Arial" w:cs="Arial"/>
                <w:color w:val="FF0000"/>
                <w:szCs w:val="22"/>
              </w:rPr>
              <w:t xml:space="preserve"> vzpostavit</w:t>
            </w:r>
            <w:r w:rsidR="001D5F4D">
              <w:rPr>
                <w:rFonts w:ascii="Arial" w:hAnsi="Arial" w:cs="Arial"/>
                <w:color w:val="FF0000"/>
                <w:szCs w:val="22"/>
              </w:rPr>
              <w:t xml:space="preserve">ev </w:t>
            </w:r>
            <w:r w:rsidRPr="0007076F">
              <w:rPr>
                <w:rFonts w:ascii="Arial" w:hAnsi="Arial" w:cs="Arial"/>
                <w:color w:val="FF0000"/>
                <w:szCs w:val="22"/>
              </w:rPr>
              <w:t>centralne rešitve z modulom umetne inteligence izvede.</w:t>
            </w:r>
          </w:p>
        </w:tc>
      </w:tr>
      <w:tr w:rsidR="00286446" w:rsidRPr="00E96A19" w14:paraId="37ACAE1E" w14:textId="77777777" w:rsidTr="0007076F">
        <w:tc>
          <w:tcPr>
            <w:tcW w:w="9350" w:type="dxa"/>
            <w:gridSpan w:val="3"/>
            <w:shd w:val="clear" w:color="auto" w:fill="E8E8E8" w:themeFill="background2"/>
          </w:tcPr>
          <w:p w14:paraId="6177455B" w14:textId="6B66CB27" w:rsidR="00286446" w:rsidRPr="002F152A" w:rsidRDefault="00286446" w:rsidP="00286446">
            <w:pPr>
              <w:jc w:val="left"/>
              <w:rPr>
                <w:rFonts w:ascii="Arial" w:hAnsi="Arial" w:cs="Arial"/>
                <w:szCs w:val="22"/>
              </w:rPr>
            </w:pPr>
            <w:r w:rsidRPr="002F152A">
              <w:rPr>
                <w:rFonts w:ascii="Arial" w:hAnsi="Arial" w:cs="Arial"/>
                <w:szCs w:val="22"/>
              </w:rPr>
              <w:t xml:space="preserve">Faza 2: Razvoj in vzpostavitev centralne rešitve z </w:t>
            </w:r>
            <w:r w:rsidR="008E706F">
              <w:rPr>
                <w:rFonts w:ascii="Arial" w:hAnsi="Arial" w:cs="Arial"/>
                <w:szCs w:val="22"/>
              </w:rPr>
              <w:t xml:space="preserve">modulom </w:t>
            </w:r>
            <w:r>
              <w:rPr>
                <w:rFonts w:ascii="Arial" w:hAnsi="Arial" w:cs="Arial"/>
                <w:szCs w:val="22"/>
              </w:rPr>
              <w:t>umetn</w:t>
            </w:r>
            <w:r w:rsidR="008E706F">
              <w:rPr>
                <w:rFonts w:ascii="Arial" w:hAnsi="Arial" w:cs="Arial"/>
                <w:szCs w:val="22"/>
              </w:rPr>
              <w:t>e</w:t>
            </w:r>
            <w:r>
              <w:rPr>
                <w:rFonts w:ascii="Arial" w:hAnsi="Arial" w:cs="Arial"/>
                <w:szCs w:val="22"/>
              </w:rPr>
              <w:t xml:space="preserve"> inteligenc</w:t>
            </w:r>
            <w:r w:rsidR="008E706F">
              <w:rPr>
                <w:rFonts w:ascii="Arial" w:hAnsi="Arial" w:cs="Arial"/>
                <w:szCs w:val="22"/>
              </w:rPr>
              <w:t>e</w:t>
            </w:r>
          </w:p>
        </w:tc>
      </w:tr>
      <w:tr w:rsidR="00286446" w:rsidRPr="00E96A19" w14:paraId="5658247D" w14:textId="77777777" w:rsidTr="0007076F">
        <w:tc>
          <w:tcPr>
            <w:tcW w:w="2878" w:type="dxa"/>
          </w:tcPr>
          <w:p w14:paraId="3AAE6E58" w14:textId="389F2543" w:rsidR="00286446" w:rsidRPr="002F152A" w:rsidRDefault="00286446" w:rsidP="00286446">
            <w:pPr>
              <w:jc w:val="left"/>
              <w:rPr>
                <w:rFonts w:ascii="Arial" w:hAnsi="Arial" w:cs="Arial"/>
                <w:szCs w:val="22"/>
              </w:rPr>
            </w:pPr>
            <w:r w:rsidRPr="002F152A">
              <w:rPr>
                <w:rFonts w:ascii="Arial" w:hAnsi="Arial" w:cs="Arial"/>
                <w:szCs w:val="22"/>
              </w:rPr>
              <w:t xml:space="preserve">Razvoj, testiranje in vzpostavitev rešitve z </w:t>
            </w:r>
            <w:r w:rsidR="008E706F">
              <w:rPr>
                <w:rFonts w:ascii="Arial" w:hAnsi="Arial" w:cs="Arial"/>
                <w:szCs w:val="22"/>
              </w:rPr>
              <w:t xml:space="preserve">modulom </w:t>
            </w:r>
            <w:r>
              <w:rPr>
                <w:rFonts w:ascii="Arial" w:hAnsi="Arial" w:cs="Arial"/>
                <w:szCs w:val="22"/>
              </w:rPr>
              <w:t>umetn</w:t>
            </w:r>
            <w:r w:rsidR="008E706F">
              <w:rPr>
                <w:rFonts w:ascii="Arial" w:hAnsi="Arial" w:cs="Arial"/>
                <w:szCs w:val="22"/>
              </w:rPr>
              <w:t xml:space="preserve">e </w:t>
            </w:r>
            <w:r>
              <w:rPr>
                <w:rFonts w:ascii="Arial" w:hAnsi="Arial" w:cs="Arial"/>
                <w:szCs w:val="22"/>
              </w:rPr>
              <w:t>inteligenc</w:t>
            </w:r>
            <w:r w:rsidR="008E706F">
              <w:rPr>
                <w:rFonts w:ascii="Arial" w:hAnsi="Arial" w:cs="Arial"/>
                <w:szCs w:val="22"/>
              </w:rPr>
              <w:t>e</w:t>
            </w:r>
          </w:p>
        </w:tc>
        <w:tc>
          <w:tcPr>
            <w:tcW w:w="2878" w:type="dxa"/>
          </w:tcPr>
          <w:p w14:paraId="50CBF578" w14:textId="29C2FC8C" w:rsidR="00286446" w:rsidRPr="002F152A" w:rsidRDefault="00286446" w:rsidP="00286446">
            <w:pPr>
              <w:jc w:val="left"/>
              <w:rPr>
                <w:rFonts w:ascii="Arial" w:hAnsi="Arial" w:cs="Arial"/>
                <w:szCs w:val="22"/>
              </w:rPr>
            </w:pPr>
            <w:r w:rsidRPr="002F152A">
              <w:rPr>
                <w:rFonts w:ascii="Arial" w:hAnsi="Arial" w:cs="Arial"/>
                <w:szCs w:val="22"/>
              </w:rPr>
              <w:t>3  mesece od zaključka testiranja osnovne centralne rešitve (Faza 1)</w:t>
            </w:r>
          </w:p>
        </w:tc>
        <w:tc>
          <w:tcPr>
            <w:tcW w:w="3594" w:type="dxa"/>
          </w:tcPr>
          <w:p w14:paraId="3B94CBB8" w14:textId="0694071D" w:rsidR="00286446" w:rsidRPr="002F152A" w:rsidRDefault="00286446" w:rsidP="00286446">
            <w:pPr>
              <w:jc w:val="left"/>
              <w:rPr>
                <w:rFonts w:ascii="Arial" w:hAnsi="Arial" w:cs="Arial"/>
                <w:szCs w:val="22"/>
              </w:rPr>
            </w:pPr>
            <w:r w:rsidRPr="002F152A">
              <w:rPr>
                <w:rFonts w:ascii="Arial" w:hAnsi="Arial" w:cs="Arial"/>
                <w:szCs w:val="22"/>
              </w:rPr>
              <w:t>Razvoj, integracija in testiranje funkcionalnosti umetne inteligence, usklajeno s tehničnimi in uporabniškimi zahtevami sistema.</w:t>
            </w:r>
          </w:p>
        </w:tc>
      </w:tr>
      <w:tr w:rsidR="00286446" w:rsidRPr="00E96A19" w14:paraId="5D45EB24" w14:textId="77777777" w:rsidTr="0007076F">
        <w:tc>
          <w:tcPr>
            <w:tcW w:w="2878" w:type="dxa"/>
          </w:tcPr>
          <w:p w14:paraId="50F29E25" w14:textId="6395135E" w:rsidR="00286446" w:rsidRPr="002F152A" w:rsidRDefault="00286446" w:rsidP="00286446">
            <w:pPr>
              <w:jc w:val="left"/>
              <w:rPr>
                <w:rFonts w:ascii="Arial" w:hAnsi="Arial" w:cs="Arial"/>
                <w:szCs w:val="22"/>
              </w:rPr>
            </w:pPr>
            <w:r w:rsidRPr="002F152A">
              <w:rPr>
                <w:rFonts w:ascii="Arial" w:hAnsi="Arial" w:cs="Arial"/>
                <w:szCs w:val="22"/>
              </w:rPr>
              <w:t>Produkcija (vključno s pripravo dokumentacije za prevzem)</w:t>
            </w:r>
          </w:p>
        </w:tc>
        <w:tc>
          <w:tcPr>
            <w:tcW w:w="2878" w:type="dxa"/>
          </w:tcPr>
          <w:p w14:paraId="06A9D300" w14:textId="7A5F79F0" w:rsidR="00286446" w:rsidRPr="002F152A" w:rsidRDefault="00286446" w:rsidP="00286446">
            <w:pPr>
              <w:jc w:val="left"/>
              <w:rPr>
                <w:rFonts w:ascii="Arial" w:hAnsi="Arial" w:cs="Arial"/>
                <w:szCs w:val="22"/>
              </w:rPr>
            </w:pPr>
            <w:r w:rsidRPr="002F152A">
              <w:rPr>
                <w:rFonts w:ascii="Arial" w:hAnsi="Arial" w:cs="Arial"/>
                <w:szCs w:val="22"/>
              </w:rPr>
              <w:t xml:space="preserve">1 – 2 meseca od testiranja rešitve z </w:t>
            </w:r>
            <w:r>
              <w:rPr>
                <w:rFonts w:ascii="Arial" w:hAnsi="Arial" w:cs="Arial"/>
                <w:szCs w:val="22"/>
              </w:rPr>
              <w:t>umetno inteligenco</w:t>
            </w:r>
          </w:p>
        </w:tc>
        <w:tc>
          <w:tcPr>
            <w:tcW w:w="3594" w:type="dxa"/>
          </w:tcPr>
          <w:p w14:paraId="3C106D82" w14:textId="3BD5D7EF" w:rsidR="00286446" w:rsidRPr="002F152A" w:rsidRDefault="00286446" w:rsidP="00286446">
            <w:pPr>
              <w:jc w:val="left"/>
              <w:rPr>
                <w:rFonts w:ascii="Arial" w:hAnsi="Arial" w:cs="Arial"/>
                <w:szCs w:val="22"/>
              </w:rPr>
            </w:pPr>
            <w:r w:rsidRPr="002F152A">
              <w:rPr>
                <w:rFonts w:ascii="Arial" w:hAnsi="Arial" w:cs="Arial"/>
                <w:szCs w:val="22"/>
              </w:rPr>
              <w:t>Uvedba celotne, popolne centralne rešitve v produkcijsko okolje. Priprava in predaja dokumentacije naročniku.</w:t>
            </w:r>
          </w:p>
        </w:tc>
      </w:tr>
      <w:tr w:rsidR="00286446" w:rsidRPr="00E96A19" w14:paraId="58C5D02E" w14:textId="77777777" w:rsidTr="0007076F">
        <w:tc>
          <w:tcPr>
            <w:tcW w:w="2878" w:type="dxa"/>
            <w:shd w:val="clear" w:color="auto" w:fill="E8E8E8" w:themeFill="background2"/>
          </w:tcPr>
          <w:p w14:paraId="52FFF668" w14:textId="78534E7A" w:rsidR="00286446" w:rsidRPr="002F152A" w:rsidRDefault="00286446" w:rsidP="00286446">
            <w:pPr>
              <w:jc w:val="left"/>
              <w:rPr>
                <w:rFonts w:ascii="Arial" w:hAnsi="Arial" w:cs="Arial"/>
                <w:szCs w:val="22"/>
              </w:rPr>
            </w:pPr>
            <w:r w:rsidRPr="002F152A">
              <w:rPr>
                <w:rFonts w:ascii="Arial" w:hAnsi="Arial" w:cs="Arial"/>
                <w:szCs w:val="22"/>
              </w:rPr>
              <w:t>Izobraževanje ključnih deležnikov</w:t>
            </w:r>
          </w:p>
        </w:tc>
        <w:tc>
          <w:tcPr>
            <w:tcW w:w="2878" w:type="dxa"/>
            <w:shd w:val="clear" w:color="auto" w:fill="E8E8E8" w:themeFill="background2"/>
          </w:tcPr>
          <w:p w14:paraId="409CE5F9" w14:textId="2EF68FD7" w:rsidR="00286446" w:rsidRPr="002F152A" w:rsidRDefault="00286446" w:rsidP="00286446">
            <w:pPr>
              <w:jc w:val="left"/>
              <w:rPr>
                <w:rFonts w:ascii="Arial" w:hAnsi="Arial" w:cs="Arial"/>
                <w:szCs w:val="22"/>
              </w:rPr>
            </w:pPr>
            <w:r w:rsidRPr="002F152A">
              <w:rPr>
                <w:rFonts w:ascii="Arial" w:hAnsi="Arial" w:cs="Arial"/>
                <w:szCs w:val="22"/>
              </w:rPr>
              <w:t>5 – 6 mesecev od potrditve PZI</w:t>
            </w:r>
          </w:p>
        </w:tc>
        <w:tc>
          <w:tcPr>
            <w:tcW w:w="3594" w:type="dxa"/>
            <w:shd w:val="clear" w:color="auto" w:fill="E8E8E8" w:themeFill="background2"/>
          </w:tcPr>
          <w:p w14:paraId="5E2F5467" w14:textId="20E47147" w:rsidR="00286446" w:rsidRPr="002F152A" w:rsidRDefault="00286446" w:rsidP="00286446">
            <w:pPr>
              <w:jc w:val="left"/>
              <w:rPr>
                <w:rFonts w:ascii="Arial" w:hAnsi="Arial" w:cs="Arial"/>
                <w:szCs w:val="22"/>
              </w:rPr>
            </w:pPr>
            <w:r w:rsidRPr="002F152A">
              <w:rPr>
                <w:rFonts w:ascii="Arial" w:hAnsi="Arial" w:cs="Arial"/>
                <w:szCs w:val="22"/>
              </w:rPr>
              <w:t xml:space="preserve">Usposabljanje uporabnikov in ključnih deležnikov za uporabo </w:t>
            </w:r>
            <w:r>
              <w:rPr>
                <w:rFonts w:ascii="Arial" w:hAnsi="Arial" w:cs="Arial"/>
                <w:szCs w:val="22"/>
              </w:rPr>
              <w:t>popolne</w:t>
            </w:r>
            <w:r w:rsidRPr="002F152A">
              <w:rPr>
                <w:rFonts w:ascii="Arial" w:hAnsi="Arial" w:cs="Arial"/>
                <w:szCs w:val="22"/>
              </w:rPr>
              <w:t xml:space="preserve"> centralne rešitve. Aktivnost </w:t>
            </w:r>
            <w:r>
              <w:rPr>
                <w:rFonts w:ascii="Arial" w:hAnsi="Arial" w:cs="Arial"/>
                <w:szCs w:val="22"/>
              </w:rPr>
              <w:t xml:space="preserve">že </w:t>
            </w:r>
            <w:r w:rsidRPr="002F152A">
              <w:rPr>
                <w:rFonts w:ascii="Arial" w:hAnsi="Arial" w:cs="Arial"/>
                <w:szCs w:val="22"/>
              </w:rPr>
              <w:t xml:space="preserve">poteka </w:t>
            </w:r>
            <w:r>
              <w:rPr>
                <w:rFonts w:ascii="Arial" w:hAnsi="Arial" w:cs="Arial"/>
                <w:szCs w:val="22"/>
              </w:rPr>
              <w:t xml:space="preserve">tudi </w:t>
            </w:r>
            <w:r w:rsidRPr="002F152A">
              <w:rPr>
                <w:rFonts w:ascii="Arial" w:hAnsi="Arial" w:cs="Arial"/>
                <w:szCs w:val="22"/>
              </w:rPr>
              <w:t xml:space="preserve">vzporedno </w:t>
            </w:r>
            <w:r>
              <w:rPr>
                <w:rFonts w:ascii="Arial" w:hAnsi="Arial" w:cs="Arial"/>
                <w:szCs w:val="22"/>
              </w:rPr>
              <w:t>med</w:t>
            </w:r>
            <w:r w:rsidRPr="002F152A">
              <w:rPr>
                <w:rFonts w:ascii="Arial" w:hAnsi="Arial" w:cs="Arial"/>
                <w:szCs w:val="22"/>
              </w:rPr>
              <w:t xml:space="preserve"> zaključnimi testiranji</w:t>
            </w:r>
            <w:r>
              <w:rPr>
                <w:rFonts w:ascii="Arial" w:hAnsi="Arial" w:cs="Arial"/>
                <w:szCs w:val="22"/>
              </w:rPr>
              <w:t xml:space="preserve"> faze 1 in faze 2.</w:t>
            </w:r>
          </w:p>
        </w:tc>
      </w:tr>
      <w:tr w:rsidR="00286446" w:rsidRPr="00E96A19" w14:paraId="112BAB8F" w14:textId="77777777" w:rsidTr="0007076F">
        <w:tc>
          <w:tcPr>
            <w:tcW w:w="2878" w:type="dxa"/>
            <w:shd w:val="clear" w:color="auto" w:fill="E8E8E8" w:themeFill="background2"/>
          </w:tcPr>
          <w:p w14:paraId="74714B6E" w14:textId="43E5B696" w:rsidR="00286446" w:rsidRPr="005D604C" w:rsidRDefault="00286446" w:rsidP="00286446">
            <w:pPr>
              <w:jc w:val="left"/>
              <w:rPr>
                <w:rFonts w:ascii="Arial" w:hAnsi="Arial" w:cs="Arial"/>
                <w:szCs w:val="22"/>
              </w:rPr>
            </w:pPr>
            <w:r w:rsidRPr="005D604C">
              <w:rPr>
                <w:rFonts w:ascii="Arial" w:hAnsi="Arial" w:cs="Arial"/>
                <w:szCs w:val="22"/>
              </w:rPr>
              <w:t>Garancijsko obdobje</w:t>
            </w:r>
          </w:p>
        </w:tc>
        <w:tc>
          <w:tcPr>
            <w:tcW w:w="2878" w:type="dxa"/>
            <w:shd w:val="clear" w:color="auto" w:fill="E8E8E8" w:themeFill="background2"/>
          </w:tcPr>
          <w:p w14:paraId="3967C188" w14:textId="1553E13B" w:rsidR="00286446" w:rsidRPr="005D604C" w:rsidRDefault="00286446" w:rsidP="00286446">
            <w:pPr>
              <w:jc w:val="left"/>
              <w:rPr>
                <w:rFonts w:ascii="Arial" w:hAnsi="Arial" w:cs="Arial"/>
              </w:rPr>
            </w:pPr>
            <w:r w:rsidRPr="005C6BAD">
              <w:rPr>
                <w:rFonts w:ascii="Arial" w:hAnsi="Arial" w:cs="Arial"/>
              </w:rPr>
              <w:t xml:space="preserve">Za obdobje </w:t>
            </w:r>
            <w:r>
              <w:rPr>
                <w:rFonts w:ascii="Arial" w:hAnsi="Arial" w:cs="Arial"/>
              </w:rPr>
              <w:t>12</w:t>
            </w:r>
            <w:r w:rsidRPr="005C6BAD">
              <w:rPr>
                <w:rFonts w:ascii="Arial" w:hAnsi="Arial" w:cs="Arial"/>
              </w:rPr>
              <w:t xml:space="preserve"> mesecev </w:t>
            </w:r>
            <w:r w:rsidRPr="0036334C">
              <w:rPr>
                <w:rFonts w:ascii="Arial" w:hAnsi="Arial" w:cs="Arial"/>
              </w:rPr>
              <w:t>od vstopa v produkcijo popolne centralne rešitve</w:t>
            </w:r>
            <w:r w:rsidRPr="005D604C">
              <w:rPr>
                <w:rFonts w:ascii="Arial" w:hAnsi="Arial" w:cs="Arial"/>
              </w:rPr>
              <w:t xml:space="preserve"> </w:t>
            </w:r>
          </w:p>
        </w:tc>
        <w:tc>
          <w:tcPr>
            <w:tcW w:w="3594" w:type="dxa"/>
            <w:shd w:val="clear" w:color="auto" w:fill="E8E8E8" w:themeFill="background2"/>
          </w:tcPr>
          <w:p w14:paraId="5C7860EF" w14:textId="43222202" w:rsidR="00286446" w:rsidRPr="005D604C" w:rsidRDefault="00286446" w:rsidP="00286446">
            <w:pPr>
              <w:jc w:val="left"/>
              <w:rPr>
                <w:rFonts w:ascii="Arial" w:hAnsi="Arial" w:cs="Arial"/>
                <w:szCs w:val="22"/>
              </w:rPr>
            </w:pPr>
            <w:r w:rsidRPr="005D604C">
              <w:rPr>
                <w:rFonts w:ascii="Arial" w:hAnsi="Arial" w:cs="Arial"/>
                <w:szCs w:val="22"/>
              </w:rPr>
              <w:t>Zagotavljanje popolne tehnične podpore, odprave napak in vzdrževanja sistema v okviru garancijskega obdobja.</w:t>
            </w:r>
          </w:p>
        </w:tc>
      </w:tr>
      <w:tr w:rsidR="00286446" w:rsidRPr="00E96A19" w14:paraId="21BC3C7A" w14:textId="77777777" w:rsidTr="0007076F">
        <w:tc>
          <w:tcPr>
            <w:tcW w:w="2878" w:type="dxa"/>
            <w:shd w:val="clear" w:color="auto" w:fill="E8E8E8" w:themeFill="background2"/>
          </w:tcPr>
          <w:p w14:paraId="536154A8" w14:textId="5C36013E" w:rsidR="00286446" w:rsidRPr="002F152A" w:rsidRDefault="00286446" w:rsidP="00286446">
            <w:pPr>
              <w:jc w:val="left"/>
              <w:rPr>
                <w:rFonts w:ascii="Arial" w:hAnsi="Arial" w:cs="Arial"/>
                <w:szCs w:val="22"/>
              </w:rPr>
            </w:pPr>
            <w:r w:rsidRPr="002F152A">
              <w:rPr>
                <w:rFonts w:ascii="Arial" w:hAnsi="Arial" w:cs="Arial"/>
                <w:szCs w:val="22"/>
              </w:rPr>
              <w:t>Vzdrževanje</w:t>
            </w:r>
          </w:p>
        </w:tc>
        <w:tc>
          <w:tcPr>
            <w:tcW w:w="2878" w:type="dxa"/>
            <w:shd w:val="clear" w:color="auto" w:fill="E8E8E8" w:themeFill="background2"/>
          </w:tcPr>
          <w:p w14:paraId="57F9845A" w14:textId="6EEAE6CB" w:rsidR="00286446" w:rsidRPr="002F152A" w:rsidRDefault="00286446" w:rsidP="00286446">
            <w:pPr>
              <w:jc w:val="left"/>
              <w:rPr>
                <w:rFonts w:ascii="Arial" w:hAnsi="Arial" w:cs="Arial"/>
                <w:szCs w:val="22"/>
              </w:rPr>
            </w:pPr>
            <w:r w:rsidRPr="002F152A">
              <w:rPr>
                <w:rFonts w:ascii="Arial" w:hAnsi="Arial" w:cs="Arial"/>
                <w:szCs w:val="22"/>
              </w:rPr>
              <w:t>Za obdobje 24 mesecev po zaključku garancijskega obdobja</w:t>
            </w:r>
          </w:p>
        </w:tc>
        <w:tc>
          <w:tcPr>
            <w:tcW w:w="3594" w:type="dxa"/>
            <w:shd w:val="clear" w:color="auto" w:fill="E8E8E8" w:themeFill="background2"/>
          </w:tcPr>
          <w:p w14:paraId="1A5749F0" w14:textId="476D59E9" w:rsidR="00286446" w:rsidRPr="002F152A" w:rsidRDefault="00286446" w:rsidP="00286446">
            <w:pPr>
              <w:jc w:val="left"/>
              <w:rPr>
                <w:rFonts w:ascii="Arial" w:hAnsi="Arial" w:cs="Arial"/>
                <w:szCs w:val="22"/>
              </w:rPr>
            </w:pPr>
            <w:r w:rsidRPr="002F152A">
              <w:rPr>
                <w:rFonts w:ascii="Arial" w:hAnsi="Arial" w:cs="Arial"/>
                <w:szCs w:val="22"/>
              </w:rPr>
              <w:t xml:space="preserve">Vzdrževanje </w:t>
            </w:r>
            <w:r>
              <w:rPr>
                <w:rFonts w:ascii="Arial" w:hAnsi="Arial" w:cs="Arial"/>
                <w:szCs w:val="22"/>
              </w:rPr>
              <w:t xml:space="preserve">in nadgradnje </w:t>
            </w:r>
            <w:r w:rsidRPr="002F152A">
              <w:rPr>
                <w:rFonts w:ascii="Arial" w:hAnsi="Arial" w:cs="Arial"/>
                <w:szCs w:val="22"/>
              </w:rPr>
              <w:t>sistema skladno s pogodbo, zagotavljanje nemotenega delovanja in nadaljnje podpore.</w:t>
            </w:r>
          </w:p>
        </w:tc>
      </w:tr>
      <w:tr w:rsidR="00286446" w:rsidRPr="00E96A19" w14:paraId="75EE1744" w14:textId="77777777" w:rsidTr="0007076F">
        <w:tc>
          <w:tcPr>
            <w:tcW w:w="2878" w:type="dxa"/>
            <w:shd w:val="clear" w:color="auto" w:fill="E8E8E8" w:themeFill="background2"/>
          </w:tcPr>
          <w:p w14:paraId="67767C8A" w14:textId="655902B2" w:rsidR="00286446" w:rsidRPr="002F152A" w:rsidRDefault="00286446" w:rsidP="00286446">
            <w:pPr>
              <w:jc w:val="left"/>
              <w:rPr>
                <w:rFonts w:ascii="Arial" w:hAnsi="Arial" w:cs="Arial"/>
                <w:szCs w:val="22"/>
              </w:rPr>
            </w:pPr>
            <w:r w:rsidRPr="002F152A">
              <w:rPr>
                <w:rFonts w:ascii="Arial" w:hAnsi="Arial" w:cs="Arial"/>
                <w:color w:val="000000" w:themeColor="text1"/>
                <w:szCs w:val="22"/>
              </w:rPr>
              <w:t xml:space="preserve">Podpora </w:t>
            </w:r>
            <w:r>
              <w:rPr>
                <w:rFonts w:ascii="Arial" w:hAnsi="Arial" w:cs="Arial"/>
                <w:color w:val="000000" w:themeColor="text1"/>
                <w:szCs w:val="22"/>
              </w:rPr>
              <w:t xml:space="preserve">uporabnikom </w:t>
            </w:r>
            <w:r w:rsidRPr="002F152A">
              <w:rPr>
                <w:rFonts w:ascii="Arial" w:hAnsi="Arial" w:cs="Arial"/>
                <w:color w:val="000000" w:themeColor="text1"/>
                <w:szCs w:val="22"/>
              </w:rPr>
              <w:t>na drugem nivoju</w:t>
            </w:r>
          </w:p>
        </w:tc>
        <w:tc>
          <w:tcPr>
            <w:tcW w:w="2878" w:type="dxa"/>
            <w:shd w:val="clear" w:color="auto" w:fill="E8E8E8" w:themeFill="background2"/>
          </w:tcPr>
          <w:p w14:paraId="4794B025" w14:textId="6995A54A" w:rsidR="00286446" w:rsidRPr="002F152A" w:rsidRDefault="00286446" w:rsidP="00286446">
            <w:pPr>
              <w:jc w:val="left"/>
              <w:rPr>
                <w:rFonts w:ascii="Arial" w:hAnsi="Arial" w:cs="Arial"/>
                <w:szCs w:val="22"/>
              </w:rPr>
            </w:pPr>
            <w:r w:rsidRPr="005C6BAD">
              <w:rPr>
                <w:rFonts w:ascii="Arial" w:hAnsi="Arial" w:cs="Arial"/>
                <w:szCs w:val="22"/>
              </w:rPr>
              <w:t>Za obdobje 3</w:t>
            </w:r>
            <w:r>
              <w:rPr>
                <w:rFonts w:ascii="Arial" w:hAnsi="Arial" w:cs="Arial"/>
                <w:szCs w:val="22"/>
              </w:rPr>
              <w:t>6</w:t>
            </w:r>
            <w:r w:rsidRPr="005C6BAD">
              <w:rPr>
                <w:rFonts w:ascii="Arial" w:hAnsi="Arial" w:cs="Arial"/>
                <w:szCs w:val="22"/>
              </w:rPr>
              <w:t xml:space="preserve"> mesecev po</w:t>
            </w:r>
            <w:r w:rsidRPr="002F152A">
              <w:rPr>
                <w:rFonts w:ascii="Arial" w:hAnsi="Arial" w:cs="Arial"/>
                <w:szCs w:val="22"/>
              </w:rPr>
              <w:t xml:space="preserve"> </w:t>
            </w:r>
            <w:r>
              <w:rPr>
                <w:rFonts w:ascii="Arial" w:hAnsi="Arial" w:cs="Arial"/>
                <w:szCs w:val="22"/>
              </w:rPr>
              <w:t>prehodu v produkcijo</w:t>
            </w:r>
          </w:p>
        </w:tc>
        <w:tc>
          <w:tcPr>
            <w:tcW w:w="3594" w:type="dxa"/>
            <w:shd w:val="clear" w:color="auto" w:fill="E8E8E8" w:themeFill="background2"/>
          </w:tcPr>
          <w:p w14:paraId="2E365881" w14:textId="350E2748" w:rsidR="00286446" w:rsidRPr="002F152A" w:rsidRDefault="00286446" w:rsidP="00286446">
            <w:pPr>
              <w:jc w:val="left"/>
              <w:rPr>
                <w:rFonts w:ascii="Arial" w:hAnsi="Arial" w:cs="Arial"/>
                <w:szCs w:val="22"/>
              </w:rPr>
            </w:pPr>
            <w:r w:rsidRPr="002F152A">
              <w:rPr>
                <w:rFonts w:ascii="Arial" w:hAnsi="Arial" w:cs="Arial"/>
                <w:color w:val="000000" w:themeColor="text1"/>
                <w:szCs w:val="22"/>
              </w:rPr>
              <w:t>Zagotavljanje podpore na drugem nivoju za končne uporabnike, tehnično podporo in odpravljanje morebitnih napak po uvedbi v produkcijo.</w:t>
            </w:r>
          </w:p>
        </w:tc>
      </w:tr>
    </w:tbl>
    <w:p w14:paraId="13B1A3AB" w14:textId="77777777" w:rsidR="00001B90" w:rsidRPr="002F152A" w:rsidRDefault="00001B90" w:rsidP="00001B90">
      <w:pPr>
        <w:rPr>
          <w:rFonts w:ascii="Arial" w:hAnsi="Arial" w:cs="Arial"/>
        </w:rPr>
      </w:pPr>
      <w:bookmarkStart w:id="23" w:name="_Ref201574867"/>
      <w:bookmarkStart w:id="24" w:name="_Toc201577766"/>
    </w:p>
    <w:p w14:paraId="2A218E4C" w14:textId="7924786B" w:rsidR="0068730C" w:rsidRPr="002F152A" w:rsidRDefault="009A6899" w:rsidP="007C3663">
      <w:pPr>
        <w:pStyle w:val="Naslov3"/>
        <w:numPr>
          <w:ilvl w:val="2"/>
          <w:numId w:val="1"/>
        </w:numPr>
        <w:rPr>
          <w:rFonts w:ascii="Arial" w:hAnsi="Arial" w:cs="Arial"/>
        </w:rPr>
      </w:pPr>
      <w:bookmarkStart w:id="25" w:name="_Ref201829488"/>
      <w:bookmarkStart w:id="26" w:name="_Toc201923136"/>
      <w:bookmarkStart w:id="27" w:name="_Toc202470444"/>
      <w:bookmarkStart w:id="28" w:name="_Hlk202279548"/>
      <w:r w:rsidRPr="002F152A">
        <w:rPr>
          <w:rFonts w:ascii="Arial" w:hAnsi="Arial" w:cs="Arial"/>
        </w:rPr>
        <w:t xml:space="preserve">Projekt za izvedbo </w:t>
      </w:r>
      <w:r w:rsidR="003F1893" w:rsidRPr="002F152A">
        <w:rPr>
          <w:rFonts w:ascii="Arial" w:hAnsi="Arial" w:cs="Arial"/>
        </w:rPr>
        <w:t>(PZI)</w:t>
      </w:r>
      <w:bookmarkEnd w:id="23"/>
      <w:bookmarkEnd w:id="24"/>
      <w:bookmarkEnd w:id="25"/>
      <w:bookmarkEnd w:id="26"/>
      <w:bookmarkEnd w:id="27"/>
    </w:p>
    <w:bookmarkEnd w:id="28"/>
    <w:p w14:paraId="28DCBC18" w14:textId="12295481" w:rsidR="002F1B92" w:rsidRPr="002F152A" w:rsidRDefault="002F1B92" w:rsidP="00DF0F9F">
      <w:pPr>
        <w:rPr>
          <w:rFonts w:ascii="Arial" w:hAnsi="Arial" w:cs="Arial"/>
        </w:rPr>
      </w:pPr>
      <w:r w:rsidRPr="002F152A">
        <w:rPr>
          <w:rFonts w:ascii="Arial" w:hAnsi="Arial" w:cs="Arial"/>
        </w:rPr>
        <w:t xml:space="preserve">Priprava in potrditev Projektne dokumentacije za izvedbo (PZI) predstavlja prvo ključno aktivnost izvajalca po podpisu pogodbe. Dokument PZI je temelj za nadaljnjo izvedbo projekta in zagotavlja, </w:t>
      </w:r>
      <w:r w:rsidRPr="002F152A">
        <w:rPr>
          <w:rFonts w:ascii="Arial" w:hAnsi="Arial" w:cs="Arial"/>
        </w:rPr>
        <w:lastRenderedPageBreak/>
        <w:t>da bodo vse aktivnosti potekale usklajeno, pregledno in skladno z dogovorjenimi zahtevami ter časovnim okvirom.</w:t>
      </w:r>
    </w:p>
    <w:p w14:paraId="50AB50F9" w14:textId="21C07554" w:rsidR="002F1B92" w:rsidRPr="002F152A" w:rsidRDefault="002F1B92" w:rsidP="00DF0F9F">
      <w:pPr>
        <w:rPr>
          <w:rFonts w:ascii="Arial" w:hAnsi="Arial" w:cs="Arial"/>
        </w:rPr>
      </w:pPr>
      <w:r w:rsidRPr="002F152A">
        <w:rPr>
          <w:rFonts w:ascii="Arial" w:hAnsi="Arial" w:cs="Arial"/>
        </w:rPr>
        <w:t>Dokument PZI mora biti pripravljen skladno z zahtevami iz tehničnih specifikacij in v skladu z veljavnimi nacionalnimi smernicami za dokumentiranje razvojnih projektov. PZI mora biti formalno potrjen s strani naročnika, preden izvajalec nadaljuje z izvedbo projekta.</w:t>
      </w:r>
    </w:p>
    <w:p w14:paraId="514901BC" w14:textId="77777777" w:rsidR="00DF0F9F" w:rsidRPr="002F152A" w:rsidRDefault="00DF0F9F" w:rsidP="00DF0F9F">
      <w:pPr>
        <w:rPr>
          <w:rFonts w:ascii="Arial" w:hAnsi="Arial" w:cs="Arial"/>
          <w:u w:val="single"/>
        </w:rPr>
      </w:pPr>
      <w:r w:rsidRPr="002F152A">
        <w:rPr>
          <w:rFonts w:ascii="Arial" w:hAnsi="Arial" w:cs="Arial"/>
          <w:u w:val="single"/>
        </w:rPr>
        <w:t>Izvajalec je dolžan v tej projektni fazi:</w:t>
      </w:r>
    </w:p>
    <w:p w14:paraId="53C3D50F" w14:textId="245AD434" w:rsidR="001A47C7" w:rsidRPr="002F152A" w:rsidRDefault="00B37D5F" w:rsidP="004E1710">
      <w:pPr>
        <w:pStyle w:val="Bullet"/>
        <w:numPr>
          <w:ilvl w:val="0"/>
          <w:numId w:val="70"/>
        </w:numPr>
        <w:rPr>
          <w:rFonts w:cs="Arial"/>
        </w:rPr>
      </w:pPr>
      <w:r w:rsidRPr="002F152A">
        <w:rPr>
          <w:rFonts w:cs="Arial"/>
        </w:rPr>
        <w:t>Pripraviti celovit načrt izvedbe projekta ter de</w:t>
      </w:r>
      <w:r w:rsidR="00DF0F9F" w:rsidRPr="002F152A">
        <w:rPr>
          <w:rFonts w:cs="Arial"/>
        </w:rPr>
        <w:t xml:space="preserve">finirati način </w:t>
      </w:r>
      <w:r w:rsidR="00535A7A" w:rsidRPr="002F152A">
        <w:rPr>
          <w:rFonts w:cs="Arial"/>
        </w:rPr>
        <w:t>vzpostavitve</w:t>
      </w:r>
      <w:r w:rsidR="00DF0F9F" w:rsidRPr="002F152A">
        <w:rPr>
          <w:rFonts w:cs="Arial"/>
        </w:rPr>
        <w:t xml:space="preserve"> naročnikovih zahtev</w:t>
      </w:r>
      <w:r w:rsidR="005E208D" w:rsidRPr="002F152A">
        <w:rPr>
          <w:rFonts w:cs="Arial"/>
        </w:rPr>
        <w:t>.</w:t>
      </w:r>
    </w:p>
    <w:p w14:paraId="1AD18BD3" w14:textId="14B5F2FE" w:rsidR="008C25AA" w:rsidRPr="002F152A" w:rsidRDefault="008C25AA" w:rsidP="004E1710">
      <w:pPr>
        <w:pStyle w:val="Bullet"/>
        <w:numPr>
          <w:ilvl w:val="0"/>
          <w:numId w:val="70"/>
        </w:numPr>
        <w:rPr>
          <w:rFonts w:cs="Arial"/>
        </w:rPr>
      </w:pPr>
      <w:r w:rsidRPr="002F152A">
        <w:rPr>
          <w:rFonts w:cs="Arial"/>
        </w:rPr>
        <w:t>Opisati predlagane tehnične rešitve ter navesti ključne tehnične parametre predlagane rešitve.</w:t>
      </w:r>
    </w:p>
    <w:p w14:paraId="73EDDC4A" w14:textId="0BCC30CF" w:rsidR="008C25AA" w:rsidRPr="002F152A" w:rsidRDefault="008C25AA" w:rsidP="004E1710">
      <w:pPr>
        <w:pStyle w:val="Bullet"/>
        <w:numPr>
          <w:ilvl w:val="0"/>
          <w:numId w:val="70"/>
        </w:numPr>
        <w:rPr>
          <w:rFonts w:cs="Arial"/>
        </w:rPr>
      </w:pPr>
      <w:r w:rsidRPr="002F152A">
        <w:rPr>
          <w:rFonts w:cs="Arial"/>
        </w:rPr>
        <w:t>Izdelati časovni načrt izvedbe, z razdelitvijo aktivnosti po posameznih fazah ter z opredelitvijo ključnih mejnikov in aktivnosti.</w:t>
      </w:r>
    </w:p>
    <w:p w14:paraId="0728FD65" w14:textId="3A0891A8" w:rsidR="008C25AA" w:rsidRPr="002F152A" w:rsidRDefault="008C25AA" w:rsidP="004E1710">
      <w:pPr>
        <w:pStyle w:val="Bullet"/>
        <w:numPr>
          <w:ilvl w:val="0"/>
          <w:numId w:val="70"/>
        </w:numPr>
        <w:rPr>
          <w:rFonts w:cs="Arial"/>
        </w:rPr>
      </w:pPr>
      <w:r w:rsidRPr="002F152A">
        <w:rPr>
          <w:rFonts w:cs="Arial"/>
        </w:rPr>
        <w:t>Predstaviti uporabljeno metodologijo dela oziroma pristop k izvedbi projekta.</w:t>
      </w:r>
    </w:p>
    <w:p w14:paraId="4A8DBE91" w14:textId="54A1E0AE" w:rsidR="008C25AA" w:rsidRPr="002F152A" w:rsidRDefault="008C25AA" w:rsidP="004E1710">
      <w:pPr>
        <w:pStyle w:val="Bullet"/>
        <w:numPr>
          <w:ilvl w:val="0"/>
          <w:numId w:val="70"/>
        </w:numPr>
        <w:rPr>
          <w:rFonts w:cs="Arial"/>
        </w:rPr>
      </w:pPr>
      <w:r w:rsidRPr="002F152A">
        <w:rPr>
          <w:rFonts w:cs="Arial"/>
        </w:rPr>
        <w:t>Opredeliti projektne vloge in odgovornosti, vključno s kontaktnimi osebami tako na strani izvajalca kot naročnika.</w:t>
      </w:r>
    </w:p>
    <w:p w14:paraId="3AD4A754" w14:textId="03848656" w:rsidR="008C25AA" w:rsidRPr="002F152A" w:rsidRDefault="008C25AA" w:rsidP="004E1710">
      <w:pPr>
        <w:pStyle w:val="Bullet"/>
        <w:numPr>
          <w:ilvl w:val="0"/>
          <w:numId w:val="70"/>
        </w:numPr>
        <w:rPr>
          <w:rFonts w:cs="Arial"/>
        </w:rPr>
      </w:pPr>
      <w:r w:rsidRPr="002F152A">
        <w:rPr>
          <w:rFonts w:cs="Arial"/>
        </w:rPr>
        <w:t>Pripraviti načrt upravljanja tveganj, z identifikacijo ključnih tveganj in opredelitvijo ukrepov za njihovo preprečevanje oziroma blaženje.</w:t>
      </w:r>
    </w:p>
    <w:p w14:paraId="0B241584" w14:textId="2EE3491E" w:rsidR="008C25AA" w:rsidRPr="002F152A" w:rsidRDefault="008C25AA" w:rsidP="004E1710">
      <w:pPr>
        <w:pStyle w:val="Bullet"/>
        <w:numPr>
          <w:ilvl w:val="0"/>
          <w:numId w:val="70"/>
        </w:numPr>
        <w:rPr>
          <w:rFonts w:cs="Arial"/>
        </w:rPr>
      </w:pPr>
      <w:r w:rsidRPr="002F152A">
        <w:rPr>
          <w:rFonts w:cs="Arial"/>
        </w:rPr>
        <w:t>Izdelati načrt zagotavljanja kakovosti, s poudarkom na mehanizmih in merilih za spremljanje kakovosti izvedbe.</w:t>
      </w:r>
    </w:p>
    <w:p w14:paraId="025A0DD2" w14:textId="3526511D" w:rsidR="008C25AA" w:rsidRPr="002F152A" w:rsidRDefault="008C25AA" w:rsidP="004E1710">
      <w:pPr>
        <w:pStyle w:val="Bullet"/>
        <w:numPr>
          <w:ilvl w:val="0"/>
          <w:numId w:val="70"/>
        </w:numPr>
        <w:rPr>
          <w:rFonts w:cs="Arial"/>
        </w:rPr>
      </w:pPr>
      <w:r w:rsidRPr="002F152A">
        <w:rPr>
          <w:rFonts w:cs="Arial"/>
        </w:rPr>
        <w:t>Pripraviti načrt spremljanja napredka in poročanja, z opredelitvijo vrste poročil, periodike poročanja in vsebinskih zahtev.</w:t>
      </w:r>
    </w:p>
    <w:p w14:paraId="6364F1F6" w14:textId="4A95C186" w:rsidR="00E431D4" w:rsidRPr="002F152A" w:rsidRDefault="00E431D4" w:rsidP="009E6F34">
      <w:pPr>
        <w:pStyle w:val="Bullet"/>
        <w:numPr>
          <w:ilvl w:val="0"/>
          <w:numId w:val="0"/>
        </w:numPr>
        <w:ind w:left="360"/>
        <w:rPr>
          <w:rFonts w:cs="Arial"/>
        </w:rPr>
      </w:pPr>
    </w:p>
    <w:p w14:paraId="355D1634" w14:textId="5B50EF53" w:rsidR="00B917D9" w:rsidRDefault="00DF0F9F" w:rsidP="00DF0F9F">
      <w:pPr>
        <w:rPr>
          <w:rFonts w:ascii="Arial" w:hAnsi="Arial" w:cs="Arial"/>
        </w:rPr>
      </w:pPr>
      <w:r w:rsidRPr="002F152A">
        <w:rPr>
          <w:rFonts w:ascii="Arial" w:hAnsi="Arial" w:cs="Arial"/>
        </w:rPr>
        <w:t xml:space="preserve">Naročnik pričakuje tesno sodelovanje z izvajalcem v celotni fazi projekta. Izvajalec mora redno poročati o napredku in morebitnih izzivih, s katerimi se srečuje pri </w:t>
      </w:r>
      <w:r w:rsidR="00535A7A" w:rsidRPr="002F152A">
        <w:rPr>
          <w:rFonts w:ascii="Arial" w:hAnsi="Arial" w:cs="Arial"/>
        </w:rPr>
        <w:t>vzpostavitvi</w:t>
      </w:r>
      <w:r w:rsidRPr="002F152A">
        <w:rPr>
          <w:rFonts w:ascii="Arial" w:hAnsi="Arial" w:cs="Arial"/>
        </w:rPr>
        <w:t xml:space="preserve"> naročnikovih zahtev.</w:t>
      </w:r>
    </w:p>
    <w:p w14:paraId="3D972B1F" w14:textId="10C9A4B0" w:rsidR="00B917D9" w:rsidRDefault="00B917D9" w:rsidP="00727DC6">
      <w:pPr>
        <w:rPr>
          <w:rFonts w:ascii="Arial" w:hAnsi="Arial" w:cs="Arial"/>
        </w:rPr>
      </w:pPr>
      <w:r w:rsidRPr="002F152A">
        <w:rPr>
          <w:rFonts w:ascii="Arial" w:hAnsi="Arial" w:cs="Arial"/>
        </w:rPr>
        <w:t xml:space="preserve">Rok za predajo končnega PZI in potrditev PZI s strani naročnika je </w:t>
      </w:r>
      <w:r>
        <w:rPr>
          <w:rFonts w:ascii="Arial" w:hAnsi="Arial" w:cs="Arial"/>
        </w:rPr>
        <w:t xml:space="preserve">predvidoma </w:t>
      </w:r>
      <w:r w:rsidRPr="005C6BAD">
        <w:rPr>
          <w:rFonts w:ascii="Arial" w:hAnsi="Arial" w:cs="Arial"/>
        </w:rPr>
        <w:t>1 mesec od sklenitve pogodbe</w:t>
      </w:r>
      <w:r w:rsidRPr="00B917D9">
        <w:rPr>
          <w:rFonts w:ascii="Arial" w:hAnsi="Arial" w:cs="Arial"/>
        </w:rPr>
        <w:t>.</w:t>
      </w:r>
    </w:p>
    <w:p w14:paraId="1A181C2A" w14:textId="77777777" w:rsidR="00727DC6" w:rsidRDefault="00727DC6" w:rsidP="00DF0F9F">
      <w:pPr>
        <w:rPr>
          <w:rFonts w:ascii="Arial" w:hAnsi="Arial" w:cs="Arial"/>
        </w:rPr>
      </w:pPr>
    </w:p>
    <w:p w14:paraId="653FB414" w14:textId="3F9ECB20" w:rsidR="00727DC6" w:rsidRDefault="00EC38D3" w:rsidP="00727DC6">
      <w:pPr>
        <w:pStyle w:val="Naslov3"/>
        <w:numPr>
          <w:ilvl w:val="2"/>
          <w:numId w:val="1"/>
        </w:numPr>
        <w:rPr>
          <w:rFonts w:ascii="Arial" w:hAnsi="Arial" w:cs="Arial"/>
        </w:rPr>
      </w:pPr>
      <w:bookmarkStart w:id="29" w:name="_Toc202470445"/>
      <w:r>
        <w:rPr>
          <w:rFonts w:ascii="Arial" w:hAnsi="Arial" w:cs="Arial"/>
        </w:rPr>
        <w:t>Dodatna nepredvidena dela</w:t>
      </w:r>
      <w:bookmarkEnd w:id="29"/>
    </w:p>
    <w:p w14:paraId="56169901" w14:textId="07A0692E" w:rsidR="00B917D9" w:rsidRPr="005C6BAD" w:rsidRDefault="00D011BB" w:rsidP="00A43D7C">
      <w:pPr>
        <w:rPr>
          <w:rFonts w:ascii="Arial" w:hAnsi="Arial" w:cs="Arial"/>
        </w:rPr>
      </w:pPr>
      <w:r>
        <w:rPr>
          <w:rFonts w:ascii="Arial" w:hAnsi="Arial" w:cs="Arial"/>
        </w:rPr>
        <w:t>Morebitna nepredviden dodatna dela se obračunajo skladno z določbami 95. člena ZJN-3</w:t>
      </w:r>
      <w:r w:rsidR="00DF0F9F" w:rsidRPr="005C6BAD">
        <w:rPr>
          <w:rFonts w:ascii="Arial" w:hAnsi="Arial" w:cs="Arial"/>
        </w:rPr>
        <w:t>.</w:t>
      </w:r>
      <w:r>
        <w:rPr>
          <w:rFonts w:ascii="Arial" w:hAnsi="Arial" w:cs="Arial"/>
        </w:rPr>
        <w:t xml:space="preserve"> V ta namen naročnik in ponudnik skleneta aneks, ki je podlaga za izvedbo dodatnih del in opredeljuje vsebino in obseg dodatnih del ter njihovo vrednost in rok izvedbe.</w:t>
      </w:r>
      <w:r w:rsidR="00DF0F9F" w:rsidRPr="005C6BAD">
        <w:rPr>
          <w:rFonts w:ascii="Arial" w:hAnsi="Arial" w:cs="Arial"/>
        </w:rPr>
        <w:t xml:space="preserve"> </w:t>
      </w:r>
    </w:p>
    <w:p w14:paraId="66DD0C46" w14:textId="71299A2D" w:rsidR="00DF0F9F" w:rsidRPr="002F152A" w:rsidRDefault="005D604C" w:rsidP="00A43D7C">
      <w:pPr>
        <w:rPr>
          <w:rFonts w:ascii="Arial" w:hAnsi="Arial" w:cs="Arial"/>
        </w:rPr>
      </w:pPr>
      <w:r w:rsidRPr="005D604C">
        <w:rPr>
          <w:rFonts w:ascii="Arial" w:hAnsi="Arial" w:cs="Arial"/>
        </w:rPr>
        <w:t>Vsak</w:t>
      </w:r>
      <w:r w:rsidR="00D011BB">
        <w:rPr>
          <w:rFonts w:ascii="Arial" w:hAnsi="Arial" w:cs="Arial"/>
        </w:rPr>
        <w:t xml:space="preserve"> predlog </w:t>
      </w:r>
      <w:r w:rsidR="00CE0930">
        <w:rPr>
          <w:rFonts w:ascii="Arial" w:hAnsi="Arial" w:cs="Arial"/>
        </w:rPr>
        <w:t>z</w:t>
      </w:r>
      <w:r w:rsidR="00D011BB">
        <w:rPr>
          <w:rFonts w:ascii="Arial" w:hAnsi="Arial" w:cs="Arial"/>
        </w:rPr>
        <w:t>a dodatna dela</w:t>
      </w:r>
      <w:r w:rsidRPr="005D604C">
        <w:rPr>
          <w:rFonts w:ascii="Arial" w:hAnsi="Arial" w:cs="Arial"/>
        </w:rPr>
        <w:t xml:space="preserve">, ki se predlaga v fazi projekta, mora biti dokumentiran in ocenjen glede na njen vpliv na proračun, časovni okvir in kakovost projekta. Vse ocene, povezane s predlaganimi </w:t>
      </w:r>
      <w:r w:rsidR="00D011BB">
        <w:rPr>
          <w:rFonts w:ascii="Arial" w:hAnsi="Arial" w:cs="Arial"/>
        </w:rPr>
        <w:t>dodatnimi deli</w:t>
      </w:r>
      <w:r w:rsidR="00CE0930">
        <w:rPr>
          <w:rFonts w:ascii="Arial" w:hAnsi="Arial" w:cs="Arial"/>
        </w:rPr>
        <w:t xml:space="preserve">, </w:t>
      </w:r>
      <w:r w:rsidRPr="005D604C">
        <w:rPr>
          <w:rFonts w:ascii="Arial" w:hAnsi="Arial" w:cs="Arial"/>
        </w:rPr>
        <w:t>pripravi</w:t>
      </w:r>
      <w:r w:rsidR="00D011BB">
        <w:rPr>
          <w:rFonts w:ascii="Arial" w:hAnsi="Arial" w:cs="Arial"/>
        </w:rPr>
        <w:t xml:space="preserve"> izvajalec</w:t>
      </w:r>
      <w:r w:rsidRPr="005D604C">
        <w:rPr>
          <w:rFonts w:ascii="Arial" w:hAnsi="Arial" w:cs="Arial"/>
        </w:rPr>
        <w:t xml:space="preserve"> in jih nato posreduje </w:t>
      </w:r>
      <w:r w:rsidR="00D011BB">
        <w:rPr>
          <w:rFonts w:ascii="Arial" w:hAnsi="Arial" w:cs="Arial"/>
        </w:rPr>
        <w:t>naročniku v potrditev</w:t>
      </w:r>
      <w:r w:rsidRPr="005D604C">
        <w:rPr>
          <w:rFonts w:ascii="Arial" w:hAnsi="Arial" w:cs="Arial"/>
        </w:rPr>
        <w:t xml:space="preserve">. </w:t>
      </w:r>
    </w:p>
    <w:p w14:paraId="1043064F" w14:textId="57D0D98E" w:rsidR="002B7430" w:rsidRPr="00727DC6" w:rsidRDefault="002B7430" w:rsidP="005C6BAD">
      <w:pPr>
        <w:pStyle w:val="Naslov3"/>
      </w:pPr>
    </w:p>
    <w:p w14:paraId="3C56D34A" w14:textId="041B52BF" w:rsidR="00BE2D40" w:rsidRPr="002F152A" w:rsidRDefault="00BE2D40" w:rsidP="00EC38D3">
      <w:pPr>
        <w:pStyle w:val="Naslov3"/>
        <w:numPr>
          <w:ilvl w:val="2"/>
          <w:numId w:val="1"/>
        </w:numPr>
        <w:rPr>
          <w:rFonts w:ascii="Arial" w:hAnsi="Arial" w:cs="Arial"/>
        </w:rPr>
      </w:pPr>
      <w:bookmarkStart w:id="30" w:name="_Toc201923137"/>
      <w:bookmarkStart w:id="31" w:name="_Toc202470446"/>
      <w:bookmarkStart w:id="32" w:name="_Hlk202271659"/>
      <w:r w:rsidRPr="002F152A">
        <w:rPr>
          <w:rFonts w:ascii="Arial" w:hAnsi="Arial" w:cs="Arial"/>
        </w:rPr>
        <w:t>Uporabniške vloge in pravice</w:t>
      </w:r>
      <w:bookmarkEnd w:id="30"/>
      <w:bookmarkEnd w:id="31"/>
    </w:p>
    <w:bookmarkEnd w:id="32"/>
    <w:p w14:paraId="21633A7A" w14:textId="5F651EE4" w:rsidR="0009665F" w:rsidRPr="002F152A" w:rsidRDefault="0009665F" w:rsidP="0009665F">
      <w:pPr>
        <w:rPr>
          <w:rFonts w:ascii="Arial" w:hAnsi="Arial" w:cs="Arial"/>
        </w:rPr>
      </w:pPr>
      <w:r w:rsidRPr="002F152A">
        <w:rPr>
          <w:rFonts w:ascii="Arial" w:hAnsi="Arial" w:cs="Arial"/>
        </w:rPr>
        <w:t>V okviru vzpostavitve centralne informacijske rešitve so bile opredeljene ključne uporabniške vloge, ki določajo dostop, odgovornosti in naloge posameznih uporabnikov sistema. Jasna razmejitev vlog in pripadajočih pravic je ključna za varno, sledljivo in učinkovito uporabo rešitve.</w:t>
      </w:r>
    </w:p>
    <w:p w14:paraId="78493CD6" w14:textId="76C71BBB" w:rsidR="00BE2D40" w:rsidRPr="002F152A" w:rsidRDefault="0009665F" w:rsidP="0009665F">
      <w:pPr>
        <w:rPr>
          <w:rFonts w:ascii="Arial" w:hAnsi="Arial" w:cs="Arial"/>
        </w:rPr>
      </w:pPr>
      <w:r w:rsidRPr="002F152A">
        <w:rPr>
          <w:rFonts w:ascii="Arial" w:hAnsi="Arial" w:cs="Arial"/>
        </w:rPr>
        <w:lastRenderedPageBreak/>
        <w:t>V nadaljevanju so predstavljene osnovne uporabniške vloge z njihovimi ključnimi nalogami in dostopnimi pravicami: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15"/>
        <w:gridCol w:w="3304"/>
        <w:gridCol w:w="3941"/>
      </w:tblGrid>
      <w:tr w:rsidR="00E25922" w:rsidRPr="00E96A19" w14:paraId="22042F18" w14:textId="77777777" w:rsidTr="0009665F">
        <w:trPr>
          <w:tblHeader/>
          <w:tblCellSpacing w:w="15" w:type="dxa"/>
        </w:trPr>
        <w:tc>
          <w:tcPr>
            <w:tcW w:w="0" w:type="auto"/>
            <w:vAlign w:val="center"/>
            <w:hideMark/>
          </w:tcPr>
          <w:p w14:paraId="74065326" w14:textId="77777777" w:rsidR="0009665F" w:rsidRPr="002F152A" w:rsidRDefault="0009665F" w:rsidP="0009665F">
            <w:pPr>
              <w:rPr>
                <w:rFonts w:ascii="Arial" w:hAnsi="Arial" w:cs="Arial"/>
                <w:b/>
                <w:bCs/>
              </w:rPr>
            </w:pPr>
            <w:r w:rsidRPr="002F152A">
              <w:rPr>
                <w:rFonts w:ascii="Arial" w:hAnsi="Arial" w:cs="Arial"/>
                <w:b/>
                <w:bCs/>
              </w:rPr>
              <w:t>Vloga</w:t>
            </w:r>
          </w:p>
        </w:tc>
        <w:tc>
          <w:tcPr>
            <w:tcW w:w="0" w:type="auto"/>
            <w:vAlign w:val="center"/>
            <w:hideMark/>
          </w:tcPr>
          <w:p w14:paraId="31B0BDA9" w14:textId="77777777" w:rsidR="0009665F" w:rsidRPr="002F152A" w:rsidRDefault="0009665F" w:rsidP="0009665F">
            <w:pPr>
              <w:rPr>
                <w:rFonts w:ascii="Arial" w:hAnsi="Arial" w:cs="Arial"/>
                <w:b/>
                <w:bCs/>
              </w:rPr>
            </w:pPr>
            <w:r w:rsidRPr="002F152A">
              <w:rPr>
                <w:rFonts w:ascii="Arial" w:hAnsi="Arial" w:cs="Arial"/>
                <w:b/>
                <w:bCs/>
              </w:rPr>
              <w:t>Opis nalog in odgovornosti</w:t>
            </w:r>
          </w:p>
        </w:tc>
        <w:tc>
          <w:tcPr>
            <w:tcW w:w="0" w:type="auto"/>
            <w:vAlign w:val="center"/>
            <w:hideMark/>
          </w:tcPr>
          <w:p w14:paraId="6468C2C0" w14:textId="77777777" w:rsidR="0009665F" w:rsidRPr="002F152A" w:rsidRDefault="0009665F" w:rsidP="0009665F">
            <w:pPr>
              <w:rPr>
                <w:rFonts w:ascii="Arial" w:hAnsi="Arial" w:cs="Arial"/>
                <w:b/>
                <w:bCs/>
              </w:rPr>
            </w:pPr>
            <w:r w:rsidRPr="002F152A">
              <w:rPr>
                <w:rFonts w:ascii="Arial" w:hAnsi="Arial" w:cs="Arial"/>
                <w:b/>
                <w:bCs/>
              </w:rPr>
              <w:t>Dostopne pravice v sistemu</w:t>
            </w:r>
          </w:p>
        </w:tc>
      </w:tr>
      <w:tr w:rsidR="00E25922" w:rsidRPr="00E96A19" w14:paraId="20AA66E1" w14:textId="77777777" w:rsidTr="0009665F">
        <w:trPr>
          <w:tblCellSpacing w:w="15" w:type="dxa"/>
        </w:trPr>
        <w:tc>
          <w:tcPr>
            <w:tcW w:w="0" w:type="auto"/>
            <w:vAlign w:val="center"/>
            <w:hideMark/>
          </w:tcPr>
          <w:p w14:paraId="158F826A" w14:textId="77777777" w:rsidR="0009665F" w:rsidRPr="002F152A" w:rsidRDefault="0009665F" w:rsidP="00E92522">
            <w:pPr>
              <w:jc w:val="left"/>
              <w:rPr>
                <w:rFonts w:ascii="Arial" w:hAnsi="Arial" w:cs="Arial"/>
              </w:rPr>
            </w:pPr>
            <w:r w:rsidRPr="002F152A">
              <w:rPr>
                <w:rFonts w:ascii="Arial" w:hAnsi="Arial" w:cs="Arial"/>
                <w:b/>
                <w:bCs/>
              </w:rPr>
              <w:t>Pripravljavec fizične dokumentacije (</w:t>
            </w:r>
            <w:proofErr w:type="spellStart"/>
            <w:r w:rsidRPr="002F152A">
              <w:rPr>
                <w:rFonts w:ascii="Arial" w:hAnsi="Arial" w:cs="Arial"/>
                <w:b/>
                <w:bCs/>
              </w:rPr>
              <w:t>Pfd</w:t>
            </w:r>
            <w:proofErr w:type="spellEnd"/>
            <w:r w:rsidRPr="002F152A">
              <w:rPr>
                <w:rFonts w:ascii="Arial" w:hAnsi="Arial" w:cs="Arial"/>
                <w:b/>
                <w:bCs/>
              </w:rPr>
              <w:t>)</w:t>
            </w:r>
          </w:p>
        </w:tc>
        <w:tc>
          <w:tcPr>
            <w:tcW w:w="0" w:type="auto"/>
            <w:vAlign w:val="center"/>
            <w:hideMark/>
          </w:tcPr>
          <w:p w14:paraId="3D8AD60E" w14:textId="77777777" w:rsidR="0009665F" w:rsidRPr="002F152A" w:rsidRDefault="0009665F" w:rsidP="000A69A3">
            <w:pPr>
              <w:jc w:val="left"/>
              <w:rPr>
                <w:rFonts w:ascii="Arial" w:hAnsi="Arial" w:cs="Arial"/>
              </w:rPr>
            </w:pPr>
            <w:r w:rsidRPr="002F152A">
              <w:rPr>
                <w:rFonts w:ascii="Arial" w:hAnsi="Arial" w:cs="Arial"/>
              </w:rPr>
              <w:t xml:space="preserve">Pripravi fizično dokumentacijo za digitalizacijo (ločevanje </w:t>
            </w:r>
            <w:proofErr w:type="spellStart"/>
            <w:r w:rsidRPr="002F152A">
              <w:rPr>
                <w:rFonts w:ascii="Arial" w:hAnsi="Arial" w:cs="Arial"/>
              </w:rPr>
              <w:t>nerelevantnih</w:t>
            </w:r>
            <w:proofErr w:type="spellEnd"/>
            <w:r w:rsidRPr="002F152A">
              <w:rPr>
                <w:rFonts w:ascii="Arial" w:hAnsi="Arial" w:cs="Arial"/>
              </w:rPr>
              <w:t xml:space="preserve"> dokumentov, evidenca).</w:t>
            </w:r>
          </w:p>
        </w:tc>
        <w:tc>
          <w:tcPr>
            <w:tcW w:w="0" w:type="auto"/>
            <w:vAlign w:val="center"/>
            <w:hideMark/>
          </w:tcPr>
          <w:p w14:paraId="12429DBF" w14:textId="2616D6F1" w:rsidR="0009665F" w:rsidRPr="002F152A" w:rsidRDefault="0009665F" w:rsidP="000A69A3">
            <w:pPr>
              <w:jc w:val="left"/>
              <w:rPr>
                <w:rFonts w:ascii="Arial" w:hAnsi="Arial" w:cs="Arial"/>
              </w:rPr>
            </w:pPr>
            <w:r w:rsidRPr="002F152A">
              <w:rPr>
                <w:rFonts w:ascii="Arial" w:hAnsi="Arial" w:cs="Arial"/>
              </w:rPr>
              <w:t>Brez dostopa, deluje izven informacijskega sistema.</w:t>
            </w:r>
          </w:p>
        </w:tc>
      </w:tr>
      <w:tr w:rsidR="00E25922" w:rsidRPr="00E96A19" w14:paraId="46DAE471" w14:textId="77777777" w:rsidTr="005C6BAD">
        <w:trPr>
          <w:tblCellSpacing w:w="15" w:type="dxa"/>
        </w:trPr>
        <w:tc>
          <w:tcPr>
            <w:tcW w:w="0" w:type="auto"/>
            <w:vAlign w:val="center"/>
            <w:hideMark/>
          </w:tcPr>
          <w:p w14:paraId="44398BF2" w14:textId="77777777" w:rsidR="0009665F" w:rsidRPr="002F152A" w:rsidRDefault="0009665F" w:rsidP="00E92522">
            <w:pPr>
              <w:jc w:val="left"/>
              <w:rPr>
                <w:rFonts w:ascii="Arial" w:hAnsi="Arial" w:cs="Arial"/>
              </w:rPr>
            </w:pPr>
            <w:r w:rsidRPr="002F152A">
              <w:rPr>
                <w:rFonts w:ascii="Arial" w:hAnsi="Arial" w:cs="Arial"/>
                <w:b/>
                <w:bCs/>
              </w:rPr>
              <w:t xml:space="preserve">Zunanji </w:t>
            </w:r>
            <w:proofErr w:type="spellStart"/>
            <w:r w:rsidRPr="002F152A">
              <w:rPr>
                <w:rFonts w:ascii="Arial" w:hAnsi="Arial" w:cs="Arial"/>
                <w:b/>
                <w:bCs/>
              </w:rPr>
              <w:t>zajemalec</w:t>
            </w:r>
            <w:proofErr w:type="spellEnd"/>
            <w:r w:rsidRPr="002F152A">
              <w:rPr>
                <w:rFonts w:ascii="Arial" w:hAnsi="Arial" w:cs="Arial"/>
                <w:b/>
                <w:bCs/>
              </w:rPr>
              <w:t xml:space="preserve"> </w:t>
            </w:r>
            <w:proofErr w:type="spellStart"/>
            <w:r w:rsidRPr="002F152A">
              <w:rPr>
                <w:rFonts w:ascii="Arial" w:hAnsi="Arial" w:cs="Arial"/>
                <w:b/>
                <w:bCs/>
              </w:rPr>
              <w:t>skenov</w:t>
            </w:r>
            <w:proofErr w:type="spellEnd"/>
            <w:r w:rsidRPr="002F152A">
              <w:rPr>
                <w:rFonts w:ascii="Arial" w:hAnsi="Arial" w:cs="Arial"/>
                <w:b/>
                <w:bCs/>
              </w:rPr>
              <w:t xml:space="preserve"> (ZZS)</w:t>
            </w:r>
          </w:p>
        </w:tc>
        <w:tc>
          <w:tcPr>
            <w:tcW w:w="0" w:type="auto"/>
            <w:vAlign w:val="center"/>
            <w:hideMark/>
          </w:tcPr>
          <w:p w14:paraId="6EBAA451" w14:textId="77777777" w:rsidR="0009665F" w:rsidRPr="002F152A" w:rsidRDefault="0009665F" w:rsidP="000A69A3">
            <w:pPr>
              <w:jc w:val="left"/>
              <w:rPr>
                <w:rFonts w:ascii="Arial" w:hAnsi="Arial" w:cs="Arial"/>
              </w:rPr>
            </w:pPr>
            <w:r w:rsidRPr="005C6BAD">
              <w:rPr>
                <w:rFonts w:ascii="Arial" w:hAnsi="Arial" w:cs="Arial"/>
                <w:color w:val="000000" w:themeColor="text1"/>
              </w:rPr>
              <w:t>Izvaja skeniranje dokumentov, nima neposrednega dostopa do sistema, rezultate skeniranja preda operaterju.</w:t>
            </w:r>
          </w:p>
        </w:tc>
        <w:tc>
          <w:tcPr>
            <w:tcW w:w="0" w:type="auto"/>
            <w:vAlign w:val="center"/>
            <w:hideMark/>
          </w:tcPr>
          <w:p w14:paraId="093EBCBA" w14:textId="77B42786" w:rsidR="0009665F" w:rsidRPr="002F152A" w:rsidRDefault="006F6FBE" w:rsidP="000A69A3">
            <w:pPr>
              <w:jc w:val="left"/>
              <w:rPr>
                <w:rFonts w:ascii="Arial" w:hAnsi="Arial" w:cs="Arial"/>
              </w:rPr>
            </w:pPr>
            <w:r>
              <w:rPr>
                <w:rFonts w:ascii="Arial" w:hAnsi="Arial" w:cs="Arial"/>
              </w:rPr>
              <w:t>Brez dostopa</w:t>
            </w:r>
            <w:r w:rsidR="0009665F" w:rsidRPr="002F152A">
              <w:rPr>
                <w:rFonts w:ascii="Arial" w:hAnsi="Arial" w:cs="Arial"/>
              </w:rPr>
              <w:t xml:space="preserve"> do centralne rešitve, deluje le kot zunanji </w:t>
            </w:r>
            <w:proofErr w:type="spellStart"/>
            <w:r w:rsidR="00E92522" w:rsidRPr="002F152A">
              <w:rPr>
                <w:rFonts w:ascii="Arial" w:hAnsi="Arial" w:cs="Arial"/>
              </w:rPr>
              <w:t>zajemalec</w:t>
            </w:r>
            <w:proofErr w:type="spellEnd"/>
            <w:r w:rsidR="00E92522" w:rsidRPr="002F152A">
              <w:rPr>
                <w:rFonts w:ascii="Arial" w:hAnsi="Arial" w:cs="Arial"/>
              </w:rPr>
              <w:t xml:space="preserve"> </w:t>
            </w:r>
            <w:proofErr w:type="spellStart"/>
            <w:r w:rsidR="00E92522" w:rsidRPr="002F152A">
              <w:rPr>
                <w:rFonts w:ascii="Arial" w:hAnsi="Arial" w:cs="Arial"/>
              </w:rPr>
              <w:t>skenov</w:t>
            </w:r>
            <w:proofErr w:type="spellEnd"/>
            <w:r>
              <w:rPr>
                <w:rFonts w:ascii="Arial" w:hAnsi="Arial" w:cs="Arial"/>
              </w:rPr>
              <w:t xml:space="preserve">, ki zagotovi </w:t>
            </w:r>
            <w:proofErr w:type="spellStart"/>
            <w:r>
              <w:rPr>
                <w:rFonts w:ascii="Arial" w:hAnsi="Arial" w:cs="Arial"/>
              </w:rPr>
              <w:t>skene</w:t>
            </w:r>
            <w:proofErr w:type="spellEnd"/>
            <w:r>
              <w:rPr>
                <w:rFonts w:ascii="Arial" w:hAnsi="Arial" w:cs="Arial"/>
              </w:rPr>
              <w:t xml:space="preserve"> za uvoz v centralno rešitev</w:t>
            </w:r>
            <w:r w:rsidR="0009665F" w:rsidRPr="002F152A">
              <w:rPr>
                <w:rFonts w:ascii="Arial" w:hAnsi="Arial" w:cs="Arial"/>
              </w:rPr>
              <w:t>.</w:t>
            </w:r>
          </w:p>
        </w:tc>
      </w:tr>
      <w:tr w:rsidR="00E25922" w:rsidRPr="00E96A19" w14:paraId="6D7ECE0F" w14:textId="77777777" w:rsidTr="0009665F">
        <w:trPr>
          <w:tblCellSpacing w:w="15" w:type="dxa"/>
        </w:trPr>
        <w:tc>
          <w:tcPr>
            <w:tcW w:w="0" w:type="auto"/>
            <w:vAlign w:val="center"/>
            <w:hideMark/>
          </w:tcPr>
          <w:p w14:paraId="567A97B8" w14:textId="77777777" w:rsidR="0009665F" w:rsidRPr="002F152A" w:rsidRDefault="0009665F" w:rsidP="00E92522">
            <w:pPr>
              <w:jc w:val="left"/>
              <w:rPr>
                <w:rFonts w:ascii="Arial" w:hAnsi="Arial" w:cs="Arial"/>
              </w:rPr>
            </w:pPr>
            <w:r w:rsidRPr="002F152A">
              <w:rPr>
                <w:rFonts w:ascii="Arial" w:hAnsi="Arial" w:cs="Arial"/>
                <w:b/>
                <w:bCs/>
              </w:rPr>
              <w:t>Operater za digitalizacijo (Oper)</w:t>
            </w:r>
          </w:p>
        </w:tc>
        <w:tc>
          <w:tcPr>
            <w:tcW w:w="0" w:type="auto"/>
            <w:vAlign w:val="center"/>
            <w:hideMark/>
          </w:tcPr>
          <w:p w14:paraId="381B516D" w14:textId="77777777" w:rsidR="0009665F" w:rsidRPr="002F152A" w:rsidRDefault="0009665F" w:rsidP="000A69A3">
            <w:pPr>
              <w:jc w:val="left"/>
              <w:rPr>
                <w:rFonts w:ascii="Arial" w:hAnsi="Arial" w:cs="Arial"/>
              </w:rPr>
            </w:pPr>
            <w:r w:rsidRPr="002F152A">
              <w:rPr>
                <w:rFonts w:ascii="Arial" w:hAnsi="Arial" w:cs="Arial"/>
              </w:rPr>
              <w:t xml:space="preserve">Izvede zajem dokumentacije, preverjanje kakovosti </w:t>
            </w:r>
            <w:proofErr w:type="spellStart"/>
            <w:r w:rsidRPr="002F152A">
              <w:rPr>
                <w:rFonts w:ascii="Arial" w:hAnsi="Arial" w:cs="Arial"/>
              </w:rPr>
              <w:t>skenov</w:t>
            </w:r>
            <w:proofErr w:type="spellEnd"/>
            <w:r w:rsidRPr="002F152A">
              <w:rPr>
                <w:rFonts w:ascii="Arial" w:hAnsi="Arial" w:cs="Arial"/>
              </w:rPr>
              <w:t>, validacijo pacienta in dokumentacije.</w:t>
            </w:r>
          </w:p>
        </w:tc>
        <w:tc>
          <w:tcPr>
            <w:tcW w:w="0" w:type="auto"/>
            <w:vAlign w:val="center"/>
            <w:hideMark/>
          </w:tcPr>
          <w:p w14:paraId="0B0F8570" w14:textId="378D62EB" w:rsidR="0009665F" w:rsidRPr="002F152A" w:rsidRDefault="0009665F" w:rsidP="000A69A3">
            <w:pPr>
              <w:jc w:val="left"/>
              <w:rPr>
                <w:rFonts w:ascii="Arial" w:hAnsi="Arial" w:cs="Arial"/>
              </w:rPr>
            </w:pPr>
            <w:r w:rsidRPr="002F152A">
              <w:rPr>
                <w:rFonts w:ascii="Arial" w:hAnsi="Arial" w:cs="Arial"/>
              </w:rPr>
              <w:t xml:space="preserve">Dostop do modula za zajem dokumentov, </w:t>
            </w:r>
            <w:r w:rsidR="00E92522" w:rsidRPr="002F152A">
              <w:rPr>
                <w:rFonts w:ascii="Arial" w:hAnsi="Arial" w:cs="Arial"/>
              </w:rPr>
              <w:t xml:space="preserve">identifikacijo pacienta z </w:t>
            </w:r>
            <w:r w:rsidRPr="002F152A">
              <w:rPr>
                <w:rFonts w:ascii="Arial" w:hAnsi="Arial" w:cs="Arial"/>
              </w:rPr>
              <w:t xml:space="preserve">validacijo metapodatkov, </w:t>
            </w:r>
            <w:r w:rsidR="00E92522" w:rsidRPr="002F152A">
              <w:rPr>
                <w:rFonts w:ascii="Arial" w:hAnsi="Arial" w:cs="Arial"/>
              </w:rPr>
              <w:t xml:space="preserve">možnost </w:t>
            </w:r>
            <w:r w:rsidRPr="002F152A">
              <w:rPr>
                <w:rFonts w:ascii="Arial" w:hAnsi="Arial" w:cs="Arial"/>
              </w:rPr>
              <w:t>ročni</w:t>
            </w:r>
            <w:r w:rsidR="00E92522" w:rsidRPr="002F152A">
              <w:rPr>
                <w:rFonts w:ascii="Arial" w:hAnsi="Arial" w:cs="Arial"/>
              </w:rPr>
              <w:t>h</w:t>
            </w:r>
            <w:r w:rsidRPr="002F152A">
              <w:rPr>
                <w:rFonts w:ascii="Arial" w:hAnsi="Arial" w:cs="Arial"/>
              </w:rPr>
              <w:t xml:space="preserve"> popravk</w:t>
            </w:r>
            <w:r w:rsidR="00E92522" w:rsidRPr="002F152A">
              <w:rPr>
                <w:rFonts w:ascii="Arial" w:hAnsi="Arial" w:cs="Arial"/>
              </w:rPr>
              <w:t>ov</w:t>
            </w:r>
            <w:r w:rsidRPr="002F152A">
              <w:rPr>
                <w:rFonts w:ascii="Arial" w:hAnsi="Arial" w:cs="Arial"/>
              </w:rPr>
              <w:t>, prenos v nadaljnjo obdelavo.</w:t>
            </w:r>
          </w:p>
        </w:tc>
      </w:tr>
      <w:tr w:rsidR="00E25922" w:rsidRPr="00E96A19" w14:paraId="5FBCA058" w14:textId="77777777" w:rsidTr="0009665F">
        <w:trPr>
          <w:tblCellSpacing w:w="15" w:type="dxa"/>
        </w:trPr>
        <w:tc>
          <w:tcPr>
            <w:tcW w:w="0" w:type="auto"/>
            <w:vAlign w:val="center"/>
            <w:hideMark/>
          </w:tcPr>
          <w:p w14:paraId="34B41461" w14:textId="77777777" w:rsidR="0009665F" w:rsidRPr="002F152A" w:rsidRDefault="0009665F" w:rsidP="00E92522">
            <w:pPr>
              <w:jc w:val="left"/>
              <w:rPr>
                <w:rFonts w:ascii="Arial" w:hAnsi="Arial" w:cs="Arial"/>
              </w:rPr>
            </w:pPr>
            <w:r w:rsidRPr="002F152A">
              <w:rPr>
                <w:rFonts w:ascii="Arial" w:hAnsi="Arial" w:cs="Arial"/>
                <w:b/>
                <w:bCs/>
              </w:rPr>
              <w:t>Pregledovalec dokumentacije (Pregl)</w:t>
            </w:r>
          </w:p>
        </w:tc>
        <w:tc>
          <w:tcPr>
            <w:tcW w:w="0" w:type="auto"/>
            <w:vAlign w:val="center"/>
            <w:hideMark/>
          </w:tcPr>
          <w:p w14:paraId="7B7E9BAF" w14:textId="77777777" w:rsidR="0009665F" w:rsidRPr="002F152A" w:rsidRDefault="0009665F" w:rsidP="000A69A3">
            <w:pPr>
              <w:jc w:val="left"/>
              <w:rPr>
                <w:rFonts w:ascii="Arial" w:hAnsi="Arial" w:cs="Arial"/>
              </w:rPr>
            </w:pPr>
            <w:r w:rsidRPr="002F152A">
              <w:rPr>
                <w:rFonts w:ascii="Arial" w:hAnsi="Arial" w:cs="Arial"/>
              </w:rPr>
              <w:t>Tehnični in osnovni vsebinski pregled dokumentov, dopolnjevanje metapodatkov, usklajevanje z evidencami CRPP.</w:t>
            </w:r>
          </w:p>
        </w:tc>
        <w:tc>
          <w:tcPr>
            <w:tcW w:w="0" w:type="auto"/>
            <w:vAlign w:val="center"/>
            <w:hideMark/>
          </w:tcPr>
          <w:p w14:paraId="43278F98" w14:textId="555D46ED" w:rsidR="0009665F" w:rsidRPr="002F152A" w:rsidRDefault="0009665F" w:rsidP="000A69A3">
            <w:pPr>
              <w:jc w:val="left"/>
              <w:rPr>
                <w:rFonts w:ascii="Arial" w:hAnsi="Arial" w:cs="Arial"/>
              </w:rPr>
            </w:pPr>
            <w:r w:rsidRPr="002F152A">
              <w:rPr>
                <w:rFonts w:ascii="Arial" w:hAnsi="Arial" w:cs="Arial"/>
              </w:rPr>
              <w:t xml:space="preserve">Dostop do pregleda </w:t>
            </w:r>
            <w:r w:rsidR="00E92522" w:rsidRPr="002F152A">
              <w:rPr>
                <w:rFonts w:ascii="Arial" w:hAnsi="Arial" w:cs="Arial"/>
              </w:rPr>
              <w:t xml:space="preserve">in urejanja </w:t>
            </w:r>
            <w:r w:rsidRPr="002F152A">
              <w:rPr>
                <w:rFonts w:ascii="Arial" w:hAnsi="Arial" w:cs="Arial"/>
              </w:rPr>
              <w:t>dokumentacije</w:t>
            </w:r>
            <w:r w:rsidR="00E92522" w:rsidRPr="002F152A">
              <w:rPr>
                <w:rFonts w:ascii="Arial" w:hAnsi="Arial" w:cs="Arial"/>
              </w:rPr>
              <w:t xml:space="preserve"> in </w:t>
            </w:r>
            <w:r w:rsidRPr="002F152A">
              <w:rPr>
                <w:rFonts w:ascii="Arial" w:hAnsi="Arial" w:cs="Arial"/>
              </w:rPr>
              <w:t>metapodatkov odločanje o zavrnitvi ali potrditvi v nadaljnjo obdelavo.</w:t>
            </w:r>
          </w:p>
        </w:tc>
      </w:tr>
      <w:tr w:rsidR="00E25922" w:rsidRPr="00E96A19" w14:paraId="59453075" w14:textId="77777777" w:rsidTr="0009665F">
        <w:trPr>
          <w:tblCellSpacing w:w="15" w:type="dxa"/>
        </w:trPr>
        <w:tc>
          <w:tcPr>
            <w:tcW w:w="0" w:type="auto"/>
            <w:vAlign w:val="center"/>
            <w:hideMark/>
          </w:tcPr>
          <w:p w14:paraId="62603FE9" w14:textId="77777777" w:rsidR="0009665F" w:rsidRPr="002F152A" w:rsidRDefault="0009665F" w:rsidP="00E92522">
            <w:pPr>
              <w:jc w:val="left"/>
              <w:rPr>
                <w:rFonts w:ascii="Arial" w:hAnsi="Arial" w:cs="Arial"/>
              </w:rPr>
            </w:pPr>
            <w:r w:rsidRPr="002F152A">
              <w:rPr>
                <w:rFonts w:ascii="Arial" w:hAnsi="Arial" w:cs="Arial"/>
                <w:b/>
                <w:bCs/>
              </w:rPr>
              <w:t>Potrjevalec dokumentacije (</w:t>
            </w:r>
            <w:proofErr w:type="spellStart"/>
            <w:r w:rsidRPr="002F152A">
              <w:rPr>
                <w:rFonts w:ascii="Arial" w:hAnsi="Arial" w:cs="Arial"/>
                <w:b/>
                <w:bCs/>
              </w:rPr>
              <w:t>Potr</w:t>
            </w:r>
            <w:proofErr w:type="spellEnd"/>
            <w:r w:rsidRPr="002F152A">
              <w:rPr>
                <w:rFonts w:ascii="Arial" w:hAnsi="Arial" w:cs="Arial"/>
                <w:b/>
                <w:bCs/>
              </w:rPr>
              <w:t>)</w:t>
            </w:r>
          </w:p>
        </w:tc>
        <w:tc>
          <w:tcPr>
            <w:tcW w:w="0" w:type="auto"/>
            <w:vAlign w:val="center"/>
            <w:hideMark/>
          </w:tcPr>
          <w:p w14:paraId="2180B5B9" w14:textId="77777777" w:rsidR="0009665F" w:rsidRPr="002F152A" w:rsidRDefault="0009665F" w:rsidP="000A69A3">
            <w:pPr>
              <w:jc w:val="left"/>
              <w:rPr>
                <w:rFonts w:ascii="Arial" w:hAnsi="Arial" w:cs="Arial"/>
              </w:rPr>
            </w:pPr>
            <w:r w:rsidRPr="002F152A">
              <w:rPr>
                <w:rFonts w:ascii="Arial" w:hAnsi="Arial" w:cs="Arial"/>
              </w:rPr>
              <w:t>Strokovni pregled dokumentacije, potrjevanje metapodatkov, končna presoja vsebine pred prenosom v CRPP.</w:t>
            </w:r>
          </w:p>
        </w:tc>
        <w:tc>
          <w:tcPr>
            <w:tcW w:w="0" w:type="auto"/>
            <w:vAlign w:val="center"/>
            <w:hideMark/>
          </w:tcPr>
          <w:p w14:paraId="61C83925" w14:textId="71CA9441" w:rsidR="0009665F" w:rsidRPr="002F152A" w:rsidRDefault="0009665F" w:rsidP="000A69A3">
            <w:pPr>
              <w:jc w:val="left"/>
              <w:rPr>
                <w:rFonts w:ascii="Arial" w:hAnsi="Arial" w:cs="Arial"/>
              </w:rPr>
            </w:pPr>
            <w:r w:rsidRPr="002F152A">
              <w:rPr>
                <w:rFonts w:ascii="Arial" w:hAnsi="Arial" w:cs="Arial"/>
              </w:rPr>
              <w:t xml:space="preserve">Dostop do celotne dokumentacije za končno </w:t>
            </w:r>
            <w:r w:rsidR="00E92522" w:rsidRPr="002F152A">
              <w:rPr>
                <w:rFonts w:ascii="Arial" w:hAnsi="Arial" w:cs="Arial"/>
              </w:rPr>
              <w:t xml:space="preserve">preveritev in </w:t>
            </w:r>
            <w:r w:rsidRPr="002F152A">
              <w:rPr>
                <w:rFonts w:ascii="Arial" w:hAnsi="Arial" w:cs="Arial"/>
              </w:rPr>
              <w:t>potrditev, možnost dopolnit</w:t>
            </w:r>
            <w:r w:rsidR="00E92522" w:rsidRPr="002F152A">
              <w:rPr>
                <w:rFonts w:ascii="Arial" w:hAnsi="Arial" w:cs="Arial"/>
              </w:rPr>
              <w:t>ev</w:t>
            </w:r>
            <w:r w:rsidRPr="002F152A">
              <w:rPr>
                <w:rFonts w:ascii="Arial" w:hAnsi="Arial" w:cs="Arial"/>
              </w:rPr>
              <w:t xml:space="preserve">, odločanje o </w:t>
            </w:r>
            <w:r w:rsidR="00E92522" w:rsidRPr="002F152A">
              <w:rPr>
                <w:rFonts w:ascii="Arial" w:hAnsi="Arial" w:cs="Arial"/>
              </w:rPr>
              <w:t>pošiljanju</w:t>
            </w:r>
            <w:r w:rsidRPr="002F152A">
              <w:rPr>
                <w:rFonts w:ascii="Arial" w:hAnsi="Arial" w:cs="Arial"/>
              </w:rPr>
              <w:t xml:space="preserve"> v CRPP.</w:t>
            </w:r>
          </w:p>
        </w:tc>
      </w:tr>
      <w:tr w:rsidR="00E25922" w:rsidRPr="00E96A19" w14:paraId="264AC0B4" w14:textId="77777777" w:rsidTr="0009665F">
        <w:trPr>
          <w:tblCellSpacing w:w="15" w:type="dxa"/>
        </w:trPr>
        <w:tc>
          <w:tcPr>
            <w:tcW w:w="0" w:type="auto"/>
            <w:vAlign w:val="center"/>
            <w:hideMark/>
          </w:tcPr>
          <w:p w14:paraId="4E60E78C" w14:textId="77777777" w:rsidR="0009665F" w:rsidRPr="002F152A" w:rsidRDefault="0009665F" w:rsidP="00E92522">
            <w:pPr>
              <w:jc w:val="left"/>
              <w:rPr>
                <w:rFonts w:ascii="Arial" w:hAnsi="Arial" w:cs="Arial"/>
              </w:rPr>
            </w:pPr>
            <w:r w:rsidRPr="002F152A">
              <w:rPr>
                <w:rFonts w:ascii="Arial" w:hAnsi="Arial" w:cs="Arial"/>
                <w:b/>
                <w:bCs/>
              </w:rPr>
              <w:t>Administrator uporabnikov (</w:t>
            </w:r>
            <w:proofErr w:type="spellStart"/>
            <w:r w:rsidRPr="002F152A">
              <w:rPr>
                <w:rFonts w:ascii="Arial" w:hAnsi="Arial" w:cs="Arial"/>
                <w:b/>
                <w:bCs/>
              </w:rPr>
              <w:t>AdmUp</w:t>
            </w:r>
            <w:proofErr w:type="spellEnd"/>
            <w:r w:rsidRPr="002F152A">
              <w:rPr>
                <w:rFonts w:ascii="Arial" w:hAnsi="Arial" w:cs="Arial"/>
                <w:b/>
                <w:bCs/>
              </w:rPr>
              <w:t>)</w:t>
            </w:r>
          </w:p>
        </w:tc>
        <w:tc>
          <w:tcPr>
            <w:tcW w:w="0" w:type="auto"/>
            <w:vAlign w:val="center"/>
            <w:hideMark/>
          </w:tcPr>
          <w:p w14:paraId="769FC70A" w14:textId="2FEFB206" w:rsidR="0009665F" w:rsidRPr="002F152A" w:rsidRDefault="0009665F" w:rsidP="000A69A3">
            <w:pPr>
              <w:jc w:val="left"/>
              <w:rPr>
                <w:rFonts w:ascii="Arial" w:hAnsi="Arial" w:cs="Arial"/>
              </w:rPr>
            </w:pPr>
            <w:r w:rsidRPr="002F152A">
              <w:rPr>
                <w:rFonts w:ascii="Arial" w:hAnsi="Arial" w:cs="Arial"/>
              </w:rPr>
              <w:t xml:space="preserve">Upravljanje </w:t>
            </w:r>
            <w:r w:rsidR="00E25922">
              <w:rPr>
                <w:rFonts w:ascii="Arial" w:hAnsi="Arial" w:cs="Arial"/>
              </w:rPr>
              <w:t xml:space="preserve">pravic posameznih uporabniških vlog, </w:t>
            </w:r>
            <w:r w:rsidRPr="002F152A">
              <w:rPr>
                <w:rFonts w:ascii="Arial" w:hAnsi="Arial" w:cs="Arial"/>
              </w:rPr>
              <w:t xml:space="preserve">zagotavljanje skladnosti z </w:t>
            </w:r>
            <w:proofErr w:type="spellStart"/>
            <w:r w:rsidRPr="002F152A">
              <w:rPr>
                <w:rFonts w:ascii="Arial" w:hAnsi="Arial" w:cs="Arial"/>
              </w:rPr>
              <w:t>eUeZ</w:t>
            </w:r>
            <w:proofErr w:type="spellEnd"/>
            <w:r w:rsidRPr="002F152A">
              <w:rPr>
                <w:rFonts w:ascii="Arial" w:hAnsi="Arial" w:cs="Arial"/>
              </w:rPr>
              <w:t xml:space="preserve"> shemo.</w:t>
            </w:r>
          </w:p>
        </w:tc>
        <w:tc>
          <w:tcPr>
            <w:tcW w:w="0" w:type="auto"/>
            <w:vAlign w:val="center"/>
            <w:hideMark/>
          </w:tcPr>
          <w:p w14:paraId="6AA3BB06" w14:textId="16310951" w:rsidR="0009665F" w:rsidRPr="002F152A" w:rsidRDefault="0009665F" w:rsidP="000A69A3">
            <w:pPr>
              <w:jc w:val="left"/>
              <w:rPr>
                <w:rFonts w:ascii="Arial" w:hAnsi="Arial" w:cs="Arial"/>
              </w:rPr>
            </w:pPr>
            <w:r w:rsidRPr="002F152A">
              <w:rPr>
                <w:rFonts w:ascii="Arial" w:hAnsi="Arial" w:cs="Arial"/>
              </w:rPr>
              <w:t xml:space="preserve">Administrativni dostop za upravljanje </w:t>
            </w:r>
            <w:r w:rsidR="00E25922">
              <w:rPr>
                <w:rFonts w:ascii="Arial" w:hAnsi="Arial" w:cs="Arial"/>
              </w:rPr>
              <w:t xml:space="preserve">pravic </w:t>
            </w:r>
            <w:r w:rsidRPr="002F152A">
              <w:rPr>
                <w:rFonts w:ascii="Arial" w:hAnsi="Arial" w:cs="Arial"/>
              </w:rPr>
              <w:t>uporabnikov in vlog znotraj sistema.</w:t>
            </w:r>
          </w:p>
        </w:tc>
      </w:tr>
      <w:tr w:rsidR="00E25922" w:rsidRPr="00E96A19" w14:paraId="671EBFDC" w14:textId="77777777" w:rsidTr="0009665F">
        <w:trPr>
          <w:tblCellSpacing w:w="15" w:type="dxa"/>
        </w:trPr>
        <w:tc>
          <w:tcPr>
            <w:tcW w:w="0" w:type="auto"/>
            <w:vAlign w:val="center"/>
            <w:hideMark/>
          </w:tcPr>
          <w:p w14:paraId="1CCF85F8" w14:textId="77777777" w:rsidR="0009665F" w:rsidRPr="002F152A" w:rsidRDefault="0009665F" w:rsidP="00E92522">
            <w:pPr>
              <w:jc w:val="left"/>
              <w:rPr>
                <w:rFonts w:ascii="Arial" w:hAnsi="Arial" w:cs="Arial"/>
              </w:rPr>
            </w:pPr>
            <w:r w:rsidRPr="002F152A">
              <w:rPr>
                <w:rFonts w:ascii="Arial" w:hAnsi="Arial" w:cs="Arial"/>
                <w:b/>
                <w:bCs/>
              </w:rPr>
              <w:t>Analitika in nadzor</w:t>
            </w:r>
          </w:p>
        </w:tc>
        <w:tc>
          <w:tcPr>
            <w:tcW w:w="0" w:type="auto"/>
            <w:vAlign w:val="center"/>
            <w:hideMark/>
          </w:tcPr>
          <w:p w14:paraId="605346FF" w14:textId="77777777" w:rsidR="0009665F" w:rsidRPr="002F152A" w:rsidRDefault="0009665F" w:rsidP="000A69A3">
            <w:pPr>
              <w:jc w:val="left"/>
              <w:rPr>
                <w:rFonts w:ascii="Arial" w:hAnsi="Arial" w:cs="Arial"/>
              </w:rPr>
            </w:pPr>
            <w:r w:rsidRPr="002F152A">
              <w:rPr>
                <w:rFonts w:ascii="Arial" w:hAnsi="Arial" w:cs="Arial"/>
              </w:rPr>
              <w:t xml:space="preserve">Spremljanje napredka digitalizacije, dostop do </w:t>
            </w:r>
            <w:proofErr w:type="spellStart"/>
            <w:r w:rsidRPr="002F152A">
              <w:rPr>
                <w:rFonts w:ascii="Arial" w:hAnsi="Arial" w:cs="Arial"/>
              </w:rPr>
              <w:t>agregiranih</w:t>
            </w:r>
            <w:proofErr w:type="spellEnd"/>
            <w:r w:rsidRPr="002F152A">
              <w:rPr>
                <w:rFonts w:ascii="Arial" w:hAnsi="Arial" w:cs="Arial"/>
              </w:rPr>
              <w:t xml:space="preserve"> podatkov, priprava poročil.</w:t>
            </w:r>
          </w:p>
        </w:tc>
        <w:tc>
          <w:tcPr>
            <w:tcW w:w="0" w:type="auto"/>
            <w:vAlign w:val="center"/>
            <w:hideMark/>
          </w:tcPr>
          <w:p w14:paraId="75D77E8C" w14:textId="77777777" w:rsidR="0009665F" w:rsidRPr="002F152A" w:rsidRDefault="0009665F" w:rsidP="000A69A3">
            <w:pPr>
              <w:jc w:val="left"/>
              <w:rPr>
                <w:rFonts w:ascii="Arial" w:hAnsi="Arial" w:cs="Arial"/>
              </w:rPr>
            </w:pPr>
            <w:r w:rsidRPr="002F152A">
              <w:rPr>
                <w:rFonts w:ascii="Arial" w:hAnsi="Arial" w:cs="Arial"/>
              </w:rPr>
              <w:t xml:space="preserve">Dostop izključno do </w:t>
            </w:r>
            <w:proofErr w:type="spellStart"/>
            <w:r w:rsidRPr="002F152A">
              <w:rPr>
                <w:rFonts w:ascii="Arial" w:hAnsi="Arial" w:cs="Arial"/>
              </w:rPr>
              <w:t>agregiranih</w:t>
            </w:r>
            <w:proofErr w:type="spellEnd"/>
            <w:r w:rsidRPr="002F152A">
              <w:rPr>
                <w:rFonts w:ascii="Arial" w:hAnsi="Arial" w:cs="Arial"/>
              </w:rPr>
              <w:t xml:space="preserve"> in </w:t>
            </w:r>
            <w:proofErr w:type="spellStart"/>
            <w:r w:rsidRPr="002F152A">
              <w:rPr>
                <w:rFonts w:ascii="Arial" w:hAnsi="Arial" w:cs="Arial"/>
              </w:rPr>
              <w:t>anonimiziranih</w:t>
            </w:r>
            <w:proofErr w:type="spellEnd"/>
            <w:r w:rsidRPr="002F152A">
              <w:rPr>
                <w:rFonts w:ascii="Arial" w:hAnsi="Arial" w:cs="Arial"/>
              </w:rPr>
              <w:t xml:space="preserve"> statističnih podatkov, brez dostopa do vsebine dokumentov.</w:t>
            </w:r>
          </w:p>
        </w:tc>
      </w:tr>
    </w:tbl>
    <w:p w14:paraId="7655C01D" w14:textId="3901A566" w:rsidR="002B7430" w:rsidRPr="002F152A" w:rsidRDefault="002B7430" w:rsidP="002B7430">
      <w:pPr>
        <w:rPr>
          <w:rFonts w:ascii="Arial" w:hAnsi="Arial" w:cs="Arial"/>
        </w:rPr>
      </w:pPr>
      <w:r w:rsidRPr="002F152A">
        <w:rPr>
          <w:rFonts w:ascii="Arial" w:hAnsi="Arial" w:cs="Arial"/>
        </w:rPr>
        <w:t>Referenčni dokument za celotno vsebinsko analizo, natančne opise vlog in pripadajočih postopkov</w:t>
      </w:r>
      <w:r w:rsidR="00764E0A">
        <w:rPr>
          <w:rFonts w:ascii="Arial" w:hAnsi="Arial" w:cs="Arial"/>
        </w:rPr>
        <w:t xml:space="preserve"> ter seznam šifrantov</w:t>
      </w:r>
      <w:r w:rsidRPr="002F152A">
        <w:rPr>
          <w:rFonts w:ascii="Arial" w:hAnsi="Arial" w:cs="Arial"/>
        </w:rPr>
        <w:t xml:space="preserve">: </w:t>
      </w:r>
    </w:p>
    <w:p w14:paraId="52B81A4F" w14:textId="2E7F63EB" w:rsidR="002B7430" w:rsidRPr="00BF78E5" w:rsidRDefault="002B7430" w:rsidP="004E1710">
      <w:pPr>
        <w:pStyle w:val="Odstavekseznama"/>
        <w:numPr>
          <w:ilvl w:val="0"/>
          <w:numId w:val="62"/>
        </w:numPr>
        <w:jc w:val="left"/>
        <w:rPr>
          <w:rFonts w:ascii="Arial" w:hAnsi="Arial" w:cs="Arial"/>
        </w:rPr>
      </w:pPr>
      <w:r w:rsidRPr="0064255B">
        <w:rPr>
          <w:rFonts w:ascii="Arial" w:hAnsi="Arial" w:cs="Arial"/>
          <w:b/>
          <w:bCs/>
        </w:rPr>
        <w:t>P</w:t>
      </w:r>
      <w:r w:rsidR="00103E5A">
        <w:rPr>
          <w:rFonts w:ascii="Arial" w:hAnsi="Arial" w:cs="Arial"/>
          <w:b/>
          <w:bCs/>
        </w:rPr>
        <w:t>riloga</w:t>
      </w:r>
      <w:r w:rsidRPr="0064255B">
        <w:rPr>
          <w:rFonts w:ascii="Arial" w:hAnsi="Arial" w:cs="Arial"/>
          <w:b/>
          <w:bCs/>
        </w:rPr>
        <w:t xml:space="preserve"> </w:t>
      </w:r>
      <w:r w:rsidR="0092155F" w:rsidRPr="0064255B">
        <w:rPr>
          <w:rFonts w:ascii="Arial" w:hAnsi="Arial" w:cs="Arial"/>
          <w:b/>
          <w:bCs/>
        </w:rPr>
        <w:t>1</w:t>
      </w:r>
      <w:r w:rsidRPr="0064255B">
        <w:rPr>
          <w:rFonts w:ascii="Arial" w:hAnsi="Arial" w:cs="Arial"/>
          <w:b/>
          <w:bCs/>
        </w:rPr>
        <w:t xml:space="preserve"> - Vsebinska analiza</w:t>
      </w:r>
      <w:r w:rsidR="00DB5384">
        <w:rPr>
          <w:rFonts w:ascii="Arial" w:hAnsi="Arial" w:cs="Arial"/>
          <w:b/>
          <w:bCs/>
        </w:rPr>
        <w:t>.docx</w:t>
      </w:r>
    </w:p>
    <w:p w14:paraId="053B60CA" w14:textId="6CC6FE89" w:rsidR="00BF78E5" w:rsidRPr="00357730" w:rsidRDefault="00033A29" w:rsidP="004E1710">
      <w:pPr>
        <w:pStyle w:val="Odstavekseznama"/>
        <w:numPr>
          <w:ilvl w:val="0"/>
          <w:numId w:val="62"/>
        </w:numPr>
        <w:jc w:val="left"/>
        <w:rPr>
          <w:rFonts w:ascii="Arial" w:hAnsi="Arial" w:cs="Arial"/>
        </w:rPr>
      </w:pPr>
      <w:r>
        <w:rPr>
          <w:rFonts w:ascii="Arial" w:hAnsi="Arial" w:cs="Arial"/>
          <w:b/>
          <w:bCs/>
        </w:rPr>
        <w:t xml:space="preserve">Priloga </w:t>
      </w:r>
      <w:r w:rsidR="00A92B50">
        <w:rPr>
          <w:rFonts w:ascii="Arial" w:hAnsi="Arial" w:cs="Arial"/>
          <w:b/>
          <w:bCs/>
        </w:rPr>
        <w:t>1.1</w:t>
      </w:r>
      <w:r>
        <w:rPr>
          <w:rFonts w:ascii="Arial" w:hAnsi="Arial" w:cs="Arial"/>
          <w:b/>
          <w:bCs/>
        </w:rPr>
        <w:t xml:space="preserve"> - </w:t>
      </w:r>
      <w:r w:rsidR="00EC6C2B">
        <w:rPr>
          <w:rFonts w:ascii="Arial" w:hAnsi="Arial" w:cs="Arial"/>
          <w:b/>
          <w:bCs/>
        </w:rPr>
        <w:t>ERD_Digitalni_karton.jpg</w:t>
      </w:r>
    </w:p>
    <w:p w14:paraId="6021E330" w14:textId="40A4C378" w:rsidR="00357730" w:rsidRPr="00764E0A" w:rsidRDefault="00033A29" w:rsidP="004E1710">
      <w:pPr>
        <w:pStyle w:val="Odstavekseznama"/>
        <w:numPr>
          <w:ilvl w:val="0"/>
          <w:numId w:val="62"/>
        </w:numPr>
        <w:jc w:val="left"/>
        <w:rPr>
          <w:rFonts w:ascii="Arial" w:hAnsi="Arial" w:cs="Arial"/>
        </w:rPr>
      </w:pPr>
      <w:r>
        <w:rPr>
          <w:rFonts w:ascii="Arial" w:hAnsi="Arial" w:cs="Arial"/>
          <w:b/>
          <w:bCs/>
        </w:rPr>
        <w:t xml:space="preserve">Priloga </w:t>
      </w:r>
      <w:r w:rsidR="00A92B50">
        <w:rPr>
          <w:rFonts w:ascii="Arial" w:hAnsi="Arial" w:cs="Arial"/>
          <w:b/>
          <w:bCs/>
        </w:rPr>
        <w:t>1.2</w:t>
      </w:r>
      <w:r>
        <w:rPr>
          <w:rFonts w:ascii="Arial" w:hAnsi="Arial" w:cs="Arial"/>
          <w:b/>
          <w:bCs/>
        </w:rPr>
        <w:t xml:space="preserve"> - </w:t>
      </w:r>
      <w:proofErr w:type="spellStart"/>
      <w:r w:rsidR="00357730">
        <w:rPr>
          <w:rFonts w:ascii="Arial" w:hAnsi="Arial" w:cs="Arial"/>
          <w:b/>
          <w:bCs/>
        </w:rPr>
        <w:t>ERD_Digitalni_karton.drawio</w:t>
      </w:r>
      <w:proofErr w:type="spellEnd"/>
    </w:p>
    <w:p w14:paraId="0A8DBED6" w14:textId="0146B1C7" w:rsidR="00C407DE" w:rsidRPr="00C407DE" w:rsidRDefault="00764E0A" w:rsidP="00C407DE">
      <w:pPr>
        <w:pStyle w:val="Odstavekseznama"/>
        <w:numPr>
          <w:ilvl w:val="0"/>
          <w:numId w:val="62"/>
        </w:numPr>
        <w:jc w:val="left"/>
        <w:rPr>
          <w:rFonts w:ascii="Arial" w:hAnsi="Arial" w:cs="Arial"/>
        </w:rPr>
      </w:pPr>
      <w:r>
        <w:rPr>
          <w:rFonts w:ascii="Arial" w:hAnsi="Arial" w:cs="Arial"/>
          <w:b/>
          <w:bCs/>
        </w:rPr>
        <w:lastRenderedPageBreak/>
        <w:t xml:space="preserve">Priloga 1.3 </w:t>
      </w:r>
      <w:r w:rsidR="009410A7">
        <w:rPr>
          <w:rFonts w:ascii="Arial" w:hAnsi="Arial" w:cs="Arial"/>
          <w:b/>
          <w:bCs/>
        </w:rPr>
        <w:t xml:space="preserve">- </w:t>
      </w:r>
      <w:r>
        <w:rPr>
          <w:rFonts w:ascii="Arial" w:hAnsi="Arial" w:cs="Arial"/>
          <w:b/>
          <w:bCs/>
        </w:rPr>
        <w:t>Seznam šifrantov</w:t>
      </w:r>
      <w:r w:rsidR="00C407DE">
        <w:rPr>
          <w:rFonts w:ascii="Arial" w:hAnsi="Arial" w:cs="Arial"/>
          <w:b/>
          <w:bCs/>
        </w:rPr>
        <w:t>.docx</w:t>
      </w:r>
    </w:p>
    <w:p w14:paraId="6970E4D8" w14:textId="77777777" w:rsidR="0009665F" w:rsidRPr="002F152A" w:rsidRDefault="0009665F" w:rsidP="0009665F">
      <w:pPr>
        <w:rPr>
          <w:rFonts w:ascii="Arial" w:hAnsi="Arial" w:cs="Arial"/>
        </w:rPr>
      </w:pPr>
    </w:p>
    <w:p w14:paraId="540CA3C8" w14:textId="3C4ADC2A" w:rsidR="0068730C" w:rsidRPr="002F152A" w:rsidRDefault="001E74B6" w:rsidP="00EC38D3">
      <w:pPr>
        <w:pStyle w:val="Naslov3"/>
        <w:numPr>
          <w:ilvl w:val="2"/>
          <w:numId w:val="1"/>
        </w:numPr>
        <w:rPr>
          <w:rFonts w:ascii="Arial" w:hAnsi="Arial" w:cs="Arial"/>
        </w:rPr>
      </w:pPr>
      <w:bookmarkStart w:id="33" w:name="_Toc201923138"/>
      <w:bookmarkStart w:id="34" w:name="_Toc202470447"/>
      <w:r w:rsidRPr="002F152A">
        <w:rPr>
          <w:rFonts w:ascii="Arial" w:hAnsi="Arial" w:cs="Arial"/>
        </w:rPr>
        <w:t>Ključne funkcionalnosti rešitve</w:t>
      </w:r>
      <w:bookmarkEnd w:id="33"/>
      <w:bookmarkEnd w:id="34"/>
    </w:p>
    <w:p w14:paraId="7039E2A1" w14:textId="56368CD5" w:rsidR="00653639" w:rsidRPr="002F152A" w:rsidRDefault="00653639" w:rsidP="00653639">
      <w:pPr>
        <w:rPr>
          <w:rFonts w:ascii="Arial" w:hAnsi="Arial" w:cs="Arial"/>
        </w:rPr>
      </w:pPr>
      <w:r w:rsidRPr="002F152A">
        <w:rPr>
          <w:rFonts w:ascii="Arial" w:hAnsi="Arial" w:cs="Arial"/>
        </w:rPr>
        <w:t>Na podlagi projektne dokumentacije za izvedbo (PZI) in usklajenih vsebinskih zahtev naročnika mora izvajalec v okviru tega javnega naročila razviti in vzpostaviti centralno informacijsko rešitev, ki bo v celoti izpolnjevala naslednje funkcionalne zahteve. Te zahteve določajo minimalne tehnične, uporabniške in sistemske pogoje, ki jih mora zagotoviti vzpostavljena rešitev, da bo omogočeno učinkovito, varno in standardizirano digitalizirano poslovanje izvajalcev zdravstvene dejavnosti.</w:t>
      </w:r>
    </w:p>
    <w:p w14:paraId="703ABADB" w14:textId="758E9CBF" w:rsidR="00653639" w:rsidRPr="002F152A" w:rsidRDefault="00653639" w:rsidP="00653639">
      <w:pPr>
        <w:rPr>
          <w:rFonts w:ascii="Arial" w:hAnsi="Arial" w:cs="Arial"/>
        </w:rPr>
      </w:pPr>
      <w:r w:rsidRPr="002F152A">
        <w:rPr>
          <w:rFonts w:ascii="Arial" w:hAnsi="Arial" w:cs="Arial"/>
        </w:rPr>
        <w:t>Funkcionalne zahteve so neposredno povezane z opredeljenimi vlogami uporabnikov ter s postopki zajema, obdelave, validacije in prenosa zdravstvene dokumentacije v Centralni register podatkov o pacientih (CRPP).</w:t>
      </w:r>
    </w:p>
    <w:p w14:paraId="3FC23880" w14:textId="1FD2DF42" w:rsidR="002F1B92" w:rsidRPr="002F152A" w:rsidRDefault="00653639" w:rsidP="00653639">
      <w:pPr>
        <w:rPr>
          <w:rFonts w:ascii="Arial" w:hAnsi="Arial" w:cs="Arial"/>
        </w:rPr>
      </w:pPr>
      <w:r w:rsidRPr="002F152A">
        <w:rPr>
          <w:rFonts w:ascii="Arial" w:hAnsi="Arial" w:cs="Arial"/>
        </w:rPr>
        <w:t>V nadaljevanju so predstavljene funkcionalne zahteve, razvrščene po vsebinskih sklopih, skladno z logiko delovanja centralne rešitve in predvidenim potekom procesa digitalizacije.</w:t>
      </w:r>
    </w:p>
    <w:tbl>
      <w:tblPr>
        <w:tblW w:w="0" w:type="auto"/>
        <w:tblCellMar>
          <w:top w:w="15" w:type="dxa"/>
          <w:left w:w="15" w:type="dxa"/>
          <w:bottom w:w="15" w:type="dxa"/>
          <w:right w:w="15" w:type="dxa"/>
        </w:tblCellMar>
        <w:tblLook w:val="04A0" w:firstRow="1" w:lastRow="0" w:firstColumn="1" w:lastColumn="0" w:noHBand="0" w:noVBand="1"/>
      </w:tblPr>
      <w:tblGrid>
        <w:gridCol w:w="851"/>
        <w:gridCol w:w="2835"/>
        <w:gridCol w:w="5674"/>
      </w:tblGrid>
      <w:tr w:rsidR="009D2931" w:rsidRPr="00E96A19" w14:paraId="0A3DE94F" w14:textId="77777777" w:rsidTr="001E4C56">
        <w:trPr>
          <w:tblHeader/>
        </w:trPr>
        <w:tc>
          <w:tcPr>
            <w:tcW w:w="851" w:type="dxa"/>
            <w:tcMar>
              <w:top w:w="28" w:type="dxa"/>
              <w:left w:w="115" w:type="dxa"/>
              <w:bottom w:w="28" w:type="dxa"/>
              <w:right w:w="115" w:type="dxa"/>
            </w:tcMar>
            <w:vAlign w:val="center"/>
            <w:hideMark/>
          </w:tcPr>
          <w:p w14:paraId="13F16DDF" w14:textId="77777777" w:rsidR="009D2931" w:rsidRPr="002F152A" w:rsidRDefault="009D2931" w:rsidP="009D2931">
            <w:pPr>
              <w:spacing w:after="0"/>
              <w:jc w:val="left"/>
              <w:rPr>
                <w:rFonts w:ascii="Arial" w:hAnsi="Arial" w:cs="Arial"/>
                <w:b/>
              </w:rPr>
            </w:pPr>
            <w:r w:rsidRPr="002F152A">
              <w:rPr>
                <w:rFonts w:ascii="Arial" w:hAnsi="Arial" w:cs="Arial"/>
                <w:b/>
              </w:rPr>
              <w:t>ID</w:t>
            </w:r>
          </w:p>
        </w:tc>
        <w:tc>
          <w:tcPr>
            <w:tcW w:w="2835" w:type="dxa"/>
            <w:tcMar>
              <w:top w:w="28" w:type="dxa"/>
              <w:left w:w="115" w:type="dxa"/>
              <w:bottom w:w="28" w:type="dxa"/>
              <w:right w:w="115" w:type="dxa"/>
            </w:tcMar>
            <w:vAlign w:val="center"/>
            <w:hideMark/>
          </w:tcPr>
          <w:p w14:paraId="3010C3A1" w14:textId="77777777" w:rsidR="009D2931" w:rsidRPr="002F152A" w:rsidRDefault="009D2931" w:rsidP="009D2931">
            <w:pPr>
              <w:spacing w:after="0"/>
              <w:jc w:val="left"/>
              <w:rPr>
                <w:rFonts w:ascii="Arial" w:hAnsi="Arial" w:cs="Arial"/>
                <w:b/>
              </w:rPr>
            </w:pPr>
            <w:r w:rsidRPr="002F152A">
              <w:rPr>
                <w:rFonts w:ascii="Arial" w:hAnsi="Arial" w:cs="Arial"/>
                <w:b/>
              </w:rPr>
              <w:t>Ime funkcionalne zahteve</w:t>
            </w:r>
          </w:p>
        </w:tc>
        <w:tc>
          <w:tcPr>
            <w:tcW w:w="5674" w:type="dxa"/>
            <w:tcMar>
              <w:top w:w="28" w:type="dxa"/>
              <w:left w:w="115" w:type="dxa"/>
              <w:bottom w:w="28" w:type="dxa"/>
              <w:right w:w="115" w:type="dxa"/>
            </w:tcMar>
            <w:vAlign w:val="center"/>
            <w:hideMark/>
          </w:tcPr>
          <w:p w14:paraId="0E2DB322" w14:textId="77777777" w:rsidR="009D2931" w:rsidRPr="002F152A" w:rsidRDefault="009D2931" w:rsidP="009D2931">
            <w:pPr>
              <w:spacing w:after="0"/>
              <w:jc w:val="left"/>
              <w:rPr>
                <w:rFonts w:ascii="Arial" w:hAnsi="Arial" w:cs="Arial"/>
                <w:b/>
              </w:rPr>
            </w:pPr>
            <w:r w:rsidRPr="002F152A">
              <w:rPr>
                <w:rFonts w:ascii="Arial" w:hAnsi="Arial" w:cs="Arial"/>
                <w:b/>
              </w:rPr>
              <w:t>Opis</w:t>
            </w:r>
          </w:p>
        </w:tc>
      </w:tr>
      <w:tr w:rsidR="009D2931" w:rsidRPr="00E96A19" w14:paraId="459D1C7A" w14:textId="77777777" w:rsidTr="001E4C56">
        <w:tc>
          <w:tcPr>
            <w:tcW w:w="851" w:type="dxa"/>
            <w:tcMar>
              <w:top w:w="28" w:type="dxa"/>
              <w:left w:w="115" w:type="dxa"/>
              <w:bottom w:w="28" w:type="dxa"/>
              <w:right w:w="115" w:type="dxa"/>
            </w:tcMar>
            <w:vAlign w:val="center"/>
            <w:hideMark/>
          </w:tcPr>
          <w:p w14:paraId="042C39E5" w14:textId="77777777" w:rsidR="009D2931" w:rsidRPr="002F152A" w:rsidRDefault="009D2931" w:rsidP="009D2931">
            <w:pPr>
              <w:spacing w:after="0"/>
              <w:jc w:val="left"/>
              <w:rPr>
                <w:rFonts w:ascii="Arial" w:hAnsi="Arial" w:cs="Arial"/>
              </w:rPr>
            </w:pPr>
            <w:r w:rsidRPr="002F152A">
              <w:rPr>
                <w:rFonts w:ascii="Arial" w:hAnsi="Arial" w:cs="Arial"/>
              </w:rPr>
              <w:t>FR-01</w:t>
            </w:r>
          </w:p>
        </w:tc>
        <w:tc>
          <w:tcPr>
            <w:tcW w:w="2835" w:type="dxa"/>
            <w:tcMar>
              <w:top w:w="28" w:type="dxa"/>
              <w:left w:w="115" w:type="dxa"/>
              <w:bottom w:w="28" w:type="dxa"/>
              <w:right w:w="115" w:type="dxa"/>
            </w:tcMar>
            <w:vAlign w:val="center"/>
            <w:hideMark/>
          </w:tcPr>
          <w:p w14:paraId="2FB5B087" w14:textId="77777777" w:rsidR="009D2931" w:rsidRPr="002F152A" w:rsidRDefault="009D2931" w:rsidP="009D2931">
            <w:pPr>
              <w:spacing w:after="0"/>
              <w:jc w:val="left"/>
              <w:rPr>
                <w:rFonts w:ascii="Arial" w:hAnsi="Arial" w:cs="Arial"/>
              </w:rPr>
            </w:pPr>
            <w:r w:rsidRPr="002F152A">
              <w:rPr>
                <w:rFonts w:ascii="Arial" w:hAnsi="Arial" w:cs="Arial"/>
              </w:rPr>
              <w:t>Prijava uporabnika</w:t>
            </w:r>
          </w:p>
        </w:tc>
        <w:tc>
          <w:tcPr>
            <w:tcW w:w="5674" w:type="dxa"/>
            <w:tcMar>
              <w:top w:w="28" w:type="dxa"/>
              <w:left w:w="115" w:type="dxa"/>
              <w:bottom w:w="28" w:type="dxa"/>
              <w:right w:w="115" w:type="dxa"/>
            </w:tcMar>
            <w:vAlign w:val="center"/>
            <w:hideMark/>
          </w:tcPr>
          <w:p w14:paraId="6841F692" w14:textId="77777777" w:rsidR="009D2931" w:rsidRPr="002F152A" w:rsidRDefault="009D2931" w:rsidP="009D2931">
            <w:pPr>
              <w:spacing w:after="0"/>
              <w:jc w:val="left"/>
              <w:rPr>
                <w:rFonts w:ascii="Arial" w:hAnsi="Arial" w:cs="Arial"/>
              </w:rPr>
            </w:pPr>
            <w:r w:rsidRPr="002F152A">
              <w:rPr>
                <w:rFonts w:ascii="Arial" w:hAnsi="Arial" w:cs="Arial"/>
              </w:rPr>
              <w:t xml:space="preserve">Uporabnik se mora prijaviti v sistem s kvalificiranim potrdilom (izdano v Sloveniji)/ nekvalificiranim </w:t>
            </w:r>
            <w:proofErr w:type="spellStart"/>
            <w:r w:rsidRPr="002F152A">
              <w:rPr>
                <w:rFonts w:ascii="Arial" w:hAnsi="Arial" w:cs="Arial"/>
              </w:rPr>
              <w:t>dig</w:t>
            </w:r>
            <w:proofErr w:type="spellEnd"/>
            <w:r w:rsidRPr="002F152A">
              <w:rPr>
                <w:rFonts w:ascii="Arial" w:hAnsi="Arial" w:cs="Arial"/>
              </w:rPr>
              <w:t xml:space="preserve">. potrdilo izdajatelja ZZZS (PK-NDP)/ osebno izkaznico s čitalnikom kartic / osebno izkaznica z mobilno aplikacijo. </w:t>
            </w:r>
            <w:r w:rsidRPr="002F152A">
              <w:rPr>
                <w:rFonts w:ascii="Arial" w:hAnsi="Arial" w:cs="Arial"/>
              </w:rPr>
              <w:br/>
              <w:t>Sistem preveri vlogo in omogoči dostop do funkcionalnosti glede na pravice EUEZ.</w:t>
            </w:r>
          </w:p>
        </w:tc>
      </w:tr>
      <w:tr w:rsidR="009D2931" w:rsidRPr="00E96A19" w14:paraId="0D60871B" w14:textId="77777777" w:rsidTr="001E4C56">
        <w:tc>
          <w:tcPr>
            <w:tcW w:w="851" w:type="dxa"/>
            <w:tcMar>
              <w:top w:w="28" w:type="dxa"/>
              <w:left w:w="115" w:type="dxa"/>
              <w:bottom w:w="28" w:type="dxa"/>
              <w:right w:w="115" w:type="dxa"/>
            </w:tcMar>
            <w:vAlign w:val="center"/>
            <w:hideMark/>
          </w:tcPr>
          <w:p w14:paraId="375A3B34" w14:textId="77777777" w:rsidR="009D2931" w:rsidRPr="002F152A" w:rsidRDefault="009D2931" w:rsidP="009D2931">
            <w:pPr>
              <w:spacing w:after="0"/>
              <w:jc w:val="left"/>
              <w:rPr>
                <w:rFonts w:ascii="Arial" w:hAnsi="Arial" w:cs="Arial"/>
              </w:rPr>
            </w:pPr>
            <w:r w:rsidRPr="002F152A">
              <w:rPr>
                <w:rFonts w:ascii="Arial" w:hAnsi="Arial" w:cs="Arial"/>
              </w:rPr>
              <w:t>FR-02</w:t>
            </w:r>
          </w:p>
        </w:tc>
        <w:tc>
          <w:tcPr>
            <w:tcW w:w="2835" w:type="dxa"/>
            <w:tcMar>
              <w:top w:w="28" w:type="dxa"/>
              <w:left w:w="115" w:type="dxa"/>
              <w:bottom w:w="28" w:type="dxa"/>
              <w:right w:w="115" w:type="dxa"/>
            </w:tcMar>
            <w:vAlign w:val="center"/>
            <w:hideMark/>
          </w:tcPr>
          <w:p w14:paraId="1B9E0D4A" w14:textId="11976984" w:rsidR="009D2931" w:rsidRPr="002F152A" w:rsidRDefault="009D2931" w:rsidP="009D2931">
            <w:pPr>
              <w:spacing w:after="0"/>
              <w:jc w:val="left"/>
              <w:rPr>
                <w:rFonts w:ascii="Arial" w:hAnsi="Arial" w:cs="Arial"/>
              </w:rPr>
            </w:pPr>
            <w:r w:rsidRPr="002F152A">
              <w:rPr>
                <w:rFonts w:ascii="Arial" w:hAnsi="Arial" w:cs="Arial"/>
              </w:rPr>
              <w:t xml:space="preserve">Upravljanje </w:t>
            </w:r>
            <w:r w:rsidR="00E25922">
              <w:rPr>
                <w:rFonts w:ascii="Arial" w:hAnsi="Arial" w:cs="Arial"/>
              </w:rPr>
              <w:t xml:space="preserve">pravic </w:t>
            </w:r>
            <w:r w:rsidRPr="002F152A">
              <w:rPr>
                <w:rFonts w:ascii="Arial" w:hAnsi="Arial" w:cs="Arial"/>
              </w:rPr>
              <w:t>uporabniških vlog</w:t>
            </w:r>
          </w:p>
        </w:tc>
        <w:tc>
          <w:tcPr>
            <w:tcW w:w="5674" w:type="dxa"/>
            <w:tcMar>
              <w:top w:w="28" w:type="dxa"/>
              <w:left w:w="115" w:type="dxa"/>
              <w:bottom w:w="28" w:type="dxa"/>
              <w:right w:w="115" w:type="dxa"/>
            </w:tcMar>
            <w:vAlign w:val="center"/>
            <w:hideMark/>
          </w:tcPr>
          <w:p w14:paraId="197089BB" w14:textId="198D5F62" w:rsidR="009D2931" w:rsidRPr="002F152A" w:rsidRDefault="009D2931" w:rsidP="009D2931">
            <w:pPr>
              <w:spacing w:after="0"/>
              <w:jc w:val="left"/>
              <w:rPr>
                <w:rFonts w:ascii="Arial" w:hAnsi="Arial" w:cs="Arial"/>
              </w:rPr>
            </w:pPr>
            <w:r w:rsidRPr="002F152A">
              <w:rPr>
                <w:rFonts w:ascii="Arial" w:hAnsi="Arial" w:cs="Arial"/>
              </w:rPr>
              <w:t xml:space="preserve">Sistem mora omogočati dodeljevanje </w:t>
            </w:r>
            <w:r w:rsidR="00E25922">
              <w:rPr>
                <w:rFonts w:ascii="Arial" w:hAnsi="Arial" w:cs="Arial"/>
              </w:rPr>
              <w:t xml:space="preserve">pravic </w:t>
            </w:r>
            <w:r w:rsidR="00E25922" w:rsidRPr="002F152A">
              <w:rPr>
                <w:rFonts w:ascii="Arial" w:hAnsi="Arial" w:cs="Arial"/>
              </w:rPr>
              <w:t xml:space="preserve"> </w:t>
            </w:r>
            <w:r w:rsidRPr="002F152A">
              <w:rPr>
                <w:rFonts w:ascii="Arial" w:hAnsi="Arial" w:cs="Arial"/>
              </w:rPr>
              <w:t>uporabnikom (Operater, Pregledovalec, Potrjevalec).</w:t>
            </w:r>
          </w:p>
        </w:tc>
      </w:tr>
      <w:tr w:rsidR="009D2931" w:rsidRPr="00E96A19" w14:paraId="3979583A" w14:textId="77777777" w:rsidTr="001E4C56">
        <w:tc>
          <w:tcPr>
            <w:tcW w:w="851" w:type="dxa"/>
            <w:tcMar>
              <w:top w:w="28" w:type="dxa"/>
              <w:left w:w="115" w:type="dxa"/>
              <w:bottom w:w="28" w:type="dxa"/>
              <w:right w:w="115" w:type="dxa"/>
            </w:tcMar>
            <w:vAlign w:val="center"/>
            <w:hideMark/>
          </w:tcPr>
          <w:p w14:paraId="4B2BC4D0" w14:textId="77777777" w:rsidR="009D2931" w:rsidRPr="002F152A" w:rsidRDefault="009D2931" w:rsidP="009D2931">
            <w:pPr>
              <w:spacing w:after="0"/>
              <w:jc w:val="left"/>
              <w:rPr>
                <w:rFonts w:ascii="Arial" w:hAnsi="Arial" w:cs="Arial"/>
              </w:rPr>
            </w:pPr>
            <w:r w:rsidRPr="002F152A">
              <w:rPr>
                <w:rFonts w:ascii="Arial" w:hAnsi="Arial" w:cs="Arial"/>
              </w:rPr>
              <w:t>FR-03</w:t>
            </w:r>
          </w:p>
        </w:tc>
        <w:tc>
          <w:tcPr>
            <w:tcW w:w="2835" w:type="dxa"/>
            <w:tcMar>
              <w:top w:w="28" w:type="dxa"/>
              <w:left w:w="115" w:type="dxa"/>
              <w:bottom w:w="28" w:type="dxa"/>
              <w:right w:w="115" w:type="dxa"/>
            </w:tcMar>
            <w:vAlign w:val="center"/>
            <w:hideMark/>
          </w:tcPr>
          <w:p w14:paraId="692A4DA1" w14:textId="77777777" w:rsidR="009D2931" w:rsidRPr="002F152A" w:rsidRDefault="009D2931" w:rsidP="009D2931">
            <w:pPr>
              <w:spacing w:after="0"/>
              <w:jc w:val="left"/>
              <w:rPr>
                <w:rFonts w:ascii="Arial" w:hAnsi="Arial" w:cs="Arial"/>
              </w:rPr>
            </w:pPr>
            <w:r w:rsidRPr="002F152A">
              <w:rPr>
                <w:rFonts w:ascii="Arial" w:hAnsi="Arial" w:cs="Arial"/>
              </w:rPr>
              <w:t>Identifikacija pacienta</w:t>
            </w:r>
          </w:p>
        </w:tc>
        <w:tc>
          <w:tcPr>
            <w:tcW w:w="5674" w:type="dxa"/>
            <w:tcMar>
              <w:top w:w="28" w:type="dxa"/>
              <w:left w:w="115" w:type="dxa"/>
              <w:bottom w:w="28" w:type="dxa"/>
              <w:right w:w="115" w:type="dxa"/>
            </w:tcMar>
            <w:vAlign w:val="center"/>
            <w:hideMark/>
          </w:tcPr>
          <w:p w14:paraId="16F1132D" w14:textId="3659CEEA" w:rsidR="009D2931" w:rsidRPr="002F152A" w:rsidRDefault="009D2931" w:rsidP="009D2931">
            <w:pPr>
              <w:spacing w:after="0"/>
              <w:jc w:val="left"/>
              <w:rPr>
                <w:rFonts w:ascii="Arial" w:hAnsi="Arial" w:cs="Arial"/>
              </w:rPr>
            </w:pPr>
            <w:r w:rsidRPr="002F152A">
              <w:rPr>
                <w:rFonts w:ascii="Arial" w:hAnsi="Arial" w:cs="Arial"/>
              </w:rPr>
              <w:t xml:space="preserve">Operater </w:t>
            </w:r>
            <w:proofErr w:type="spellStart"/>
            <w:r w:rsidRPr="002F152A">
              <w:rPr>
                <w:rFonts w:ascii="Arial" w:hAnsi="Arial" w:cs="Arial"/>
              </w:rPr>
              <w:t>skenira</w:t>
            </w:r>
            <w:proofErr w:type="spellEnd"/>
            <w:r w:rsidRPr="002F152A">
              <w:rPr>
                <w:rFonts w:ascii="Arial" w:hAnsi="Arial" w:cs="Arial"/>
              </w:rPr>
              <w:t xml:space="preserve"> digitalni karton. Po skeniranju centralna rešitev na podlagi modula OCR/</w:t>
            </w:r>
            <w:r w:rsidR="000B1080">
              <w:rPr>
                <w:rFonts w:ascii="Arial" w:hAnsi="Arial" w:cs="Arial"/>
              </w:rPr>
              <w:t>umetne inteligence</w:t>
            </w:r>
            <w:r w:rsidRPr="002F152A">
              <w:rPr>
                <w:rFonts w:ascii="Arial" w:hAnsi="Arial" w:cs="Arial"/>
              </w:rPr>
              <w:t xml:space="preserve"> prepozna podatke pacienta (Ime, Priimek, datum rojstva, KZZ, EMŠO), s katerimi poizveduje o obstoju pacienta v CRPP.</w:t>
            </w:r>
          </w:p>
        </w:tc>
      </w:tr>
      <w:tr w:rsidR="009D2931" w:rsidRPr="00E96A19" w14:paraId="75FEDCF3" w14:textId="77777777" w:rsidTr="001E4C56">
        <w:tc>
          <w:tcPr>
            <w:tcW w:w="851" w:type="dxa"/>
            <w:tcMar>
              <w:top w:w="28" w:type="dxa"/>
              <w:left w:w="115" w:type="dxa"/>
              <w:bottom w:w="28" w:type="dxa"/>
              <w:right w:w="115" w:type="dxa"/>
            </w:tcMar>
            <w:vAlign w:val="center"/>
          </w:tcPr>
          <w:p w14:paraId="7F3A695B" w14:textId="77777777" w:rsidR="009D2931" w:rsidRPr="002F152A" w:rsidRDefault="009D2931" w:rsidP="009D2931">
            <w:pPr>
              <w:spacing w:after="0"/>
              <w:jc w:val="left"/>
              <w:rPr>
                <w:rFonts w:ascii="Arial" w:hAnsi="Arial" w:cs="Arial"/>
              </w:rPr>
            </w:pPr>
            <w:r w:rsidRPr="002F152A">
              <w:rPr>
                <w:rFonts w:ascii="Arial" w:hAnsi="Arial" w:cs="Arial"/>
              </w:rPr>
              <w:t>FR-04</w:t>
            </w:r>
          </w:p>
        </w:tc>
        <w:tc>
          <w:tcPr>
            <w:tcW w:w="2835" w:type="dxa"/>
            <w:tcMar>
              <w:top w:w="28" w:type="dxa"/>
              <w:left w:w="115" w:type="dxa"/>
              <w:bottom w:w="28" w:type="dxa"/>
              <w:right w:w="115" w:type="dxa"/>
            </w:tcMar>
            <w:vAlign w:val="center"/>
          </w:tcPr>
          <w:p w14:paraId="7EE8C26A" w14:textId="77777777" w:rsidR="009D2931" w:rsidRPr="002F152A" w:rsidRDefault="009D2931" w:rsidP="009D2931">
            <w:pPr>
              <w:spacing w:after="0"/>
              <w:jc w:val="left"/>
              <w:rPr>
                <w:rFonts w:ascii="Arial" w:hAnsi="Arial" w:cs="Arial"/>
              </w:rPr>
            </w:pPr>
            <w:r w:rsidRPr="002F152A">
              <w:rPr>
                <w:rFonts w:ascii="Arial" w:hAnsi="Arial" w:cs="Arial"/>
              </w:rPr>
              <w:t>Ročni vnos identifikatorja pacienta</w:t>
            </w:r>
          </w:p>
        </w:tc>
        <w:tc>
          <w:tcPr>
            <w:tcW w:w="5674" w:type="dxa"/>
            <w:tcMar>
              <w:top w:w="28" w:type="dxa"/>
              <w:left w:w="115" w:type="dxa"/>
              <w:bottom w:w="28" w:type="dxa"/>
              <w:right w:w="115" w:type="dxa"/>
            </w:tcMar>
            <w:vAlign w:val="center"/>
          </w:tcPr>
          <w:p w14:paraId="42774E2D" w14:textId="77777777" w:rsidR="009D2931" w:rsidRPr="002F152A" w:rsidRDefault="009D2931" w:rsidP="009D2931">
            <w:pPr>
              <w:spacing w:after="0"/>
              <w:jc w:val="left"/>
              <w:rPr>
                <w:rFonts w:ascii="Arial" w:hAnsi="Arial" w:cs="Arial"/>
                <w:highlight w:val="yellow"/>
              </w:rPr>
            </w:pPr>
            <w:r w:rsidRPr="002F152A">
              <w:rPr>
                <w:rFonts w:ascii="Arial" w:hAnsi="Arial" w:cs="Arial"/>
              </w:rPr>
              <w:t>Operater lahko ročno vnese ali popravi Ime, Priimek, datum rojstva, KZZ, EMŠO pacienta oziroma ima možnost vnosa KZZ ali EMŠO ali možnost vnosa podatkov: Ime, priimek in datum rojstva.</w:t>
            </w:r>
          </w:p>
        </w:tc>
      </w:tr>
      <w:tr w:rsidR="009D2931" w:rsidRPr="00E96A19" w14:paraId="70C89503" w14:textId="77777777" w:rsidTr="001E4C56">
        <w:tc>
          <w:tcPr>
            <w:tcW w:w="851" w:type="dxa"/>
            <w:tcMar>
              <w:top w:w="28" w:type="dxa"/>
              <w:left w:w="115" w:type="dxa"/>
              <w:bottom w:w="28" w:type="dxa"/>
              <w:right w:w="115" w:type="dxa"/>
            </w:tcMar>
            <w:vAlign w:val="center"/>
            <w:hideMark/>
          </w:tcPr>
          <w:p w14:paraId="4D6F56DB" w14:textId="77777777" w:rsidR="009D2931" w:rsidRPr="002F152A" w:rsidRDefault="009D2931" w:rsidP="009D2931">
            <w:pPr>
              <w:spacing w:after="0"/>
              <w:jc w:val="left"/>
              <w:rPr>
                <w:rFonts w:ascii="Arial" w:hAnsi="Arial" w:cs="Arial"/>
              </w:rPr>
            </w:pPr>
            <w:r w:rsidRPr="002F152A">
              <w:rPr>
                <w:rFonts w:ascii="Arial" w:hAnsi="Arial" w:cs="Arial"/>
              </w:rPr>
              <w:t>FR-05</w:t>
            </w:r>
          </w:p>
        </w:tc>
        <w:tc>
          <w:tcPr>
            <w:tcW w:w="2835" w:type="dxa"/>
            <w:tcMar>
              <w:top w:w="28" w:type="dxa"/>
              <w:left w:w="115" w:type="dxa"/>
              <w:bottom w:w="28" w:type="dxa"/>
              <w:right w:w="115" w:type="dxa"/>
            </w:tcMar>
            <w:vAlign w:val="center"/>
            <w:hideMark/>
          </w:tcPr>
          <w:p w14:paraId="4363DDB5" w14:textId="77777777" w:rsidR="009D2931" w:rsidRPr="002F152A" w:rsidRDefault="009D2931" w:rsidP="009D2931">
            <w:pPr>
              <w:spacing w:after="0"/>
              <w:jc w:val="left"/>
              <w:rPr>
                <w:rFonts w:ascii="Arial" w:hAnsi="Arial" w:cs="Arial"/>
              </w:rPr>
            </w:pPr>
            <w:r w:rsidRPr="002F152A">
              <w:rPr>
                <w:rFonts w:ascii="Arial" w:hAnsi="Arial" w:cs="Arial"/>
              </w:rPr>
              <w:t>Skeniranje dokumentov preko spletne aplikacije</w:t>
            </w:r>
          </w:p>
        </w:tc>
        <w:tc>
          <w:tcPr>
            <w:tcW w:w="5674" w:type="dxa"/>
            <w:tcMar>
              <w:top w:w="28" w:type="dxa"/>
              <w:left w:w="115" w:type="dxa"/>
              <w:bottom w:w="28" w:type="dxa"/>
              <w:right w:w="115" w:type="dxa"/>
            </w:tcMar>
            <w:vAlign w:val="center"/>
            <w:hideMark/>
          </w:tcPr>
          <w:p w14:paraId="693D53E6" w14:textId="1A8EB8E8" w:rsidR="009D2931" w:rsidRPr="002F152A" w:rsidRDefault="009D2931" w:rsidP="009D2931">
            <w:pPr>
              <w:spacing w:after="0"/>
              <w:jc w:val="left"/>
              <w:rPr>
                <w:rFonts w:ascii="Arial" w:hAnsi="Arial" w:cs="Arial"/>
              </w:rPr>
            </w:pPr>
            <w:r w:rsidRPr="002F152A">
              <w:rPr>
                <w:rFonts w:ascii="Arial" w:hAnsi="Arial" w:cs="Arial"/>
              </w:rPr>
              <w:t xml:space="preserve">Operater </w:t>
            </w:r>
            <w:proofErr w:type="spellStart"/>
            <w:r w:rsidRPr="002F152A">
              <w:rPr>
                <w:rFonts w:ascii="Arial" w:hAnsi="Arial" w:cs="Arial"/>
              </w:rPr>
              <w:t>skenira</w:t>
            </w:r>
            <w:proofErr w:type="spellEnd"/>
            <w:r w:rsidRPr="002F152A">
              <w:rPr>
                <w:rFonts w:ascii="Arial" w:hAnsi="Arial" w:cs="Arial"/>
              </w:rPr>
              <w:t xml:space="preserve"> dokumente neposredno iz spletne aplikacije, s podporo </w:t>
            </w:r>
            <w:r w:rsidR="00FF0799">
              <w:rPr>
                <w:rFonts w:ascii="Arial" w:hAnsi="Arial" w:cs="Arial"/>
              </w:rPr>
              <w:t>OCR</w:t>
            </w:r>
            <w:r w:rsidRPr="002F152A">
              <w:rPr>
                <w:rFonts w:ascii="Arial" w:hAnsi="Arial" w:cs="Arial"/>
              </w:rPr>
              <w:t>.</w:t>
            </w:r>
          </w:p>
        </w:tc>
      </w:tr>
      <w:tr w:rsidR="009D2931" w:rsidRPr="00E96A19" w14:paraId="77909B1C" w14:textId="77777777" w:rsidTr="001E4C56">
        <w:tc>
          <w:tcPr>
            <w:tcW w:w="851" w:type="dxa"/>
            <w:tcMar>
              <w:top w:w="28" w:type="dxa"/>
              <w:left w:w="115" w:type="dxa"/>
              <w:bottom w:w="28" w:type="dxa"/>
              <w:right w:w="115" w:type="dxa"/>
            </w:tcMar>
            <w:vAlign w:val="center"/>
            <w:hideMark/>
          </w:tcPr>
          <w:p w14:paraId="5A099AF6" w14:textId="77777777" w:rsidR="009D2931" w:rsidRPr="002F152A" w:rsidRDefault="009D2931" w:rsidP="009D2931">
            <w:pPr>
              <w:spacing w:after="0"/>
              <w:jc w:val="left"/>
              <w:rPr>
                <w:rFonts w:ascii="Arial" w:hAnsi="Arial" w:cs="Arial"/>
              </w:rPr>
            </w:pPr>
            <w:r w:rsidRPr="002F152A">
              <w:rPr>
                <w:rFonts w:ascii="Arial" w:hAnsi="Arial" w:cs="Arial"/>
              </w:rPr>
              <w:t>FR-06</w:t>
            </w:r>
          </w:p>
        </w:tc>
        <w:tc>
          <w:tcPr>
            <w:tcW w:w="2835" w:type="dxa"/>
            <w:tcMar>
              <w:top w:w="28" w:type="dxa"/>
              <w:left w:w="115" w:type="dxa"/>
              <w:bottom w:w="28" w:type="dxa"/>
              <w:right w:w="115" w:type="dxa"/>
            </w:tcMar>
            <w:vAlign w:val="center"/>
            <w:hideMark/>
          </w:tcPr>
          <w:p w14:paraId="3D8AA769" w14:textId="77777777" w:rsidR="009D2931" w:rsidRPr="002F152A" w:rsidRDefault="009D2931" w:rsidP="009D2931">
            <w:pPr>
              <w:spacing w:after="0"/>
              <w:jc w:val="left"/>
              <w:rPr>
                <w:rFonts w:ascii="Arial" w:hAnsi="Arial" w:cs="Arial"/>
              </w:rPr>
            </w:pPr>
            <w:r w:rsidRPr="002F152A">
              <w:rPr>
                <w:rFonts w:ascii="Arial" w:hAnsi="Arial" w:cs="Arial"/>
              </w:rPr>
              <w:t>Pregled in potrjevanje skeniranih dokumentov</w:t>
            </w:r>
          </w:p>
        </w:tc>
        <w:tc>
          <w:tcPr>
            <w:tcW w:w="5674" w:type="dxa"/>
            <w:tcMar>
              <w:top w:w="28" w:type="dxa"/>
              <w:left w:w="115" w:type="dxa"/>
              <w:bottom w:w="28" w:type="dxa"/>
              <w:right w:w="115" w:type="dxa"/>
            </w:tcMar>
            <w:vAlign w:val="center"/>
            <w:hideMark/>
          </w:tcPr>
          <w:p w14:paraId="0B452B08" w14:textId="77777777" w:rsidR="009D2931" w:rsidRPr="002F152A" w:rsidRDefault="009D2931" w:rsidP="009D2931">
            <w:pPr>
              <w:spacing w:after="0"/>
              <w:jc w:val="left"/>
              <w:rPr>
                <w:rFonts w:ascii="Arial" w:hAnsi="Arial" w:cs="Arial"/>
              </w:rPr>
            </w:pPr>
            <w:r w:rsidRPr="002F152A">
              <w:rPr>
                <w:rFonts w:ascii="Arial" w:hAnsi="Arial" w:cs="Arial"/>
              </w:rPr>
              <w:t>Operater pregleda skenirane dokumente, preveri berljivost in potrdi pravilnost.</w:t>
            </w:r>
          </w:p>
        </w:tc>
      </w:tr>
      <w:tr w:rsidR="009D2931" w:rsidRPr="00E96A19" w14:paraId="4046FFD0" w14:textId="77777777" w:rsidTr="001E4C56">
        <w:tc>
          <w:tcPr>
            <w:tcW w:w="851" w:type="dxa"/>
            <w:tcMar>
              <w:top w:w="28" w:type="dxa"/>
              <w:left w:w="115" w:type="dxa"/>
              <w:bottom w:w="28" w:type="dxa"/>
              <w:right w:w="115" w:type="dxa"/>
            </w:tcMar>
            <w:vAlign w:val="center"/>
          </w:tcPr>
          <w:p w14:paraId="019B6CC6" w14:textId="77777777" w:rsidR="009D2931" w:rsidRPr="002F152A" w:rsidRDefault="009D2931" w:rsidP="009D2931">
            <w:pPr>
              <w:spacing w:after="0"/>
              <w:jc w:val="left"/>
              <w:rPr>
                <w:rFonts w:ascii="Arial" w:hAnsi="Arial" w:cs="Arial"/>
              </w:rPr>
            </w:pPr>
            <w:r w:rsidRPr="002F152A">
              <w:rPr>
                <w:rFonts w:ascii="Arial" w:hAnsi="Arial" w:cs="Arial"/>
              </w:rPr>
              <w:lastRenderedPageBreak/>
              <w:t>FR-07</w:t>
            </w:r>
          </w:p>
        </w:tc>
        <w:tc>
          <w:tcPr>
            <w:tcW w:w="2835" w:type="dxa"/>
            <w:tcMar>
              <w:top w:w="28" w:type="dxa"/>
              <w:left w:w="115" w:type="dxa"/>
              <w:bottom w:w="28" w:type="dxa"/>
              <w:right w:w="115" w:type="dxa"/>
            </w:tcMar>
            <w:vAlign w:val="center"/>
          </w:tcPr>
          <w:p w14:paraId="42A8951D" w14:textId="77777777" w:rsidR="009D2931" w:rsidRPr="002F152A" w:rsidRDefault="009D2931" w:rsidP="009D2931">
            <w:pPr>
              <w:spacing w:after="0"/>
              <w:jc w:val="left"/>
              <w:rPr>
                <w:rFonts w:ascii="Arial" w:hAnsi="Arial" w:cs="Arial"/>
              </w:rPr>
            </w:pPr>
            <w:r w:rsidRPr="002F152A">
              <w:rPr>
                <w:rFonts w:ascii="Arial" w:hAnsi="Arial" w:cs="Arial"/>
              </w:rPr>
              <w:t>Urejanje skeniranih dokumentov</w:t>
            </w:r>
          </w:p>
        </w:tc>
        <w:tc>
          <w:tcPr>
            <w:tcW w:w="5674" w:type="dxa"/>
            <w:tcMar>
              <w:top w:w="28" w:type="dxa"/>
              <w:left w:w="115" w:type="dxa"/>
              <w:bottom w:w="28" w:type="dxa"/>
              <w:right w:w="115" w:type="dxa"/>
            </w:tcMar>
            <w:vAlign w:val="center"/>
          </w:tcPr>
          <w:p w14:paraId="586D4151" w14:textId="77777777" w:rsidR="009D2931" w:rsidRPr="002F152A" w:rsidRDefault="009D2931" w:rsidP="009D2931">
            <w:pPr>
              <w:spacing w:after="0"/>
              <w:jc w:val="left"/>
              <w:rPr>
                <w:rFonts w:ascii="Arial" w:hAnsi="Arial" w:cs="Arial"/>
              </w:rPr>
            </w:pPr>
            <w:r w:rsidRPr="002F152A">
              <w:rPr>
                <w:rFonts w:ascii="Arial" w:hAnsi="Arial" w:cs="Arial"/>
              </w:rPr>
              <w:t xml:space="preserve">Operater obreže dokument, uredi kontrast, svetlost, obračanje, razrez, združevanje/razdruževanje, vrstni red. </w:t>
            </w:r>
          </w:p>
          <w:p w14:paraId="726FA62D" w14:textId="77777777" w:rsidR="009D2931" w:rsidRPr="002F152A" w:rsidRDefault="009D2931" w:rsidP="009D2931">
            <w:pPr>
              <w:spacing w:after="0"/>
              <w:jc w:val="left"/>
              <w:rPr>
                <w:rFonts w:ascii="Arial" w:hAnsi="Arial" w:cs="Arial"/>
              </w:rPr>
            </w:pPr>
          </w:p>
        </w:tc>
      </w:tr>
      <w:tr w:rsidR="009D2931" w:rsidRPr="00E96A19" w14:paraId="1AD57AAB" w14:textId="77777777" w:rsidTr="001E4C56">
        <w:tc>
          <w:tcPr>
            <w:tcW w:w="851" w:type="dxa"/>
            <w:tcMar>
              <w:top w:w="28" w:type="dxa"/>
              <w:left w:w="115" w:type="dxa"/>
              <w:bottom w:w="28" w:type="dxa"/>
              <w:right w:w="115" w:type="dxa"/>
            </w:tcMar>
            <w:vAlign w:val="center"/>
            <w:hideMark/>
          </w:tcPr>
          <w:p w14:paraId="7ED0A4F4" w14:textId="77777777" w:rsidR="009D2931" w:rsidRPr="002F152A" w:rsidRDefault="009D2931" w:rsidP="009D2931">
            <w:pPr>
              <w:spacing w:after="0"/>
              <w:jc w:val="left"/>
              <w:rPr>
                <w:rFonts w:ascii="Arial" w:hAnsi="Arial" w:cs="Arial"/>
              </w:rPr>
            </w:pPr>
            <w:r w:rsidRPr="002F152A">
              <w:rPr>
                <w:rFonts w:ascii="Arial" w:hAnsi="Arial" w:cs="Arial"/>
              </w:rPr>
              <w:t>FR-08</w:t>
            </w:r>
          </w:p>
        </w:tc>
        <w:tc>
          <w:tcPr>
            <w:tcW w:w="2835" w:type="dxa"/>
            <w:tcMar>
              <w:top w:w="28" w:type="dxa"/>
              <w:left w:w="115" w:type="dxa"/>
              <w:bottom w:w="28" w:type="dxa"/>
              <w:right w:w="115" w:type="dxa"/>
            </w:tcMar>
            <w:vAlign w:val="center"/>
            <w:hideMark/>
          </w:tcPr>
          <w:p w14:paraId="25550F0A" w14:textId="2E63AB1E" w:rsidR="009D2931" w:rsidRPr="002F152A" w:rsidRDefault="009D2931" w:rsidP="009D2931">
            <w:pPr>
              <w:spacing w:after="0"/>
              <w:jc w:val="left"/>
              <w:rPr>
                <w:rFonts w:ascii="Arial" w:eastAsia="Arial" w:hAnsi="Arial" w:cs="Arial"/>
              </w:rPr>
            </w:pPr>
            <w:r w:rsidRPr="002F152A">
              <w:rPr>
                <w:rFonts w:ascii="Arial" w:eastAsia="Arial" w:hAnsi="Arial" w:cs="Arial"/>
                <w:color w:val="000000" w:themeColor="text1"/>
              </w:rPr>
              <w:t xml:space="preserve">Predlaganje vrste dokumenta z uporabo OCR in </w:t>
            </w:r>
            <w:r w:rsidR="000B1080">
              <w:rPr>
                <w:rFonts w:ascii="Arial" w:eastAsia="Arial" w:hAnsi="Arial" w:cs="Arial"/>
                <w:color w:val="000000" w:themeColor="text1"/>
              </w:rPr>
              <w:t>umetne inteligence</w:t>
            </w:r>
          </w:p>
          <w:p w14:paraId="4B2EC9C6" w14:textId="77777777" w:rsidR="009D2931" w:rsidRPr="002F152A" w:rsidRDefault="009D2931" w:rsidP="009D2931">
            <w:pPr>
              <w:spacing w:after="0"/>
              <w:jc w:val="left"/>
              <w:rPr>
                <w:rFonts w:ascii="Arial" w:hAnsi="Arial" w:cs="Arial"/>
              </w:rPr>
            </w:pPr>
          </w:p>
        </w:tc>
        <w:tc>
          <w:tcPr>
            <w:tcW w:w="5674" w:type="dxa"/>
            <w:tcMar>
              <w:top w:w="28" w:type="dxa"/>
              <w:left w:w="115" w:type="dxa"/>
              <w:bottom w:w="28" w:type="dxa"/>
              <w:right w:w="115" w:type="dxa"/>
            </w:tcMar>
            <w:vAlign w:val="center"/>
            <w:hideMark/>
          </w:tcPr>
          <w:p w14:paraId="5CFF9448" w14:textId="1611C2E6" w:rsidR="009D2931" w:rsidRPr="002F152A" w:rsidRDefault="009D2931" w:rsidP="009D2931">
            <w:pPr>
              <w:spacing w:after="0"/>
              <w:jc w:val="left"/>
              <w:rPr>
                <w:rFonts w:ascii="Arial" w:eastAsia="Arial" w:hAnsi="Arial" w:cs="Arial"/>
              </w:rPr>
            </w:pPr>
            <w:r w:rsidRPr="002F152A">
              <w:rPr>
                <w:rFonts w:ascii="Arial" w:hAnsi="Arial" w:cs="Arial"/>
              </w:rPr>
              <w:t>Sistem z uporabo OCR in umetne inteligence prepozna vsebino</w:t>
            </w:r>
            <w:r w:rsidR="00E20546">
              <w:rPr>
                <w:rFonts w:ascii="Arial" w:hAnsi="Arial" w:cs="Arial"/>
              </w:rPr>
              <w:t xml:space="preserve"> (besedilo dokumenta)</w:t>
            </w:r>
            <w:r w:rsidRPr="002F152A">
              <w:rPr>
                <w:rFonts w:ascii="Arial" w:hAnsi="Arial" w:cs="Arial"/>
              </w:rPr>
              <w:t xml:space="preserve"> in </w:t>
            </w:r>
            <w:r w:rsidR="00E20546">
              <w:rPr>
                <w:rFonts w:ascii="Arial" w:hAnsi="Arial" w:cs="Arial"/>
              </w:rPr>
              <w:t xml:space="preserve">na podlagi analize dokumenta in vsebine </w:t>
            </w:r>
            <w:r w:rsidRPr="002F152A">
              <w:rPr>
                <w:rFonts w:ascii="Arial" w:hAnsi="Arial" w:cs="Arial"/>
              </w:rPr>
              <w:t>predlaga metapodatke dokumenta in</w:t>
            </w:r>
            <w:r w:rsidRPr="002F152A">
              <w:rPr>
                <w:rFonts w:ascii="Arial" w:eastAsia="Segoe UI" w:hAnsi="Arial" w:cs="Arial"/>
                <w:color w:val="333333"/>
                <w:sz w:val="18"/>
                <w:szCs w:val="18"/>
              </w:rPr>
              <w:t xml:space="preserve"> </w:t>
            </w:r>
            <w:r w:rsidRPr="002F152A">
              <w:rPr>
                <w:rFonts w:ascii="Arial" w:eastAsia="Segoe UI" w:hAnsi="Arial" w:cs="Arial"/>
                <w:color w:val="333333"/>
                <w:szCs w:val="22"/>
              </w:rPr>
              <w:t xml:space="preserve">preveri obstoj prepoznanih vrednosti v šifrantu ter ustrezno označi prepoznane podatke na podlagi OCR / </w:t>
            </w:r>
            <w:r w:rsidR="000B1080">
              <w:rPr>
                <w:rFonts w:ascii="Arial" w:eastAsia="Segoe UI" w:hAnsi="Arial" w:cs="Arial"/>
                <w:color w:val="333333"/>
                <w:szCs w:val="22"/>
              </w:rPr>
              <w:t>umetne inteligence</w:t>
            </w:r>
            <w:r w:rsidRPr="002F152A">
              <w:rPr>
                <w:rFonts w:ascii="Arial" w:eastAsia="Segoe UI" w:hAnsi="Arial" w:cs="Arial"/>
                <w:color w:val="333333"/>
                <w:szCs w:val="22"/>
              </w:rPr>
              <w:t xml:space="preserve"> na sliki dokumenta, </w:t>
            </w:r>
          </w:p>
          <w:p w14:paraId="53E888D0" w14:textId="77777777" w:rsidR="009D2931" w:rsidRPr="002F152A" w:rsidRDefault="009D2931" w:rsidP="009D2931">
            <w:pPr>
              <w:spacing w:after="0"/>
              <w:jc w:val="left"/>
              <w:rPr>
                <w:rFonts w:ascii="Arial" w:hAnsi="Arial" w:cs="Arial"/>
              </w:rPr>
            </w:pPr>
          </w:p>
        </w:tc>
      </w:tr>
      <w:tr w:rsidR="009D2931" w:rsidRPr="00E96A19" w14:paraId="3C9D736C" w14:textId="77777777" w:rsidTr="001E4C56">
        <w:tc>
          <w:tcPr>
            <w:tcW w:w="851" w:type="dxa"/>
            <w:tcMar>
              <w:top w:w="28" w:type="dxa"/>
              <w:left w:w="115" w:type="dxa"/>
              <w:bottom w:w="28" w:type="dxa"/>
              <w:right w:w="115" w:type="dxa"/>
            </w:tcMar>
            <w:vAlign w:val="center"/>
            <w:hideMark/>
          </w:tcPr>
          <w:p w14:paraId="030023CE" w14:textId="77777777" w:rsidR="009D2931" w:rsidRPr="002F152A" w:rsidRDefault="009D2931" w:rsidP="009D2931">
            <w:pPr>
              <w:spacing w:after="0"/>
              <w:jc w:val="left"/>
              <w:rPr>
                <w:rFonts w:ascii="Arial" w:hAnsi="Arial" w:cs="Arial"/>
              </w:rPr>
            </w:pPr>
            <w:r w:rsidRPr="002F152A">
              <w:rPr>
                <w:rFonts w:ascii="Arial" w:hAnsi="Arial" w:cs="Arial"/>
              </w:rPr>
              <w:t>FR-09</w:t>
            </w:r>
          </w:p>
        </w:tc>
        <w:tc>
          <w:tcPr>
            <w:tcW w:w="2835" w:type="dxa"/>
            <w:tcMar>
              <w:top w:w="28" w:type="dxa"/>
              <w:left w:w="115" w:type="dxa"/>
              <w:bottom w:w="28" w:type="dxa"/>
              <w:right w:w="115" w:type="dxa"/>
            </w:tcMar>
            <w:vAlign w:val="center"/>
            <w:hideMark/>
          </w:tcPr>
          <w:p w14:paraId="376A42A5" w14:textId="77777777" w:rsidR="009D2931" w:rsidRPr="002F152A" w:rsidRDefault="009D2931" w:rsidP="009D2931">
            <w:pPr>
              <w:spacing w:after="0"/>
              <w:jc w:val="left"/>
              <w:rPr>
                <w:rFonts w:ascii="Arial" w:hAnsi="Arial" w:cs="Arial"/>
              </w:rPr>
            </w:pPr>
            <w:r w:rsidRPr="002F152A">
              <w:rPr>
                <w:rFonts w:ascii="Arial" w:hAnsi="Arial" w:cs="Arial"/>
              </w:rPr>
              <w:t>Urejanje podatkov dokumenta pred potrditvijo</w:t>
            </w:r>
          </w:p>
        </w:tc>
        <w:tc>
          <w:tcPr>
            <w:tcW w:w="5674" w:type="dxa"/>
            <w:tcMar>
              <w:top w:w="28" w:type="dxa"/>
              <w:left w:w="115" w:type="dxa"/>
              <w:bottom w:w="28" w:type="dxa"/>
              <w:right w:w="115" w:type="dxa"/>
            </w:tcMar>
            <w:vAlign w:val="center"/>
            <w:hideMark/>
          </w:tcPr>
          <w:p w14:paraId="028B7F40" w14:textId="2A78C7E5" w:rsidR="009D2931" w:rsidRPr="002F152A" w:rsidRDefault="00FF0799" w:rsidP="009D2931">
            <w:pPr>
              <w:spacing w:after="0"/>
              <w:jc w:val="left"/>
              <w:rPr>
                <w:rFonts w:ascii="Arial" w:hAnsi="Arial" w:cs="Arial"/>
              </w:rPr>
            </w:pPr>
            <w:r>
              <w:rPr>
                <w:rFonts w:ascii="Arial" w:eastAsia="Segoe UI" w:hAnsi="Arial" w:cs="Arial"/>
                <w:color w:val="333333"/>
                <w:szCs w:val="22"/>
              </w:rPr>
              <w:t>Uporabnik (pregledovalec)</w:t>
            </w:r>
            <w:r w:rsidRPr="002F152A">
              <w:rPr>
                <w:rFonts w:ascii="Arial" w:eastAsia="Segoe UI" w:hAnsi="Arial" w:cs="Arial"/>
                <w:color w:val="333333"/>
                <w:szCs w:val="22"/>
              </w:rPr>
              <w:t xml:space="preserve"> </w:t>
            </w:r>
            <w:r>
              <w:rPr>
                <w:rFonts w:ascii="Arial" w:eastAsia="Segoe UI" w:hAnsi="Arial" w:cs="Arial"/>
                <w:color w:val="333333"/>
                <w:szCs w:val="22"/>
              </w:rPr>
              <w:t xml:space="preserve">mora podatke </w:t>
            </w:r>
            <w:r w:rsidRPr="002F152A">
              <w:rPr>
                <w:rFonts w:ascii="Arial" w:eastAsia="Segoe UI" w:hAnsi="Arial" w:cs="Arial"/>
                <w:color w:val="333333"/>
                <w:szCs w:val="22"/>
              </w:rPr>
              <w:t>preveriti in se s predlogo</w:t>
            </w:r>
            <w:r>
              <w:rPr>
                <w:rFonts w:ascii="Arial" w:eastAsia="Segoe UI" w:hAnsi="Arial" w:cs="Arial"/>
                <w:color w:val="333333"/>
                <w:szCs w:val="22"/>
              </w:rPr>
              <w:t>m</w:t>
            </w:r>
            <w:r w:rsidRPr="002F152A">
              <w:rPr>
                <w:rFonts w:ascii="Arial" w:eastAsia="Segoe UI" w:hAnsi="Arial" w:cs="Arial"/>
                <w:color w:val="333333"/>
                <w:szCs w:val="22"/>
              </w:rPr>
              <w:t xml:space="preserve"> strinjati</w:t>
            </w:r>
            <w:r>
              <w:rPr>
                <w:rFonts w:ascii="Arial" w:eastAsia="Segoe UI" w:hAnsi="Arial" w:cs="Arial"/>
                <w:color w:val="333333"/>
                <w:szCs w:val="22"/>
              </w:rPr>
              <w:t>,</w:t>
            </w:r>
            <w:r w:rsidRPr="002F152A">
              <w:rPr>
                <w:rFonts w:ascii="Arial" w:eastAsia="Segoe UI" w:hAnsi="Arial" w:cs="Arial"/>
                <w:color w:val="333333"/>
                <w:szCs w:val="22"/>
              </w:rPr>
              <w:t xml:space="preserve"> ali pa mora vrednost popraviti ali pa označiti, da ne more identificirati vrednosti</w:t>
            </w:r>
            <w:r>
              <w:rPr>
                <w:rFonts w:ascii="Arial" w:eastAsia="Segoe UI" w:hAnsi="Arial" w:cs="Arial"/>
                <w:color w:val="333333"/>
                <w:szCs w:val="22"/>
              </w:rPr>
              <w:t xml:space="preserve"> (z izborom šifre ali</w:t>
            </w:r>
            <w:r w:rsidRPr="002F152A">
              <w:rPr>
                <w:rFonts w:ascii="Arial" w:eastAsia="Segoe UI" w:hAnsi="Arial" w:cs="Arial"/>
                <w:color w:val="333333"/>
                <w:szCs w:val="22"/>
              </w:rPr>
              <w:t xml:space="preserve"> v komentar</w:t>
            </w:r>
            <w:r>
              <w:rPr>
                <w:rFonts w:ascii="Arial" w:eastAsia="Segoe UI" w:hAnsi="Arial" w:cs="Arial"/>
                <w:color w:val="333333"/>
                <w:szCs w:val="22"/>
              </w:rPr>
              <w:t>ju</w:t>
            </w:r>
            <w:r w:rsidRPr="002F152A">
              <w:rPr>
                <w:rFonts w:ascii="Arial" w:eastAsia="Segoe UI" w:hAnsi="Arial" w:cs="Arial"/>
                <w:color w:val="333333"/>
                <w:szCs w:val="22"/>
              </w:rPr>
              <w:t xml:space="preserve"> za potrjevalca</w:t>
            </w:r>
            <w:r>
              <w:rPr>
                <w:rFonts w:ascii="Arial" w:eastAsia="Segoe UI" w:hAnsi="Arial" w:cs="Arial"/>
                <w:color w:val="333333"/>
                <w:szCs w:val="22"/>
              </w:rPr>
              <w:t>)</w:t>
            </w:r>
            <w:r w:rsidRPr="002F152A">
              <w:rPr>
                <w:rFonts w:ascii="Arial" w:eastAsia="Segoe UI" w:hAnsi="Arial" w:cs="Arial"/>
                <w:color w:val="333333"/>
                <w:szCs w:val="22"/>
              </w:rPr>
              <w:t>.</w:t>
            </w:r>
            <w:r w:rsidR="009D2931" w:rsidRPr="002F152A">
              <w:rPr>
                <w:rFonts w:ascii="Arial" w:hAnsi="Arial" w:cs="Arial"/>
              </w:rPr>
              <w:t xml:space="preserve">Pregledovalec lahko ročno popravi vse metapodatke dokumenta, ki jih je sistem predlagal. </w:t>
            </w:r>
          </w:p>
        </w:tc>
      </w:tr>
      <w:tr w:rsidR="009D2931" w:rsidRPr="00E96A19" w14:paraId="2E71A607" w14:textId="77777777" w:rsidTr="001E4C56">
        <w:tc>
          <w:tcPr>
            <w:tcW w:w="851" w:type="dxa"/>
            <w:tcMar>
              <w:top w:w="28" w:type="dxa"/>
              <w:left w:w="115" w:type="dxa"/>
              <w:bottom w:w="28" w:type="dxa"/>
              <w:right w:w="115" w:type="dxa"/>
            </w:tcMar>
            <w:vAlign w:val="center"/>
            <w:hideMark/>
          </w:tcPr>
          <w:p w14:paraId="7F61C06A" w14:textId="77777777" w:rsidR="009D2931" w:rsidRPr="002F152A" w:rsidRDefault="009D2931" w:rsidP="009D2931">
            <w:pPr>
              <w:spacing w:after="0"/>
              <w:jc w:val="left"/>
              <w:rPr>
                <w:rFonts w:ascii="Arial" w:hAnsi="Arial" w:cs="Arial"/>
              </w:rPr>
            </w:pPr>
            <w:r w:rsidRPr="002F152A">
              <w:rPr>
                <w:rFonts w:ascii="Arial" w:hAnsi="Arial" w:cs="Arial"/>
              </w:rPr>
              <w:t>FR-10</w:t>
            </w:r>
          </w:p>
        </w:tc>
        <w:tc>
          <w:tcPr>
            <w:tcW w:w="2835" w:type="dxa"/>
            <w:tcMar>
              <w:top w:w="28" w:type="dxa"/>
              <w:left w:w="115" w:type="dxa"/>
              <w:bottom w:w="28" w:type="dxa"/>
              <w:right w:w="115" w:type="dxa"/>
            </w:tcMar>
            <w:vAlign w:val="center"/>
            <w:hideMark/>
          </w:tcPr>
          <w:p w14:paraId="641F8C9B" w14:textId="77777777" w:rsidR="009D2931" w:rsidRPr="002F152A" w:rsidRDefault="009D2931" w:rsidP="009D2931">
            <w:pPr>
              <w:spacing w:after="0"/>
              <w:jc w:val="left"/>
              <w:rPr>
                <w:rFonts w:ascii="Arial" w:hAnsi="Arial" w:cs="Arial"/>
              </w:rPr>
            </w:pPr>
            <w:r w:rsidRPr="002F152A">
              <w:rPr>
                <w:rFonts w:ascii="Arial" w:hAnsi="Arial" w:cs="Arial"/>
              </w:rPr>
              <w:t>Pošiljanje potrjenih dokumentov v CRPP</w:t>
            </w:r>
          </w:p>
        </w:tc>
        <w:tc>
          <w:tcPr>
            <w:tcW w:w="5674" w:type="dxa"/>
            <w:tcMar>
              <w:top w:w="28" w:type="dxa"/>
              <w:left w:w="115" w:type="dxa"/>
              <w:bottom w:w="28" w:type="dxa"/>
              <w:right w:w="115" w:type="dxa"/>
            </w:tcMar>
            <w:vAlign w:val="center"/>
            <w:hideMark/>
          </w:tcPr>
          <w:p w14:paraId="2961F7F1" w14:textId="6E4A3624" w:rsidR="009D2931" w:rsidRPr="002F152A" w:rsidRDefault="009D2931" w:rsidP="009D2931">
            <w:pPr>
              <w:spacing w:after="0"/>
              <w:jc w:val="left"/>
              <w:rPr>
                <w:rFonts w:ascii="Arial" w:hAnsi="Arial" w:cs="Arial"/>
              </w:rPr>
            </w:pPr>
            <w:r w:rsidRPr="002F152A">
              <w:rPr>
                <w:rFonts w:ascii="Arial" w:hAnsi="Arial" w:cs="Arial"/>
              </w:rPr>
              <w:t>Po potrditvi</w:t>
            </w:r>
            <w:r w:rsidR="00FF0799">
              <w:rPr>
                <w:rFonts w:ascii="Arial" w:hAnsi="Arial" w:cs="Arial"/>
              </w:rPr>
              <w:t xml:space="preserve"> pregleda</w:t>
            </w:r>
            <w:r w:rsidRPr="002F152A">
              <w:rPr>
                <w:rFonts w:ascii="Arial" w:hAnsi="Arial" w:cs="Arial"/>
              </w:rPr>
              <w:t xml:space="preserve"> vseh dokumentov v kartonu, se podatki pošljejo v CRPP preko integracije.</w:t>
            </w:r>
          </w:p>
        </w:tc>
      </w:tr>
      <w:tr w:rsidR="009D2931" w:rsidRPr="00E96A19" w14:paraId="62C25E74" w14:textId="77777777" w:rsidTr="001E4C56">
        <w:tc>
          <w:tcPr>
            <w:tcW w:w="851" w:type="dxa"/>
            <w:tcMar>
              <w:top w:w="28" w:type="dxa"/>
              <w:left w:w="115" w:type="dxa"/>
              <w:bottom w:w="28" w:type="dxa"/>
              <w:right w:w="115" w:type="dxa"/>
            </w:tcMar>
            <w:vAlign w:val="center"/>
            <w:hideMark/>
          </w:tcPr>
          <w:p w14:paraId="58FB2D56" w14:textId="77777777" w:rsidR="009D2931" w:rsidRPr="002F152A" w:rsidRDefault="009D2931" w:rsidP="009D2931">
            <w:pPr>
              <w:spacing w:after="0"/>
              <w:jc w:val="left"/>
              <w:rPr>
                <w:rFonts w:ascii="Arial" w:hAnsi="Arial" w:cs="Arial"/>
              </w:rPr>
            </w:pPr>
            <w:r w:rsidRPr="002F152A">
              <w:rPr>
                <w:rFonts w:ascii="Arial" w:hAnsi="Arial" w:cs="Arial"/>
              </w:rPr>
              <w:t>FR-11</w:t>
            </w:r>
          </w:p>
        </w:tc>
        <w:tc>
          <w:tcPr>
            <w:tcW w:w="2835" w:type="dxa"/>
            <w:tcMar>
              <w:top w:w="28" w:type="dxa"/>
              <w:left w:w="115" w:type="dxa"/>
              <w:bottom w:w="28" w:type="dxa"/>
              <w:right w:w="115" w:type="dxa"/>
            </w:tcMar>
            <w:vAlign w:val="center"/>
            <w:hideMark/>
          </w:tcPr>
          <w:p w14:paraId="3707316E" w14:textId="77777777" w:rsidR="009D2931" w:rsidRPr="002F152A" w:rsidRDefault="009D2931" w:rsidP="009D2931">
            <w:pPr>
              <w:spacing w:after="0"/>
              <w:jc w:val="left"/>
              <w:rPr>
                <w:rFonts w:ascii="Arial" w:hAnsi="Arial" w:cs="Arial"/>
              </w:rPr>
            </w:pPr>
            <w:r w:rsidRPr="002F152A">
              <w:rPr>
                <w:rFonts w:ascii="Arial" w:hAnsi="Arial" w:cs="Arial"/>
              </w:rPr>
              <w:t>Revizijska sled (</w:t>
            </w:r>
            <w:proofErr w:type="spellStart"/>
            <w:r w:rsidRPr="002F152A">
              <w:rPr>
                <w:rFonts w:ascii="Arial" w:hAnsi="Arial" w:cs="Arial"/>
              </w:rPr>
              <w:t>Audit</w:t>
            </w:r>
            <w:proofErr w:type="spellEnd"/>
            <w:r w:rsidRPr="002F152A">
              <w:rPr>
                <w:rFonts w:ascii="Arial" w:hAnsi="Arial" w:cs="Arial"/>
              </w:rPr>
              <w:t xml:space="preserve"> log)</w:t>
            </w:r>
          </w:p>
        </w:tc>
        <w:tc>
          <w:tcPr>
            <w:tcW w:w="5674" w:type="dxa"/>
            <w:tcMar>
              <w:top w:w="28" w:type="dxa"/>
              <w:left w:w="115" w:type="dxa"/>
              <w:bottom w:w="28" w:type="dxa"/>
              <w:right w:w="115" w:type="dxa"/>
            </w:tcMar>
            <w:vAlign w:val="center"/>
            <w:hideMark/>
          </w:tcPr>
          <w:p w14:paraId="2A002619" w14:textId="77777777" w:rsidR="009D2931" w:rsidRPr="002F152A" w:rsidRDefault="009D2931" w:rsidP="009D2931">
            <w:pPr>
              <w:spacing w:after="0"/>
              <w:jc w:val="left"/>
              <w:rPr>
                <w:rFonts w:ascii="Arial" w:hAnsi="Arial" w:cs="Arial"/>
              </w:rPr>
            </w:pPr>
            <w:r w:rsidRPr="002F152A">
              <w:rPr>
                <w:rFonts w:ascii="Arial" w:hAnsi="Arial" w:cs="Arial"/>
              </w:rPr>
              <w:t>Sistem mora voditi evidenco vseh dejanj (prijava, spremembe, potrditve, pošiljanje).</w:t>
            </w:r>
          </w:p>
        </w:tc>
      </w:tr>
      <w:tr w:rsidR="009D2931" w:rsidRPr="00E96A19" w14:paraId="7EF438AB" w14:textId="77777777" w:rsidTr="001E4C56">
        <w:tc>
          <w:tcPr>
            <w:tcW w:w="851" w:type="dxa"/>
            <w:tcMar>
              <w:top w:w="28" w:type="dxa"/>
              <w:left w:w="115" w:type="dxa"/>
              <w:bottom w:w="28" w:type="dxa"/>
              <w:right w:w="115" w:type="dxa"/>
            </w:tcMar>
            <w:vAlign w:val="center"/>
            <w:hideMark/>
          </w:tcPr>
          <w:p w14:paraId="55AE6C05" w14:textId="77777777" w:rsidR="009D2931" w:rsidRPr="002F152A" w:rsidRDefault="009D2931" w:rsidP="009D2931">
            <w:pPr>
              <w:spacing w:after="0"/>
              <w:jc w:val="left"/>
              <w:rPr>
                <w:rFonts w:ascii="Arial" w:hAnsi="Arial" w:cs="Arial"/>
              </w:rPr>
            </w:pPr>
            <w:r w:rsidRPr="002F152A">
              <w:rPr>
                <w:rFonts w:ascii="Arial" w:hAnsi="Arial" w:cs="Arial"/>
              </w:rPr>
              <w:t>FR-12</w:t>
            </w:r>
          </w:p>
        </w:tc>
        <w:tc>
          <w:tcPr>
            <w:tcW w:w="2835" w:type="dxa"/>
            <w:tcMar>
              <w:top w:w="28" w:type="dxa"/>
              <w:left w:w="115" w:type="dxa"/>
              <w:bottom w:w="28" w:type="dxa"/>
              <w:right w:w="115" w:type="dxa"/>
            </w:tcMar>
            <w:vAlign w:val="center"/>
            <w:hideMark/>
          </w:tcPr>
          <w:p w14:paraId="1F72DA87" w14:textId="77777777" w:rsidR="009D2931" w:rsidRPr="002F152A" w:rsidRDefault="009D2931" w:rsidP="009D2931">
            <w:pPr>
              <w:spacing w:after="0"/>
              <w:jc w:val="left"/>
              <w:rPr>
                <w:rFonts w:ascii="Arial" w:hAnsi="Arial" w:cs="Arial"/>
              </w:rPr>
            </w:pPr>
            <w:r w:rsidRPr="002F152A">
              <w:rPr>
                <w:rFonts w:ascii="Arial" w:hAnsi="Arial" w:cs="Arial"/>
              </w:rPr>
              <w:t>Popravljanje že poslanih dokumentov</w:t>
            </w:r>
          </w:p>
        </w:tc>
        <w:tc>
          <w:tcPr>
            <w:tcW w:w="5674" w:type="dxa"/>
            <w:tcMar>
              <w:top w:w="28" w:type="dxa"/>
              <w:left w:w="115" w:type="dxa"/>
              <w:bottom w:w="28" w:type="dxa"/>
              <w:right w:w="115" w:type="dxa"/>
            </w:tcMar>
            <w:vAlign w:val="center"/>
            <w:hideMark/>
          </w:tcPr>
          <w:p w14:paraId="1436374D" w14:textId="77777777" w:rsidR="009D2931" w:rsidRPr="002F152A" w:rsidRDefault="009D2931" w:rsidP="009D2931">
            <w:pPr>
              <w:spacing w:after="0"/>
              <w:jc w:val="left"/>
              <w:rPr>
                <w:rFonts w:ascii="Arial" w:hAnsi="Arial" w:cs="Arial"/>
              </w:rPr>
            </w:pPr>
            <w:r w:rsidRPr="002F152A">
              <w:rPr>
                <w:rFonts w:ascii="Arial" w:hAnsi="Arial" w:cs="Arial"/>
              </w:rPr>
              <w:t>Potrjevalec lahko sproži popravek že poslanega dokumenta in ponovno pošlje v CRPP, s tem se v CRPP zabeleži nova verzija dokumenta v CRPP (</w:t>
            </w:r>
            <w:proofErr w:type="spellStart"/>
            <w:r w:rsidRPr="002F152A">
              <w:rPr>
                <w:rFonts w:ascii="Arial" w:hAnsi="Arial" w:cs="Arial"/>
              </w:rPr>
              <w:t>verzioniranje</w:t>
            </w:r>
            <w:proofErr w:type="spellEnd"/>
            <w:r w:rsidRPr="002F152A">
              <w:rPr>
                <w:rFonts w:ascii="Arial" w:hAnsi="Arial" w:cs="Arial"/>
              </w:rPr>
              <w:t>).</w:t>
            </w:r>
          </w:p>
        </w:tc>
      </w:tr>
      <w:tr w:rsidR="009D2931" w:rsidRPr="00E96A19" w14:paraId="1A787988" w14:textId="77777777" w:rsidTr="001E4C56">
        <w:tc>
          <w:tcPr>
            <w:tcW w:w="851" w:type="dxa"/>
            <w:tcMar>
              <w:top w:w="28" w:type="dxa"/>
              <w:left w:w="115" w:type="dxa"/>
              <w:bottom w:w="28" w:type="dxa"/>
              <w:right w:w="115" w:type="dxa"/>
            </w:tcMar>
            <w:vAlign w:val="center"/>
          </w:tcPr>
          <w:p w14:paraId="7A2F050F" w14:textId="77777777" w:rsidR="009D2931" w:rsidRPr="002F152A" w:rsidRDefault="009D2931" w:rsidP="009D2931">
            <w:pPr>
              <w:spacing w:after="0"/>
              <w:jc w:val="left"/>
              <w:rPr>
                <w:rFonts w:ascii="Arial" w:hAnsi="Arial" w:cs="Arial"/>
              </w:rPr>
            </w:pPr>
            <w:r w:rsidRPr="002F152A">
              <w:rPr>
                <w:rFonts w:ascii="Arial" w:hAnsi="Arial" w:cs="Arial"/>
              </w:rPr>
              <w:t>FR-13</w:t>
            </w:r>
          </w:p>
        </w:tc>
        <w:tc>
          <w:tcPr>
            <w:tcW w:w="2835" w:type="dxa"/>
            <w:tcMar>
              <w:top w:w="28" w:type="dxa"/>
              <w:left w:w="115" w:type="dxa"/>
              <w:bottom w:w="28" w:type="dxa"/>
              <w:right w:w="115" w:type="dxa"/>
            </w:tcMar>
            <w:vAlign w:val="center"/>
          </w:tcPr>
          <w:p w14:paraId="78E203E9" w14:textId="77777777" w:rsidR="009D2931" w:rsidRPr="002F152A" w:rsidRDefault="009D2931" w:rsidP="009D2931">
            <w:pPr>
              <w:spacing w:after="0"/>
              <w:jc w:val="left"/>
              <w:rPr>
                <w:rFonts w:ascii="Arial" w:hAnsi="Arial" w:cs="Arial"/>
              </w:rPr>
            </w:pPr>
            <w:r w:rsidRPr="002F152A">
              <w:rPr>
                <w:rFonts w:ascii="Arial" w:hAnsi="Arial" w:cs="Arial"/>
              </w:rPr>
              <w:t>Podpisovanje dokumentov</w:t>
            </w:r>
          </w:p>
        </w:tc>
        <w:tc>
          <w:tcPr>
            <w:tcW w:w="5674" w:type="dxa"/>
            <w:tcMar>
              <w:top w:w="28" w:type="dxa"/>
              <w:left w:w="115" w:type="dxa"/>
              <w:bottom w:w="28" w:type="dxa"/>
              <w:right w:w="115" w:type="dxa"/>
            </w:tcMar>
            <w:vAlign w:val="center"/>
          </w:tcPr>
          <w:p w14:paraId="11BCFE67" w14:textId="77777777" w:rsidR="009D2931" w:rsidRPr="002F152A" w:rsidRDefault="009D2931" w:rsidP="009D2931">
            <w:pPr>
              <w:spacing w:after="0"/>
              <w:jc w:val="left"/>
              <w:rPr>
                <w:rFonts w:ascii="Arial" w:hAnsi="Arial" w:cs="Arial"/>
              </w:rPr>
            </w:pPr>
            <w:r w:rsidRPr="002F152A">
              <w:rPr>
                <w:rFonts w:ascii="Arial" w:hAnsi="Arial" w:cs="Arial"/>
              </w:rPr>
              <w:t>Sistem podpiše dokumente pred pošiljanjem v CRPP.</w:t>
            </w:r>
          </w:p>
        </w:tc>
      </w:tr>
      <w:tr w:rsidR="009D2931" w:rsidRPr="00E96A19" w14:paraId="7570D892" w14:textId="77777777" w:rsidTr="001E4C56">
        <w:tc>
          <w:tcPr>
            <w:tcW w:w="851" w:type="dxa"/>
            <w:tcMar>
              <w:top w:w="28" w:type="dxa"/>
              <w:left w:w="115" w:type="dxa"/>
              <w:bottom w:w="28" w:type="dxa"/>
              <w:right w:w="115" w:type="dxa"/>
            </w:tcMar>
            <w:vAlign w:val="center"/>
          </w:tcPr>
          <w:p w14:paraId="1ADB0E28" w14:textId="77777777" w:rsidR="009D2931" w:rsidRPr="002F152A" w:rsidRDefault="009D2931" w:rsidP="009D2931">
            <w:pPr>
              <w:spacing w:after="0"/>
              <w:jc w:val="left"/>
              <w:rPr>
                <w:rFonts w:ascii="Arial" w:hAnsi="Arial" w:cs="Arial"/>
              </w:rPr>
            </w:pPr>
            <w:r w:rsidRPr="002F152A">
              <w:rPr>
                <w:rFonts w:ascii="Arial" w:hAnsi="Arial" w:cs="Arial"/>
              </w:rPr>
              <w:t>FR-14</w:t>
            </w:r>
          </w:p>
        </w:tc>
        <w:tc>
          <w:tcPr>
            <w:tcW w:w="2835" w:type="dxa"/>
            <w:tcMar>
              <w:top w:w="28" w:type="dxa"/>
              <w:left w:w="115" w:type="dxa"/>
              <w:bottom w:w="28" w:type="dxa"/>
              <w:right w:w="115" w:type="dxa"/>
            </w:tcMar>
            <w:vAlign w:val="center"/>
          </w:tcPr>
          <w:p w14:paraId="60BACD66" w14:textId="77777777" w:rsidR="009D2931" w:rsidRPr="002F152A" w:rsidRDefault="009D2931" w:rsidP="009D2931">
            <w:pPr>
              <w:spacing w:after="0"/>
              <w:jc w:val="left"/>
              <w:rPr>
                <w:rFonts w:ascii="Arial" w:hAnsi="Arial" w:cs="Arial"/>
              </w:rPr>
            </w:pPr>
            <w:r w:rsidRPr="002F152A">
              <w:rPr>
                <w:rFonts w:ascii="Arial" w:hAnsi="Arial" w:cs="Arial"/>
              </w:rPr>
              <w:t>Označevanje dokumentov kot »skrito pacientu«</w:t>
            </w:r>
          </w:p>
        </w:tc>
        <w:tc>
          <w:tcPr>
            <w:tcW w:w="5674" w:type="dxa"/>
            <w:tcMar>
              <w:top w:w="28" w:type="dxa"/>
              <w:left w:w="115" w:type="dxa"/>
              <w:bottom w:w="28" w:type="dxa"/>
              <w:right w:w="115" w:type="dxa"/>
            </w:tcMar>
            <w:vAlign w:val="center"/>
          </w:tcPr>
          <w:p w14:paraId="7966BD15" w14:textId="2B025209" w:rsidR="009D2931" w:rsidRPr="002F152A" w:rsidRDefault="009D2931" w:rsidP="009D2931">
            <w:pPr>
              <w:spacing w:after="0"/>
              <w:jc w:val="left"/>
              <w:rPr>
                <w:rFonts w:ascii="Arial" w:hAnsi="Arial" w:cs="Arial"/>
              </w:rPr>
            </w:pPr>
            <w:r w:rsidRPr="002F152A">
              <w:rPr>
                <w:rFonts w:ascii="Arial" w:hAnsi="Arial" w:cs="Arial"/>
              </w:rPr>
              <w:t>Potrjevalec ima možnost dokumente, ki ne bodo vidni pacientu</w:t>
            </w:r>
            <w:r w:rsidR="00E620C9">
              <w:rPr>
                <w:rFonts w:ascii="Arial" w:hAnsi="Arial" w:cs="Arial"/>
              </w:rPr>
              <w:t>,</w:t>
            </w:r>
            <w:r w:rsidRPr="002F152A">
              <w:rPr>
                <w:rFonts w:ascii="Arial" w:hAnsi="Arial" w:cs="Arial"/>
              </w:rPr>
              <w:t xml:space="preserve"> označiti kot »skrito pacientu«</w:t>
            </w:r>
          </w:p>
        </w:tc>
      </w:tr>
      <w:tr w:rsidR="009D2931" w:rsidRPr="00E96A19" w14:paraId="7104F5A7" w14:textId="77777777" w:rsidTr="001E4C56">
        <w:tc>
          <w:tcPr>
            <w:tcW w:w="851" w:type="dxa"/>
            <w:tcMar>
              <w:top w:w="28" w:type="dxa"/>
              <w:left w:w="115" w:type="dxa"/>
              <w:bottom w:w="28" w:type="dxa"/>
              <w:right w:w="115" w:type="dxa"/>
            </w:tcMar>
            <w:vAlign w:val="center"/>
          </w:tcPr>
          <w:p w14:paraId="05314251" w14:textId="77777777" w:rsidR="009D2931" w:rsidRPr="002F152A" w:rsidRDefault="009D2931" w:rsidP="009D2931">
            <w:pPr>
              <w:spacing w:after="0"/>
              <w:jc w:val="left"/>
              <w:rPr>
                <w:rFonts w:ascii="Arial" w:hAnsi="Arial" w:cs="Arial"/>
              </w:rPr>
            </w:pPr>
            <w:r w:rsidRPr="002F152A">
              <w:rPr>
                <w:rFonts w:ascii="Arial" w:hAnsi="Arial" w:cs="Arial"/>
              </w:rPr>
              <w:t>FR-15</w:t>
            </w:r>
          </w:p>
        </w:tc>
        <w:tc>
          <w:tcPr>
            <w:tcW w:w="2835" w:type="dxa"/>
            <w:tcMar>
              <w:top w:w="28" w:type="dxa"/>
              <w:left w:w="115" w:type="dxa"/>
              <w:bottom w:w="28" w:type="dxa"/>
              <w:right w:w="115" w:type="dxa"/>
            </w:tcMar>
            <w:vAlign w:val="center"/>
          </w:tcPr>
          <w:p w14:paraId="4DC9D8D8" w14:textId="77777777" w:rsidR="009D2931" w:rsidRPr="002F152A" w:rsidRDefault="009D2931" w:rsidP="009D2931">
            <w:pPr>
              <w:spacing w:after="0"/>
              <w:jc w:val="left"/>
              <w:rPr>
                <w:rFonts w:ascii="Arial" w:hAnsi="Arial" w:cs="Arial"/>
              </w:rPr>
            </w:pPr>
            <w:r w:rsidRPr="002F152A">
              <w:rPr>
                <w:rFonts w:ascii="Arial" w:hAnsi="Arial" w:cs="Arial"/>
              </w:rPr>
              <w:t>Maskiranje vsebine dokumenta ki ne sme biti vidna pacientu</w:t>
            </w:r>
          </w:p>
        </w:tc>
        <w:tc>
          <w:tcPr>
            <w:tcW w:w="5674" w:type="dxa"/>
            <w:tcMar>
              <w:top w:w="28" w:type="dxa"/>
              <w:left w:w="115" w:type="dxa"/>
              <w:bottom w:w="28" w:type="dxa"/>
              <w:right w:w="115" w:type="dxa"/>
            </w:tcMar>
            <w:vAlign w:val="center"/>
          </w:tcPr>
          <w:p w14:paraId="5390B1E1" w14:textId="3715EF26" w:rsidR="009D2931" w:rsidRPr="002F152A" w:rsidRDefault="009D2931" w:rsidP="009D2931">
            <w:pPr>
              <w:spacing w:after="0"/>
              <w:jc w:val="left"/>
              <w:rPr>
                <w:rFonts w:ascii="Arial" w:hAnsi="Arial" w:cs="Arial"/>
              </w:rPr>
            </w:pPr>
            <w:r w:rsidRPr="002F152A">
              <w:rPr>
                <w:rFonts w:ascii="Arial" w:hAnsi="Arial" w:cs="Arial"/>
              </w:rPr>
              <w:t>Potrjevalec ima možnost izrezat</w:t>
            </w:r>
            <w:r w:rsidR="00E620C9">
              <w:rPr>
                <w:rFonts w:ascii="Arial" w:hAnsi="Arial" w:cs="Arial"/>
              </w:rPr>
              <w:t>i</w:t>
            </w:r>
            <w:r w:rsidRPr="002F152A">
              <w:rPr>
                <w:rFonts w:ascii="Arial" w:hAnsi="Arial" w:cs="Arial"/>
              </w:rPr>
              <w:t xml:space="preserve"> vsebino dokumenta in jo pripet</w:t>
            </w:r>
            <w:r w:rsidR="00E620C9">
              <w:rPr>
                <w:rFonts w:ascii="Arial" w:hAnsi="Arial" w:cs="Arial"/>
              </w:rPr>
              <w:t>i</w:t>
            </w:r>
            <w:r w:rsidRPr="002F152A">
              <w:rPr>
                <w:rFonts w:ascii="Arial" w:hAnsi="Arial" w:cs="Arial"/>
              </w:rPr>
              <w:t xml:space="preserve"> v nov dokument.</w:t>
            </w:r>
          </w:p>
        </w:tc>
      </w:tr>
    </w:tbl>
    <w:p w14:paraId="5C947BE9" w14:textId="77777777" w:rsidR="00653639" w:rsidRPr="002F152A" w:rsidRDefault="00653639" w:rsidP="00653639">
      <w:pPr>
        <w:rPr>
          <w:rFonts w:ascii="Arial" w:hAnsi="Arial" w:cs="Arial"/>
        </w:rPr>
      </w:pPr>
    </w:p>
    <w:p w14:paraId="415B4302" w14:textId="5691920C" w:rsidR="00D47071" w:rsidRPr="002F152A" w:rsidRDefault="00AB32D1" w:rsidP="00AB32D1">
      <w:pPr>
        <w:rPr>
          <w:rFonts w:ascii="Arial" w:hAnsi="Arial" w:cs="Arial"/>
        </w:rPr>
      </w:pPr>
      <w:r w:rsidRPr="002F152A">
        <w:rPr>
          <w:rFonts w:ascii="Arial" w:hAnsi="Arial" w:cs="Arial"/>
        </w:rPr>
        <w:t>Vzpostavljena rešitev mora podpirati varen, standardiziran</w:t>
      </w:r>
      <w:r w:rsidR="009B28CB" w:rsidRPr="002F152A">
        <w:rPr>
          <w:rFonts w:ascii="Arial" w:hAnsi="Arial" w:cs="Arial"/>
        </w:rPr>
        <w:t>, uporabniku prijazen</w:t>
      </w:r>
      <w:r w:rsidRPr="002F152A">
        <w:rPr>
          <w:rFonts w:ascii="Arial" w:hAnsi="Arial" w:cs="Arial"/>
        </w:rPr>
        <w:t xml:space="preserve"> in avtomatiziran prenos digitalizirane zdravstvene dokumentacije v Centralni register podatkov o pacientih (CRPP), vključno s preverjanjem pripadajočih metapodatkov in usklajenostjo klasifikacije dokumentacije. Tehnični vidiki povezljivosti z nacionalnimi zdravstvenimi sistemi so podrobneje opredeljeni v nadaljevanju dokumenta.</w:t>
      </w:r>
      <w:r w:rsidR="00D47071" w:rsidRPr="002F152A">
        <w:rPr>
          <w:rFonts w:ascii="Arial" w:hAnsi="Arial" w:cs="Arial"/>
        </w:rPr>
        <w:br w:type="page"/>
      </w:r>
    </w:p>
    <w:p w14:paraId="27FD400C" w14:textId="17D7183A" w:rsidR="00D47071" w:rsidRPr="002F152A" w:rsidRDefault="002C1FCC" w:rsidP="001467F1">
      <w:pPr>
        <w:rPr>
          <w:rFonts w:ascii="Arial" w:hAnsi="Arial" w:cs="Arial"/>
          <w:b/>
          <w:bCs/>
        </w:rPr>
      </w:pPr>
      <w:r w:rsidRPr="002F152A">
        <w:rPr>
          <w:rFonts w:ascii="Arial" w:hAnsi="Arial" w:cs="Arial"/>
          <w:noProof/>
        </w:rPr>
        <w:lastRenderedPageBreak/>
        <w:drawing>
          <wp:anchor distT="0" distB="0" distL="114300" distR="114300" simplePos="0" relativeHeight="251658244" behindDoc="1" locked="0" layoutInCell="1" allowOverlap="1" wp14:anchorId="0CE5E858" wp14:editId="1182C584">
            <wp:simplePos x="0" y="0"/>
            <wp:positionH relativeFrom="margin">
              <wp:align>center</wp:align>
            </wp:positionH>
            <wp:positionV relativeFrom="paragraph">
              <wp:posOffset>301806</wp:posOffset>
            </wp:positionV>
            <wp:extent cx="5076745" cy="7924800"/>
            <wp:effectExtent l="0" t="0" r="0" b="0"/>
            <wp:wrapTopAndBottom/>
            <wp:docPr id="1218043664"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043664" name="Picture 1" descr="A diagram of a flowchart&#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76745" cy="7924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47071" w:rsidRPr="002F152A">
        <w:rPr>
          <w:rFonts w:ascii="Arial" w:hAnsi="Arial" w:cs="Arial"/>
          <w:b/>
          <w:bCs/>
        </w:rPr>
        <w:t>Diagram procesa digitalizacije</w:t>
      </w:r>
    </w:p>
    <w:p w14:paraId="269C42BE" w14:textId="75B73613" w:rsidR="0068730C" w:rsidRPr="002F152A" w:rsidRDefault="001E74B6" w:rsidP="00EC38D3">
      <w:pPr>
        <w:pStyle w:val="Naslov3"/>
        <w:numPr>
          <w:ilvl w:val="2"/>
          <w:numId w:val="1"/>
        </w:numPr>
        <w:rPr>
          <w:rFonts w:ascii="Arial" w:hAnsi="Arial" w:cs="Arial"/>
        </w:rPr>
      </w:pPr>
      <w:bookmarkStart w:id="35" w:name="_Toc201923139"/>
      <w:bookmarkStart w:id="36" w:name="_Ref202280339"/>
      <w:bookmarkStart w:id="37" w:name="_Toc202470448"/>
      <w:r w:rsidRPr="002F152A">
        <w:rPr>
          <w:rFonts w:ascii="Arial" w:hAnsi="Arial" w:cs="Arial"/>
        </w:rPr>
        <w:lastRenderedPageBreak/>
        <w:t>Uporabniški vmesnik</w:t>
      </w:r>
      <w:r w:rsidR="00695F3F" w:rsidRPr="002F152A">
        <w:rPr>
          <w:rFonts w:ascii="Arial" w:hAnsi="Arial" w:cs="Arial"/>
        </w:rPr>
        <w:t xml:space="preserve"> (UX)</w:t>
      </w:r>
      <w:r w:rsidRPr="002F152A">
        <w:rPr>
          <w:rFonts w:ascii="Arial" w:hAnsi="Arial" w:cs="Arial"/>
        </w:rPr>
        <w:t xml:space="preserve">, uporabniška izkušnja </w:t>
      </w:r>
      <w:r w:rsidR="00695F3F" w:rsidRPr="002F152A">
        <w:rPr>
          <w:rFonts w:ascii="Arial" w:hAnsi="Arial" w:cs="Arial"/>
        </w:rPr>
        <w:t xml:space="preserve">(UI) </w:t>
      </w:r>
      <w:r w:rsidRPr="002F152A">
        <w:rPr>
          <w:rFonts w:ascii="Arial" w:hAnsi="Arial" w:cs="Arial"/>
        </w:rPr>
        <w:t xml:space="preserve">in </w:t>
      </w:r>
      <w:r w:rsidR="00695F3F" w:rsidRPr="002F152A">
        <w:rPr>
          <w:rFonts w:ascii="Arial" w:hAnsi="Arial" w:cs="Arial"/>
        </w:rPr>
        <w:t>izvedbeni dizajn</w:t>
      </w:r>
      <w:bookmarkEnd w:id="35"/>
      <w:bookmarkEnd w:id="36"/>
      <w:bookmarkEnd w:id="37"/>
    </w:p>
    <w:p w14:paraId="513F9423" w14:textId="180D8F34" w:rsidR="00CA3173" w:rsidRPr="002F152A" w:rsidRDefault="00CA3173" w:rsidP="00CA3173">
      <w:pPr>
        <w:rPr>
          <w:rFonts w:ascii="Arial" w:hAnsi="Arial" w:cs="Arial"/>
        </w:rPr>
      </w:pPr>
      <w:r w:rsidRPr="002F152A">
        <w:rPr>
          <w:rFonts w:ascii="Arial" w:hAnsi="Arial" w:cs="Arial"/>
        </w:rPr>
        <w:t>Vzpostavljena centralna informacijska rešitev mora poleg tehničnih in vsebinskih zahtev zagotavljati tudi enostavno, intuitivno in varno uporabo sistema za vse predvidene uporabniške vloge. Ključen element pri tem predstavljajo jasno definirani žični modeli, uporabniški tokovi ter izvedbeni dizajn, ki skupaj tvorijo temelj uporabniške izkušnje (UX) in uporabniškega vmesnika (UI).</w:t>
      </w:r>
    </w:p>
    <w:p w14:paraId="47FDFF0D" w14:textId="58B735A3" w:rsidR="00CA3173" w:rsidRPr="002F152A" w:rsidRDefault="00CA3173" w:rsidP="00CA3173">
      <w:pPr>
        <w:spacing w:after="0"/>
        <w:rPr>
          <w:rFonts w:ascii="Arial" w:hAnsi="Arial" w:cs="Arial"/>
        </w:rPr>
      </w:pPr>
      <w:r w:rsidRPr="002F152A">
        <w:rPr>
          <w:rFonts w:ascii="Arial" w:hAnsi="Arial" w:cs="Arial"/>
        </w:rPr>
        <w:t>V okviru pripravljalnih aktivnosti za vzpostavitev rešitve je bila izdelana celovita zasnova UX, UI ter izvedbenega dizajna rešitve. Pri tem je bil poseben poudarek namenjen:</w:t>
      </w:r>
    </w:p>
    <w:p w14:paraId="6D83841B" w14:textId="10721098" w:rsidR="00CA3173" w:rsidRPr="002F152A" w:rsidRDefault="00CA3173" w:rsidP="004E1710">
      <w:pPr>
        <w:pStyle w:val="Odstavekseznama"/>
        <w:numPr>
          <w:ilvl w:val="0"/>
          <w:numId w:val="74"/>
        </w:numPr>
        <w:rPr>
          <w:rFonts w:ascii="Arial" w:hAnsi="Arial" w:cs="Arial"/>
        </w:rPr>
      </w:pPr>
      <w:r w:rsidRPr="002F152A">
        <w:rPr>
          <w:rFonts w:ascii="Arial" w:hAnsi="Arial" w:cs="Arial"/>
        </w:rPr>
        <w:t>skladnosti s funkcionalnimi specifikacijami sistema,</w:t>
      </w:r>
    </w:p>
    <w:p w14:paraId="044AF80E" w14:textId="63E8E713" w:rsidR="00CA3173" w:rsidRPr="002F152A" w:rsidRDefault="00CA3173" w:rsidP="004E1710">
      <w:pPr>
        <w:pStyle w:val="Odstavekseznama"/>
        <w:numPr>
          <w:ilvl w:val="0"/>
          <w:numId w:val="74"/>
        </w:numPr>
        <w:rPr>
          <w:rFonts w:ascii="Arial" w:hAnsi="Arial" w:cs="Arial"/>
        </w:rPr>
      </w:pPr>
      <w:r w:rsidRPr="002F152A">
        <w:rPr>
          <w:rFonts w:ascii="Arial" w:hAnsi="Arial" w:cs="Arial"/>
        </w:rPr>
        <w:t>zagotavljanju preglednosti statusov dokumentacije,</w:t>
      </w:r>
    </w:p>
    <w:p w14:paraId="6012ED41" w14:textId="0A6838C8" w:rsidR="00CA3173" w:rsidRPr="002F152A" w:rsidRDefault="00CA3173" w:rsidP="004E1710">
      <w:pPr>
        <w:pStyle w:val="Odstavekseznama"/>
        <w:numPr>
          <w:ilvl w:val="0"/>
          <w:numId w:val="74"/>
        </w:numPr>
        <w:rPr>
          <w:rFonts w:ascii="Arial" w:hAnsi="Arial" w:cs="Arial"/>
        </w:rPr>
      </w:pPr>
      <w:r w:rsidRPr="002F152A">
        <w:rPr>
          <w:rFonts w:ascii="Arial" w:hAnsi="Arial" w:cs="Arial"/>
        </w:rPr>
        <w:t>prilagoditvi vmesnikov posameznim uporabniškim vlogam,</w:t>
      </w:r>
    </w:p>
    <w:p w14:paraId="07898434" w14:textId="3C2F19FC" w:rsidR="00CA3173" w:rsidRPr="002F152A" w:rsidRDefault="00CA3173" w:rsidP="004E1710">
      <w:pPr>
        <w:pStyle w:val="Odstavekseznama"/>
        <w:numPr>
          <w:ilvl w:val="0"/>
          <w:numId w:val="74"/>
        </w:numPr>
        <w:rPr>
          <w:rFonts w:ascii="Arial" w:hAnsi="Arial" w:cs="Arial"/>
        </w:rPr>
      </w:pPr>
      <w:r w:rsidRPr="002F152A">
        <w:rPr>
          <w:rFonts w:ascii="Arial" w:hAnsi="Arial" w:cs="Arial"/>
        </w:rPr>
        <w:t>skladnosti z nacionalnimi smernicami za informacijske rešitve v zdravstvu,</w:t>
      </w:r>
    </w:p>
    <w:p w14:paraId="3F0146DF" w14:textId="41A17E48" w:rsidR="00622872" w:rsidRPr="002F152A" w:rsidRDefault="00CA3173" w:rsidP="004E1710">
      <w:pPr>
        <w:pStyle w:val="Odstavekseznama"/>
        <w:numPr>
          <w:ilvl w:val="0"/>
          <w:numId w:val="74"/>
        </w:numPr>
        <w:rPr>
          <w:rFonts w:ascii="Arial" w:hAnsi="Arial" w:cs="Arial"/>
        </w:rPr>
      </w:pPr>
      <w:r w:rsidRPr="002F152A">
        <w:rPr>
          <w:rFonts w:ascii="Arial" w:hAnsi="Arial" w:cs="Arial"/>
        </w:rPr>
        <w:t>upoštevanju zahtev informacijske varnosti in pravil vizualne prepoznavnosti državne uprave.</w:t>
      </w:r>
    </w:p>
    <w:p w14:paraId="2F08BAB8" w14:textId="7676C6B0" w:rsidR="00622872" w:rsidRPr="002F152A" w:rsidRDefault="00622872" w:rsidP="00622872">
      <w:pPr>
        <w:rPr>
          <w:rFonts w:ascii="Arial" w:hAnsi="Arial" w:cs="Arial"/>
        </w:rPr>
      </w:pPr>
      <w:r w:rsidRPr="002F152A">
        <w:rPr>
          <w:rFonts w:ascii="Arial" w:hAnsi="Arial" w:cs="Arial"/>
        </w:rPr>
        <w:t>Izdelan je bil</w:t>
      </w:r>
      <w:r w:rsidR="00695F3F" w:rsidRPr="002F152A">
        <w:rPr>
          <w:rFonts w:ascii="Arial" w:hAnsi="Arial" w:cs="Arial"/>
        </w:rPr>
        <w:t xml:space="preserve"> tudi</w:t>
      </w:r>
      <w:r w:rsidRPr="002F152A">
        <w:rPr>
          <w:rFonts w:ascii="Arial" w:hAnsi="Arial" w:cs="Arial"/>
        </w:rPr>
        <w:t xml:space="preserve"> interaktivni prototip ključnih uporabniških zaslonov, ki </w:t>
      </w:r>
      <w:r w:rsidR="00E620C9">
        <w:rPr>
          <w:rFonts w:ascii="Arial" w:hAnsi="Arial" w:cs="Arial"/>
        </w:rPr>
        <w:t>sl</w:t>
      </w:r>
      <w:r w:rsidRPr="002F152A">
        <w:rPr>
          <w:rFonts w:ascii="Arial" w:hAnsi="Arial" w:cs="Arial"/>
        </w:rPr>
        <w:t>uži kot vizualna in funkcionalna referenca pri izvedbi končne rešitve.</w:t>
      </w:r>
    </w:p>
    <w:p w14:paraId="7CEFF949" w14:textId="779C9EFA" w:rsidR="00622872" w:rsidRPr="002F152A" w:rsidRDefault="00622872" w:rsidP="00622872">
      <w:pPr>
        <w:rPr>
          <w:rFonts w:ascii="Arial" w:hAnsi="Arial" w:cs="Arial"/>
        </w:rPr>
      </w:pPr>
      <w:r w:rsidRPr="002F152A">
        <w:rPr>
          <w:rFonts w:ascii="Arial" w:hAnsi="Arial" w:cs="Arial"/>
          <w:b/>
          <w:bCs/>
        </w:rPr>
        <w:t>Povezave:</w:t>
      </w:r>
    </w:p>
    <w:p w14:paraId="6685A2AE" w14:textId="4D8CCD29" w:rsidR="00622872" w:rsidRPr="002F152A" w:rsidRDefault="00622872" w:rsidP="004E1710">
      <w:pPr>
        <w:pStyle w:val="Odstavekseznama"/>
        <w:numPr>
          <w:ilvl w:val="0"/>
          <w:numId w:val="2"/>
        </w:numPr>
        <w:rPr>
          <w:rFonts w:ascii="Arial" w:hAnsi="Arial" w:cs="Arial"/>
        </w:rPr>
      </w:pPr>
      <w:r w:rsidRPr="002F152A">
        <w:rPr>
          <w:rFonts w:ascii="Arial" w:hAnsi="Arial" w:cs="Arial"/>
        </w:rPr>
        <w:t xml:space="preserve">Uporabniška izkušnja (UX) v orodju </w:t>
      </w:r>
      <w:proofErr w:type="spellStart"/>
      <w:r w:rsidRPr="002F152A">
        <w:rPr>
          <w:rFonts w:ascii="Arial" w:hAnsi="Arial" w:cs="Arial"/>
        </w:rPr>
        <w:t>Figma</w:t>
      </w:r>
      <w:proofErr w:type="spellEnd"/>
      <w:r w:rsidRPr="002F152A">
        <w:rPr>
          <w:rFonts w:ascii="Arial" w:hAnsi="Arial" w:cs="Arial"/>
        </w:rPr>
        <w:t xml:space="preserve">: </w:t>
      </w:r>
      <w:hyperlink r:id="rId24" w:history="1">
        <w:r w:rsidRPr="002F152A">
          <w:rPr>
            <w:rStyle w:val="Hiperpovezava"/>
            <w:rFonts w:ascii="Arial" w:hAnsi="Arial" w:cs="Arial"/>
          </w:rPr>
          <w:t>Centralna rešitev – UX dizajn</w:t>
        </w:r>
      </w:hyperlink>
    </w:p>
    <w:p w14:paraId="0CF6D57B" w14:textId="4AA2B185" w:rsidR="00E24AF3" w:rsidRPr="002F152A" w:rsidRDefault="00E24AF3" w:rsidP="004E1710">
      <w:pPr>
        <w:pStyle w:val="Odstavekseznama"/>
        <w:numPr>
          <w:ilvl w:val="0"/>
          <w:numId w:val="2"/>
        </w:numPr>
        <w:rPr>
          <w:rFonts w:ascii="Arial" w:hAnsi="Arial" w:cs="Arial"/>
        </w:rPr>
      </w:pPr>
      <w:r w:rsidRPr="002F152A">
        <w:rPr>
          <w:rFonts w:ascii="Arial" w:hAnsi="Arial" w:cs="Arial"/>
        </w:rPr>
        <w:t>Interaktivni prototipi:</w:t>
      </w:r>
    </w:p>
    <w:p w14:paraId="16C26BFA" w14:textId="35B2D824" w:rsidR="00E24AF3" w:rsidRPr="002F152A" w:rsidRDefault="00000000" w:rsidP="004E1710">
      <w:pPr>
        <w:pStyle w:val="Odstavekseznama"/>
        <w:numPr>
          <w:ilvl w:val="1"/>
          <w:numId w:val="2"/>
        </w:numPr>
        <w:rPr>
          <w:rFonts w:ascii="Arial" w:hAnsi="Arial" w:cs="Arial"/>
        </w:rPr>
      </w:pPr>
      <w:hyperlink r:id="rId25" w:history="1">
        <w:r w:rsidR="00E24AF3" w:rsidRPr="002F152A">
          <w:rPr>
            <w:rStyle w:val="Hiperpovezava"/>
            <w:rFonts w:ascii="Arial" w:hAnsi="Arial" w:cs="Arial"/>
          </w:rPr>
          <w:t>Prototip Operater za digitalizacijo</w:t>
        </w:r>
      </w:hyperlink>
    </w:p>
    <w:p w14:paraId="61129272" w14:textId="5823C969" w:rsidR="00E24AF3" w:rsidRPr="002F152A" w:rsidRDefault="00000000" w:rsidP="004E1710">
      <w:pPr>
        <w:pStyle w:val="Odstavekseznama"/>
        <w:numPr>
          <w:ilvl w:val="1"/>
          <w:numId w:val="2"/>
        </w:numPr>
        <w:rPr>
          <w:rFonts w:ascii="Arial" w:hAnsi="Arial" w:cs="Arial"/>
        </w:rPr>
      </w:pPr>
      <w:hyperlink r:id="rId26" w:history="1">
        <w:r w:rsidR="00E24AF3" w:rsidRPr="002F152A">
          <w:rPr>
            <w:rStyle w:val="Hiperpovezava"/>
            <w:rFonts w:ascii="Arial" w:hAnsi="Arial" w:cs="Arial"/>
          </w:rPr>
          <w:t>Prototip Pregledovalec</w:t>
        </w:r>
      </w:hyperlink>
    </w:p>
    <w:p w14:paraId="46B64911" w14:textId="533ACCB3" w:rsidR="00E24AF3" w:rsidRPr="002F152A" w:rsidRDefault="00000000" w:rsidP="004E1710">
      <w:pPr>
        <w:pStyle w:val="Odstavekseznama"/>
        <w:numPr>
          <w:ilvl w:val="1"/>
          <w:numId w:val="2"/>
        </w:numPr>
        <w:rPr>
          <w:rFonts w:ascii="Arial" w:hAnsi="Arial" w:cs="Arial"/>
        </w:rPr>
      </w:pPr>
      <w:hyperlink r:id="rId27" w:history="1">
        <w:r w:rsidR="00E24AF3" w:rsidRPr="002F152A">
          <w:rPr>
            <w:rStyle w:val="Hiperpovezava"/>
            <w:rFonts w:ascii="Arial" w:hAnsi="Arial" w:cs="Arial"/>
          </w:rPr>
          <w:t>Prototip Potrjevalec</w:t>
        </w:r>
      </w:hyperlink>
    </w:p>
    <w:p w14:paraId="61FD672D" w14:textId="79198293" w:rsidR="0044117F" w:rsidRPr="00494F51" w:rsidRDefault="00000000" w:rsidP="004E1710">
      <w:pPr>
        <w:pStyle w:val="Odstavekseznama"/>
        <w:numPr>
          <w:ilvl w:val="1"/>
          <w:numId w:val="2"/>
        </w:numPr>
        <w:rPr>
          <w:rFonts w:ascii="Arial" w:hAnsi="Arial" w:cs="Arial"/>
        </w:rPr>
      </w:pPr>
      <w:hyperlink r:id="rId28" w:history="1">
        <w:r w:rsidR="00E24AF3" w:rsidRPr="002F152A">
          <w:rPr>
            <w:rStyle w:val="Hiperpovezava"/>
            <w:rFonts w:ascii="Arial" w:hAnsi="Arial" w:cs="Arial"/>
          </w:rPr>
          <w:t>Prototip Operater za digitalizacijo in Pregledovalec</w:t>
        </w:r>
      </w:hyperlink>
    </w:p>
    <w:p w14:paraId="5C4B4E76" w14:textId="77777777" w:rsidR="00494F51" w:rsidRPr="002F152A" w:rsidRDefault="00494F51" w:rsidP="00494F51">
      <w:pPr>
        <w:pStyle w:val="Odstavekseznama"/>
        <w:ind w:left="1440"/>
        <w:rPr>
          <w:rFonts w:ascii="Arial" w:hAnsi="Arial" w:cs="Arial"/>
        </w:rPr>
      </w:pPr>
    </w:p>
    <w:p w14:paraId="0CFA7B54" w14:textId="643DD7A9" w:rsidR="00494F51" w:rsidRPr="009B7D7D" w:rsidRDefault="00494F51" w:rsidP="004E1710">
      <w:pPr>
        <w:pStyle w:val="Odstavekseznama"/>
        <w:numPr>
          <w:ilvl w:val="0"/>
          <w:numId w:val="2"/>
        </w:numPr>
        <w:rPr>
          <w:rFonts w:ascii="Arial" w:hAnsi="Arial" w:cs="Arial"/>
          <w:b/>
          <w:bCs/>
        </w:rPr>
      </w:pPr>
      <w:r w:rsidRPr="009B7D7D">
        <w:rPr>
          <w:rFonts w:ascii="Arial" w:hAnsi="Arial" w:cs="Arial"/>
          <w:b/>
          <w:bCs/>
        </w:rPr>
        <w:t xml:space="preserve">Priloga </w:t>
      </w:r>
      <w:r w:rsidR="00332F01" w:rsidRPr="009B7D7D">
        <w:rPr>
          <w:rFonts w:ascii="Arial" w:hAnsi="Arial" w:cs="Arial"/>
          <w:b/>
          <w:bCs/>
        </w:rPr>
        <w:t>2</w:t>
      </w:r>
      <w:r w:rsidRPr="009B7D7D">
        <w:rPr>
          <w:rFonts w:ascii="Arial" w:hAnsi="Arial" w:cs="Arial"/>
          <w:b/>
          <w:bCs/>
        </w:rPr>
        <w:t xml:space="preserve"> </w:t>
      </w:r>
      <w:r w:rsidR="00476645" w:rsidRPr="009B7D7D">
        <w:rPr>
          <w:rFonts w:ascii="Arial" w:hAnsi="Arial" w:cs="Arial"/>
          <w:b/>
          <w:bCs/>
        </w:rPr>
        <w:t>-</w:t>
      </w:r>
      <w:r w:rsidRPr="009B7D7D">
        <w:rPr>
          <w:rFonts w:ascii="Arial" w:hAnsi="Arial" w:cs="Arial"/>
          <w:b/>
          <w:bCs/>
        </w:rPr>
        <w:t xml:space="preserve"> Oblikovanje uporabniškega v</w:t>
      </w:r>
      <w:r w:rsidR="00476645" w:rsidRPr="009B7D7D">
        <w:rPr>
          <w:rFonts w:ascii="Arial" w:hAnsi="Arial" w:cs="Arial"/>
          <w:b/>
          <w:bCs/>
        </w:rPr>
        <w:t>mesnika.docx</w:t>
      </w:r>
    </w:p>
    <w:p w14:paraId="1868DB1A" w14:textId="77777777" w:rsidR="00A64BE4" w:rsidRDefault="00494F51" w:rsidP="004E1710">
      <w:pPr>
        <w:pStyle w:val="Odstavekseznama"/>
        <w:numPr>
          <w:ilvl w:val="0"/>
          <w:numId w:val="2"/>
        </w:numPr>
        <w:rPr>
          <w:rFonts w:ascii="Arial" w:hAnsi="Arial" w:cs="Arial"/>
          <w:b/>
          <w:bCs/>
        </w:rPr>
      </w:pPr>
      <w:r w:rsidRPr="009B7D7D">
        <w:rPr>
          <w:rFonts w:ascii="Arial" w:hAnsi="Arial" w:cs="Arial"/>
          <w:b/>
          <w:bCs/>
        </w:rPr>
        <w:t xml:space="preserve">Priloga </w:t>
      </w:r>
      <w:r w:rsidR="00332F01" w:rsidRPr="009B7D7D">
        <w:rPr>
          <w:rFonts w:ascii="Arial" w:hAnsi="Arial" w:cs="Arial"/>
          <w:b/>
          <w:bCs/>
        </w:rPr>
        <w:t>2.1</w:t>
      </w:r>
      <w:r w:rsidRPr="009B7D7D">
        <w:rPr>
          <w:rFonts w:ascii="Arial" w:hAnsi="Arial" w:cs="Arial"/>
          <w:b/>
          <w:bCs/>
        </w:rPr>
        <w:t xml:space="preserve"> </w:t>
      </w:r>
      <w:r w:rsidR="00476645" w:rsidRPr="009B7D7D">
        <w:rPr>
          <w:rFonts w:ascii="Arial" w:hAnsi="Arial" w:cs="Arial"/>
          <w:b/>
          <w:bCs/>
        </w:rPr>
        <w:t xml:space="preserve">- </w:t>
      </w:r>
      <w:r w:rsidRPr="009B7D7D">
        <w:rPr>
          <w:rFonts w:ascii="Arial" w:hAnsi="Arial" w:cs="Arial"/>
          <w:b/>
          <w:bCs/>
        </w:rPr>
        <w:t xml:space="preserve">Digitalizacija Kartonov – </w:t>
      </w:r>
      <w:proofErr w:type="spellStart"/>
      <w:r w:rsidRPr="009B7D7D">
        <w:rPr>
          <w:rFonts w:ascii="Arial" w:hAnsi="Arial" w:cs="Arial"/>
          <w:b/>
          <w:bCs/>
        </w:rPr>
        <w:t>Figma.fig</w:t>
      </w:r>
      <w:proofErr w:type="spellEnd"/>
      <w:r w:rsidR="00332F01" w:rsidRPr="009B7D7D">
        <w:rPr>
          <w:rFonts w:ascii="Arial" w:hAnsi="Arial" w:cs="Arial"/>
          <w:b/>
          <w:bCs/>
        </w:rPr>
        <w:t xml:space="preserve"> </w:t>
      </w:r>
    </w:p>
    <w:p w14:paraId="090DEF4D" w14:textId="5752A3F5" w:rsidR="00622872" w:rsidRPr="009B7D7D" w:rsidRDefault="00A64BE4" w:rsidP="00A64BE4">
      <w:pPr>
        <w:pStyle w:val="Odstavekseznama"/>
        <w:rPr>
          <w:rFonts w:ascii="Arial" w:hAnsi="Arial" w:cs="Arial"/>
          <w:b/>
          <w:bCs/>
        </w:rPr>
      </w:pPr>
      <w:r w:rsidRPr="00A64BE4">
        <w:rPr>
          <w:rFonts w:ascii="Arial" w:hAnsi="Arial" w:cs="Arial"/>
        </w:rPr>
        <w:t>(Navodila za odprtje dokumenta:</w:t>
      </w:r>
      <w:r w:rsidRPr="00A64BE4">
        <w:t xml:space="preserve"> </w:t>
      </w:r>
      <w:r w:rsidRPr="00A64BE4">
        <w:rPr>
          <w:rFonts w:ascii="Arial" w:hAnsi="Arial" w:cs="Arial"/>
        </w:rPr>
        <w:t>V brskalniku odprite www.figma.com, kliknite zgoraj desno gumb "</w:t>
      </w:r>
      <w:proofErr w:type="spellStart"/>
      <w:r w:rsidRPr="00A64BE4">
        <w:rPr>
          <w:rFonts w:ascii="Arial" w:hAnsi="Arial" w:cs="Arial"/>
        </w:rPr>
        <w:t>Create</w:t>
      </w:r>
      <w:proofErr w:type="spellEnd"/>
      <w:r w:rsidRPr="00A64BE4">
        <w:rPr>
          <w:rFonts w:ascii="Arial" w:hAnsi="Arial" w:cs="Arial"/>
        </w:rPr>
        <w:t>" in izberite možnost "Import file" za uvoz lokalne datoteke. )</w:t>
      </w:r>
    </w:p>
    <w:p w14:paraId="0EDED096" w14:textId="160CF3D7" w:rsidR="00494F51" w:rsidRPr="009B7D7D" w:rsidRDefault="00476645" w:rsidP="004E1710">
      <w:pPr>
        <w:pStyle w:val="Odstavekseznama"/>
        <w:numPr>
          <w:ilvl w:val="0"/>
          <w:numId w:val="2"/>
        </w:numPr>
        <w:rPr>
          <w:rFonts w:ascii="Arial" w:hAnsi="Arial" w:cs="Arial"/>
          <w:b/>
          <w:bCs/>
        </w:rPr>
      </w:pPr>
      <w:r w:rsidRPr="009B7D7D">
        <w:rPr>
          <w:rFonts w:ascii="Arial" w:hAnsi="Arial" w:cs="Arial"/>
          <w:b/>
          <w:bCs/>
        </w:rPr>
        <w:t xml:space="preserve">Priloga </w:t>
      </w:r>
      <w:r w:rsidR="00332F01" w:rsidRPr="009B7D7D">
        <w:rPr>
          <w:rFonts w:ascii="Arial" w:hAnsi="Arial" w:cs="Arial"/>
          <w:b/>
          <w:bCs/>
        </w:rPr>
        <w:t>2.2</w:t>
      </w:r>
      <w:r w:rsidRPr="009B7D7D">
        <w:rPr>
          <w:rFonts w:ascii="Arial" w:hAnsi="Arial" w:cs="Arial"/>
          <w:b/>
          <w:bCs/>
        </w:rPr>
        <w:t xml:space="preserve"> – Smernice_za_izvedbeni_design.pdf</w:t>
      </w:r>
    </w:p>
    <w:p w14:paraId="59EE41AF" w14:textId="496379CE" w:rsidR="00A15629" w:rsidRPr="002F152A" w:rsidRDefault="00E620C9" w:rsidP="007606A5">
      <w:pPr>
        <w:rPr>
          <w:rFonts w:ascii="Arial" w:hAnsi="Arial" w:cs="Arial"/>
        </w:rPr>
      </w:pPr>
      <w:r>
        <w:rPr>
          <w:rFonts w:ascii="Arial" w:hAnsi="Arial" w:cs="Arial"/>
        </w:rPr>
        <w:t>Izvajalec</w:t>
      </w:r>
      <w:r w:rsidR="00622872" w:rsidRPr="002F152A">
        <w:rPr>
          <w:rFonts w:ascii="Arial" w:hAnsi="Arial" w:cs="Arial"/>
        </w:rPr>
        <w:t xml:space="preserve"> mora zagotoviti skladnost končne rešitve z veljavno UX, UI in izvedbeno zasnovo. Vsaka odstopanja ali nadgradnje morajo biti predhodno usklajene in potrjene s strani naročnika.</w:t>
      </w:r>
    </w:p>
    <w:p w14:paraId="4F849BAE" w14:textId="62A7EA74" w:rsidR="00F961AA" w:rsidRPr="002F152A" w:rsidRDefault="00F961AA" w:rsidP="007606A5">
      <w:pPr>
        <w:rPr>
          <w:rFonts w:ascii="Arial" w:hAnsi="Arial" w:cs="Arial"/>
        </w:rPr>
      </w:pPr>
      <w:r w:rsidRPr="002F152A">
        <w:rPr>
          <w:rFonts w:ascii="Arial" w:hAnsi="Arial" w:cs="Arial"/>
        </w:rPr>
        <w:t>Obe fazi</w:t>
      </w:r>
      <w:r w:rsidR="00AA5D4F" w:rsidRPr="002F152A">
        <w:rPr>
          <w:rFonts w:ascii="Arial" w:hAnsi="Arial" w:cs="Arial"/>
        </w:rPr>
        <w:t xml:space="preserve"> razvoja rešitve mora</w:t>
      </w:r>
      <w:r w:rsidRPr="002F152A">
        <w:rPr>
          <w:rFonts w:ascii="Arial" w:hAnsi="Arial" w:cs="Arial"/>
        </w:rPr>
        <w:t>ta</w:t>
      </w:r>
      <w:r w:rsidR="00AA5D4F" w:rsidRPr="002F152A">
        <w:rPr>
          <w:rFonts w:ascii="Arial" w:hAnsi="Arial" w:cs="Arial"/>
        </w:rPr>
        <w:t xml:space="preserve"> vključevati testiranje UX/UI, kar pomeni, da izvajalec pripravi najmanj 1</w:t>
      </w:r>
      <w:r w:rsidR="00204A7F">
        <w:rPr>
          <w:rFonts w:ascii="Arial" w:hAnsi="Arial" w:cs="Arial"/>
        </w:rPr>
        <w:t>0</w:t>
      </w:r>
      <w:r w:rsidR="00AA5D4F" w:rsidRPr="002F152A">
        <w:rPr>
          <w:rFonts w:ascii="Arial" w:hAnsi="Arial" w:cs="Arial"/>
        </w:rPr>
        <w:t xml:space="preserve"> uporabniških scenarijev testiranja</w:t>
      </w:r>
      <w:r w:rsidRPr="002F152A">
        <w:rPr>
          <w:rFonts w:ascii="Arial" w:hAnsi="Arial" w:cs="Arial"/>
        </w:rPr>
        <w:t>, načrt testiranja</w:t>
      </w:r>
      <w:r w:rsidR="00AA5D4F" w:rsidRPr="002F152A">
        <w:rPr>
          <w:rFonts w:ascii="Arial" w:hAnsi="Arial" w:cs="Arial"/>
        </w:rPr>
        <w:t xml:space="preserve"> in izvede testiranje </w:t>
      </w:r>
      <w:r w:rsidRPr="002F152A">
        <w:rPr>
          <w:rFonts w:ascii="Arial" w:hAnsi="Arial" w:cs="Arial"/>
        </w:rPr>
        <w:t xml:space="preserve">z uporabniki </w:t>
      </w:r>
      <w:r w:rsidR="00AA5D4F" w:rsidRPr="002F152A">
        <w:rPr>
          <w:rFonts w:ascii="Arial" w:hAnsi="Arial" w:cs="Arial"/>
        </w:rPr>
        <w:t>v sodelovanju z naročnikom. Testiranje se zaključi s poročilom</w:t>
      </w:r>
      <w:r w:rsidR="00BF7541" w:rsidRPr="002F152A">
        <w:rPr>
          <w:rFonts w:ascii="Arial" w:hAnsi="Arial" w:cs="Arial"/>
        </w:rPr>
        <w:t xml:space="preserve"> izvajalca</w:t>
      </w:r>
      <w:r w:rsidR="00AA5D4F" w:rsidRPr="002F152A">
        <w:rPr>
          <w:rFonts w:ascii="Arial" w:hAnsi="Arial" w:cs="Arial"/>
        </w:rPr>
        <w:t xml:space="preserve"> in predlogi optimizacije rešitve na podlagi rezultatov testiranja. </w:t>
      </w:r>
    </w:p>
    <w:p w14:paraId="6640A00B" w14:textId="61CC4D2D" w:rsidR="00AA5D4F" w:rsidRPr="002F152A" w:rsidRDefault="00BF7541" w:rsidP="007606A5">
      <w:pPr>
        <w:rPr>
          <w:rFonts w:ascii="Arial" w:hAnsi="Arial" w:cs="Arial"/>
        </w:rPr>
      </w:pPr>
      <w:r w:rsidRPr="002F152A">
        <w:rPr>
          <w:rFonts w:ascii="Arial" w:hAnsi="Arial" w:cs="Arial"/>
        </w:rPr>
        <w:t>Izvajalec</w:t>
      </w:r>
      <w:r w:rsidR="00F961AA" w:rsidRPr="002F152A">
        <w:rPr>
          <w:rFonts w:ascii="Arial" w:hAnsi="Arial" w:cs="Arial"/>
        </w:rPr>
        <w:t xml:space="preserve"> </w:t>
      </w:r>
      <w:r w:rsidRPr="002F152A">
        <w:rPr>
          <w:rFonts w:ascii="Arial" w:hAnsi="Arial" w:cs="Arial"/>
        </w:rPr>
        <w:t xml:space="preserve"> v fazi analize za pripravo PZI </w:t>
      </w:r>
      <w:proofErr w:type="spellStart"/>
      <w:r w:rsidRPr="002F152A">
        <w:rPr>
          <w:rFonts w:ascii="Arial" w:hAnsi="Arial" w:cs="Arial"/>
        </w:rPr>
        <w:t>pretestira</w:t>
      </w:r>
      <w:proofErr w:type="spellEnd"/>
      <w:r w:rsidRPr="002F152A">
        <w:rPr>
          <w:rFonts w:ascii="Arial" w:hAnsi="Arial" w:cs="Arial"/>
        </w:rPr>
        <w:t xml:space="preserve"> tudi prototip, ki je del tehničnih specifikacij in </w:t>
      </w:r>
      <w:r w:rsidR="00F961AA" w:rsidRPr="002F152A">
        <w:rPr>
          <w:rFonts w:ascii="Arial" w:hAnsi="Arial" w:cs="Arial"/>
        </w:rPr>
        <w:t xml:space="preserve">poročilo testiranja z morebitnimi predlogi izboljšav predstavi naročniku še pred oddajo PZI. </w:t>
      </w:r>
    </w:p>
    <w:p w14:paraId="3B1F2DCC" w14:textId="77777777" w:rsidR="00A15629" w:rsidRPr="002F152A" w:rsidRDefault="00A15629" w:rsidP="007606A5">
      <w:pPr>
        <w:rPr>
          <w:rFonts w:ascii="Arial" w:hAnsi="Arial" w:cs="Arial"/>
        </w:rPr>
      </w:pPr>
    </w:p>
    <w:p w14:paraId="014DCCF4" w14:textId="0C3EECE6" w:rsidR="0068730C" w:rsidRPr="002F152A" w:rsidRDefault="00670678" w:rsidP="00EC38D3">
      <w:pPr>
        <w:pStyle w:val="Naslov3"/>
        <w:numPr>
          <w:ilvl w:val="2"/>
          <w:numId w:val="1"/>
        </w:numPr>
        <w:rPr>
          <w:rFonts w:ascii="Arial" w:hAnsi="Arial" w:cs="Arial"/>
        </w:rPr>
      </w:pPr>
      <w:bookmarkStart w:id="38" w:name="_Toc201923140"/>
      <w:bookmarkStart w:id="39" w:name="_Toc202470449"/>
      <w:r w:rsidRPr="002F152A">
        <w:rPr>
          <w:rFonts w:ascii="Arial" w:hAnsi="Arial" w:cs="Arial"/>
        </w:rPr>
        <w:lastRenderedPageBreak/>
        <w:t>Tehnična zasnova in arhitektura sistema</w:t>
      </w:r>
      <w:bookmarkEnd w:id="38"/>
      <w:bookmarkEnd w:id="39"/>
    </w:p>
    <w:p w14:paraId="7E5715DC" w14:textId="0A9A48F2" w:rsidR="006D7C91" w:rsidRPr="002F152A" w:rsidRDefault="006D7C91" w:rsidP="006D7C91">
      <w:pPr>
        <w:rPr>
          <w:rFonts w:ascii="Arial" w:hAnsi="Arial" w:cs="Arial"/>
        </w:rPr>
      </w:pPr>
      <w:r w:rsidRPr="002F152A">
        <w:rPr>
          <w:rFonts w:ascii="Arial" w:hAnsi="Arial" w:cs="Arial"/>
        </w:rPr>
        <w:t xml:space="preserve">Centralna informacijska rešitev za </w:t>
      </w:r>
      <w:r w:rsidR="00913A64" w:rsidRPr="002F152A">
        <w:rPr>
          <w:rFonts w:ascii="Arial" w:hAnsi="Arial" w:cs="Arial"/>
        </w:rPr>
        <w:t>pretvorbo fizičnih zdravstvenih kartonov v digitalno obliko</w:t>
      </w:r>
      <w:r w:rsidRPr="002F152A">
        <w:rPr>
          <w:rFonts w:ascii="Arial" w:hAnsi="Arial" w:cs="Arial"/>
          <w:color w:val="FF0000"/>
        </w:rPr>
        <w:t xml:space="preserve"> </w:t>
      </w:r>
      <w:r w:rsidRPr="002F152A">
        <w:rPr>
          <w:rFonts w:ascii="Arial" w:hAnsi="Arial" w:cs="Arial"/>
        </w:rPr>
        <w:t xml:space="preserve">je zasnovana na </w:t>
      </w:r>
      <w:proofErr w:type="spellStart"/>
      <w:r w:rsidRPr="002F152A">
        <w:rPr>
          <w:rFonts w:ascii="Arial" w:hAnsi="Arial" w:cs="Arial"/>
          <w:b/>
          <w:bCs/>
        </w:rPr>
        <w:t>trinivojskem</w:t>
      </w:r>
      <w:proofErr w:type="spellEnd"/>
      <w:r w:rsidRPr="002F152A">
        <w:rPr>
          <w:rFonts w:ascii="Arial" w:hAnsi="Arial" w:cs="Arial"/>
          <w:b/>
          <w:bCs/>
        </w:rPr>
        <w:t xml:space="preserve"> arhitekturnem modelu</w:t>
      </w:r>
      <w:r w:rsidRPr="002F152A">
        <w:rPr>
          <w:rFonts w:ascii="Arial" w:hAnsi="Arial" w:cs="Arial"/>
        </w:rPr>
        <w:t xml:space="preserve">, ki zagotavlja visoko stopnjo modularnosti, varnosti, zmogljivosti in dolgoročne vzdržnosti informacijskega sistema. Jasna ločitev med </w:t>
      </w:r>
      <w:r w:rsidRPr="002F152A">
        <w:rPr>
          <w:rFonts w:ascii="Arial" w:hAnsi="Arial" w:cs="Arial"/>
          <w:b/>
          <w:bCs/>
        </w:rPr>
        <w:t>uporabniškim vmesnikom</w:t>
      </w:r>
      <w:r w:rsidRPr="002F152A">
        <w:rPr>
          <w:rFonts w:ascii="Arial" w:hAnsi="Arial" w:cs="Arial"/>
        </w:rPr>
        <w:t xml:space="preserve">, </w:t>
      </w:r>
      <w:r w:rsidRPr="002F152A">
        <w:rPr>
          <w:rFonts w:ascii="Arial" w:hAnsi="Arial" w:cs="Arial"/>
          <w:b/>
          <w:bCs/>
        </w:rPr>
        <w:t>poslovno logiko</w:t>
      </w:r>
      <w:r w:rsidRPr="002F152A">
        <w:rPr>
          <w:rFonts w:ascii="Arial" w:hAnsi="Arial" w:cs="Arial"/>
        </w:rPr>
        <w:t xml:space="preserve"> in </w:t>
      </w:r>
      <w:r w:rsidRPr="002F152A">
        <w:rPr>
          <w:rFonts w:ascii="Arial" w:hAnsi="Arial" w:cs="Arial"/>
          <w:b/>
          <w:bCs/>
        </w:rPr>
        <w:t>podatkovnim slojem</w:t>
      </w:r>
      <w:r w:rsidRPr="002F152A">
        <w:rPr>
          <w:rFonts w:ascii="Arial" w:hAnsi="Arial" w:cs="Arial"/>
        </w:rPr>
        <w:t xml:space="preserve"> omogoča učinkovito razmejitev funkcionalnih odgovornosti, boljše upravljanje sistema ter enostavno nadgradljivost posameznih komponent, brez vpliva na celotno rešitev. Tak pristop zagotavlja optimalno podporo tako trenutnim potrebam sistema kot tudi prihodnjim funkcionalnim razširitvam, vključno z uvedbo umetne inteligence v </w:t>
      </w:r>
      <w:r w:rsidR="0033767E" w:rsidRPr="002F152A">
        <w:rPr>
          <w:rFonts w:ascii="Arial" w:hAnsi="Arial" w:cs="Arial"/>
        </w:rPr>
        <w:t>drugi</w:t>
      </w:r>
      <w:r w:rsidRPr="002F152A">
        <w:rPr>
          <w:rFonts w:ascii="Arial" w:hAnsi="Arial" w:cs="Arial"/>
        </w:rPr>
        <w:t xml:space="preserve"> fazi projekta.</w:t>
      </w:r>
    </w:p>
    <w:p w14:paraId="45008876" w14:textId="38D651A4" w:rsidR="0033767E" w:rsidRPr="002F152A" w:rsidRDefault="0033767E" w:rsidP="006D7C91">
      <w:pPr>
        <w:rPr>
          <w:rFonts w:ascii="Arial" w:hAnsi="Arial" w:cs="Arial"/>
        </w:rPr>
      </w:pPr>
      <w:r w:rsidRPr="002F152A">
        <w:rPr>
          <w:rFonts w:ascii="Arial" w:hAnsi="Arial" w:cs="Arial"/>
        </w:rPr>
        <w:t>V nadaljevanju je vizualno predstavljen arhitekturni model rešitve, sledita pa podrobnejši opis in razdelitev arhitekture po posameznih nivojih.</w:t>
      </w:r>
    </w:p>
    <w:p w14:paraId="59A41477" w14:textId="6E6EBB0F" w:rsidR="00487FC4" w:rsidRPr="002F152A" w:rsidRDefault="0041652D" w:rsidP="006D7C91">
      <w:pPr>
        <w:rPr>
          <w:rFonts w:ascii="Arial" w:hAnsi="Arial" w:cs="Arial"/>
        </w:rPr>
      </w:pPr>
      <w:r w:rsidRPr="002F152A">
        <w:rPr>
          <w:rFonts w:ascii="Arial" w:hAnsi="Arial" w:cs="Arial"/>
          <w:noProof/>
        </w:rPr>
        <w:drawing>
          <wp:anchor distT="0" distB="0" distL="114300" distR="114300" simplePos="0" relativeHeight="251658240" behindDoc="0" locked="0" layoutInCell="1" allowOverlap="1" wp14:anchorId="539840FA" wp14:editId="290B19AC">
            <wp:simplePos x="0" y="0"/>
            <wp:positionH relativeFrom="margin">
              <wp:align>right</wp:align>
            </wp:positionH>
            <wp:positionV relativeFrom="paragraph">
              <wp:posOffset>367665</wp:posOffset>
            </wp:positionV>
            <wp:extent cx="5943600" cy="4231005"/>
            <wp:effectExtent l="0" t="0" r="0" b="0"/>
            <wp:wrapSquare wrapText="bothSides"/>
            <wp:docPr id="413029834" name="Picture 1" descr="A computer screen shot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029834" name="Picture 1" descr="A computer screen shot of a diagram&#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5943600" cy="4231005"/>
                    </a:xfrm>
                    <a:prstGeom prst="rect">
                      <a:avLst/>
                    </a:prstGeom>
                  </pic:spPr>
                </pic:pic>
              </a:graphicData>
            </a:graphic>
          </wp:anchor>
        </w:drawing>
      </w:r>
      <w:r w:rsidR="00487FC4" w:rsidRPr="002F152A">
        <w:rPr>
          <w:rFonts w:ascii="Arial" w:hAnsi="Arial" w:cs="Arial"/>
        </w:rPr>
        <w:t xml:space="preserve">Vizualizacija arhitekture: </w:t>
      </w:r>
      <w:hyperlink r:id="rId30" w:history="1">
        <w:r w:rsidR="00487FC4" w:rsidRPr="002F152A">
          <w:rPr>
            <w:rStyle w:val="Hiperpovezava"/>
            <w:rFonts w:ascii="Arial" w:hAnsi="Arial" w:cs="Arial"/>
          </w:rPr>
          <w:t>Arhitektura centralne rešitve za digitalizacijo zdravstvene dokumentacije</w:t>
        </w:r>
      </w:hyperlink>
    </w:p>
    <w:p w14:paraId="3604DDEF" w14:textId="77777777" w:rsidR="00D1314E" w:rsidRPr="002F152A" w:rsidRDefault="00D1314E" w:rsidP="006D7C91">
      <w:pPr>
        <w:rPr>
          <w:rFonts w:ascii="Arial" w:hAnsi="Arial" w:cs="Arial"/>
        </w:rPr>
      </w:pPr>
    </w:p>
    <w:p w14:paraId="1E40E92C" w14:textId="4DB8B955" w:rsidR="00FA3F00" w:rsidRPr="002F152A" w:rsidRDefault="00FA3F00" w:rsidP="00EC38D3">
      <w:pPr>
        <w:pStyle w:val="Naslov4"/>
        <w:numPr>
          <w:ilvl w:val="3"/>
          <w:numId w:val="1"/>
        </w:numPr>
        <w:rPr>
          <w:rFonts w:ascii="Arial" w:hAnsi="Arial" w:cs="Arial"/>
        </w:rPr>
      </w:pPr>
      <w:bookmarkStart w:id="40" w:name="_Toc201577772"/>
      <w:r w:rsidRPr="002F152A">
        <w:rPr>
          <w:rFonts w:ascii="Arial" w:hAnsi="Arial" w:cs="Arial"/>
        </w:rPr>
        <w:t>Nivoji arhitekture</w:t>
      </w:r>
      <w:bookmarkEnd w:id="40"/>
    </w:p>
    <w:p w14:paraId="4520805E" w14:textId="3331FDAA" w:rsidR="00584A19" w:rsidRPr="002F152A" w:rsidRDefault="00584A19" w:rsidP="00584A19">
      <w:pPr>
        <w:spacing w:before="120" w:after="0"/>
        <w:rPr>
          <w:rFonts w:ascii="Arial" w:hAnsi="Arial" w:cs="Arial"/>
          <w:b/>
          <w:bCs/>
        </w:rPr>
      </w:pPr>
      <w:r w:rsidRPr="002F152A">
        <w:rPr>
          <w:rFonts w:ascii="Arial" w:hAnsi="Arial" w:cs="Arial"/>
          <w:b/>
          <w:bCs/>
        </w:rPr>
        <w:t>PREDNJI DEL (</w:t>
      </w:r>
      <w:proofErr w:type="spellStart"/>
      <w:r w:rsidRPr="002F152A">
        <w:rPr>
          <w:rFonts w:ascii="Arial" w:hAnsi="Arial" w:cs="Arial"/>
          <w:b/>
          <w:bCs/>
        </w:rPr>
        <w:t>frontend</w:t>
      </w:r>
      <w:proofErr w:type="spellEnd"/>
      <w:r w:rsidRPr="002F152A">
        <w:rPr>
          <w:rFonts w:ascii="Arial" w:hAnsi="Arial" w:cs="Arial"/>
          <w:b/>
          <w:bCs/>
        </w:rPr>
        <w:t>)</w:t>
      </w:r>
    </w:p>
    <w:p w14:paraId="7F940E0C" w14:textId="262A703C" w:rsidR="00584A19" w:rsidRPr="002F152A" w:rsidRDefault="00584A19" w:rsidP="00584A19">
      <w:pPr>
        <w:rPr>
          <w:rFonts w:ascii="Arial" w:hAnsi="Arial" w:cs="Arial"/>
        </w:rPr>
      </w:pPr>
      <w:r w:rsidRPr="002F152A">
        <w:rPr>
          <w:rFonts w:ascii="Arial" w:hAnsi="Arial" w:cs="Arial"/>
        </w:rPr>
        <w:t>Uporabniški vmesnik temelji na odzivni in reaktivni spletni aplikaciji, ki je namenjena strokovnim uporabnikom v zdravstvenih ustanovah. Omogoča jim:</w:t>
      </w:r>
    </w:p>
    <w:p w14:paraId="6DEBD9B8" w14:textId="77777777" w:rsidR="00584A19" w:rsidRPr="002F152A" w:rsidRDefault="00584A19" w:rsidP="004E1710">
      <w:pPr>
        <w:pStyle w:val="Odstavekseznama"/>
        <w:numPr>
          <w:ilvl w:val="0"/>
          <w:numId w:val="57"/>
        </w:numPr>
        <w:spacing w:line="240" w:lineRule="auto"/>
        <w:rPr>
          <w:rFonts w:ascii="Arial" w:hAnsi="Arial" w:cs="Arial"/>
        </w:rPr>
      </w:pPr>
      <w:r w:rsidRPr="002F152A">
        <w:rPr>
          <w:rFonts w:ascii="Arial" w:hAnsi="Arial" w:cs="Arial"/>
          <w:b/>
          <w:bCs/>
        </w:rPr>
        <w:lastRenderedPageBreak/>
        <w:t>zajem fizične dokumentacije</w:t>
      </w:r>
      <w:r w:rsidRPr="002F152A">
        <w:rPr>
          <w:rFonts w:ascii="Arial" w:hAnsi="Arial" w:cs="Arial"/>
        </w:rPr>
        <w:t xml:space="preserve"> prek povezanih skenerjev,</w:t>
      </w:r>
    </w:p>
    <w:p w14:paraId="0C0C4F53" w14:textId="77777777" w:rsidR="00584A19" w:rsidRPr="002F152A" w:rsidRDefault="00584A19" w:rsidP="004E1710">
      <w:pPr>
        <w:pStyle w:val="Odstavekseznama"/>
        <w:numPr>
          <w:ilvl w:val="0"/>
          <w:numId w:val="57"/>
        </w:numPr>
        <w:spacing w:line="240" w:lineRule="auto"/>
        <w:rPr>
          <w:rFonts w:ascii="Arial" w:hAnsi="Arial" w:cs="Arial"/>
        </w:rPr>
      </w:pPr>
      <w:r w:rsidRPr="002F152A">
        <w:rPr>
          <w:rFonts w:ascii="Arial" w:hAnsi="Arial" w:cs="Arial"/>
          <w:b/>
          <w:bCs/>
        </w:rPr>
        <w:t>urejanje, potrjevanje in pregled</w:t>
      </w:r>
      <w:r w:rsidRPr="002F152A">
        <w:rPr>
          <w:rFonts w:ascii="Arial" w:hAnsi="Arial" w:cs="Arial"/>
        </w:rPr>
        <w:t xml:space="preserve"> digitaliziranih zapisov,</w:t>
      </w:r>
    </w:p>
    <w:p w14:paraId="4F4BD0C8" w14:textId="77777777" w:rsidR="00584A19" w:rsidRPr="002F152A" w:rsidRDefault="00584A19" w:rsidP="004E1710">
      <w:pPr>
        <w:pStyle w:val="Odstavekseznama"/>
        <w:numPr>
          <w:ilvl w:val="0"/>
          <w:numId w:val="57"/>
        </w:numPr>
        <w:spacing w:line="240" w:lineRule="auto"/>
        <w:rPr>
          <w:rFonts w:ascii="Arial" w:hAnsi="Arial" w:cs="Arial"/>
        </w:rPr>
      </w:pPr>
      <w:r w:rsidRPr="002F152A">
        <w:rPr>
          <w:rFonts w:ascii="Arial" w:hAnsi="Arial" w:cs="Arial"/>
          <w:b/>
          <w:bCs/>
        </w:rPr>
        <w:t>dodeljevanje in izvajanje vlog</w:t>
      </w:r>
      <w:r w:rsidRPr="002F152A">
        <w:rPr>
          <w:rFonts w:ascii="Arial" w:hAnsi="Arial" w:cs="Arial"/>
        </w:rPr>
        <w:t xml:space="preserve"> v skladu z internimi pravili in zakonodajnimi zahtevami,</w:t>
      </w:r>
    </w:p>
    <w:p w14:paraId="1FB850F8" w14:textId="4AF585E7" w:rsidR="00376921" w:rsidRPr="002F152A" w:rsidRDefault="00584A19" w:rsidP="004E1710">
      <w:pPr>
        <w:pStyle w:val="Odstavekseznama"/>
        <w:numPr>
          <w:ilvl w:val="0"/>
          <w:numId w:val="57"/>
        </w:numPr>
        <w:spacing w:line="240" w:lineRule="auto"/>
        <w:rPr>
          <w:rFonts w:ascii="Arial" w:hAnsi="Arial" w:cs="Arial"/>
        </w:rPr>
      </w:pPr>
      <w:r w:rsidRPr="002F152A">
        <w:rPr>
          <w:rFonts w:ascii="Arial" w:hAnsi="Arial" w:cs="Arial"/>
          <w:b/>
          <w:bCs/>
        </w:rPr>
        <w:t>varno in sledljivo delo</w:t>
      </w:r>
      <w:r w:rsidRPr="002F152A">
        <w:rPr>
          <w:rFonts w:ascii="Arial" w:hAnsi="Arial" w:cs="Arial"/>
        </w:rPr>
        <w:t xml:space="preserve"> v skladu z načeli varovanja osebnih in občutljivih podatkov.</w:t>
      </w:r>
    </w:p>
    <w:p w14:paraId="60CEE339" w14:textId="77777777" w:rsidR="0015549C" w:rsidRPr="002F152A" w:rsidRDefault="0015549C" w:rsidP="0015549C">
      <w:pPr>
        <w:pStyle w:val="Odstavekseznama"/>
        <w:spacing w:line="240" w:lineRule="auto"/>
        <w:rPr>
          <w:rFonts w:ascii="Arial" w:hAnsi="Arial" w:cs="Arial"/>
        </w:rPr>
      </w:pPr>
    </w:p>
    <w:p w14:paraId="327BCE10" w14:textId="3ACDCA07" w:rsidR="00584A19" w:rsidRPr="002F152A" w:rsidRDefault="00584A19" w:rsidP="00584A19">
      <w:pPr>
        <w:spacing w:after="0"/>
        <w:rPr>
          <w:rFonts w:ascii="Arial" w:hAnsi="Arial" w:cs="Arial"/>
          <w:b/>
          <w:bCs/>
        </w:rPr>
      </w:pPr>
      <w:r w:rsidRPr="002F152A">
        <w:rPr>
          <w:rFonts w:ascii="Arial" w:hAnsi="Arial" w:cs="Arial"/>
          <w:b/>
          <w:bCs/>
        </w:rPr>
        <w:t>ZALEDNI DEL (</w:t>
      </w:r>
      <w:proofErr w:type="spellStart"/>
      <w:r w:rsidRPr="002F152A">
        <w:rPr>
          <w:rFonts w:ascii="Arial" w:hAnsi="Arial" w:cs="Arial"/>
          <w:b/>
          <w:bCs/>
        </w:rPr>
        <w:t>backend</w:t>
      </w:r>
      <w:proofErr w:type="spellEnd"/>
      <w:r w:rsidRPr="002F152A">
        <w:rPr>
          <w:rFonts w:ascii="Arial" w:hAnsi="Arial" w:cs="Arial"/>
          <w:b/>
          <w:bCs/>
        </w:rPr>
        <w:t>)</w:t>
      </w:r>
    </w:p>
    <w:p w14:paraId="1837B05C" w14:textId="087959EF" w:rsidR="00584A19" w:rsidRPr="002F152A" w:rsidRDefault="00584A19" w:rsidP="00584A19">
      <w:pPr>
        <w:rPr>
          <w:rFonts w:ascii="Arial" w:hAnsi="Arial" w:cs="Arial"/>
        </w:rPr>
      </w:pPr>
      <w:r w:rsidRPr="002F152A">
        <w:rPr>
          <w:rFonts w:ascii="Arial" w:hAnsi="Arial" w:cs="Arial"/>
        </w:rPr>
        <w:t>Zaledni nivo predstavlja osrednje jedro informacijskega sistema, kjer poteka izvajanje ključne poslovne logike, upravljanje aplikacijskih procesov ter izvajanje integracijskih mehanizmov. Gre za plast, ki skrbi za pravilno delovanje celotnega sistema in omogoča varno, zanesljivo ter učinkovito obdelavo vseh uporabniških in sistemskih zahtevkov.</w:t>
      </w:r>
    </w:p>
    <w:p w14:paraId="3F165561" w14:textId="77777777" w:rsidR="0015549C" w:rsidRPr="002F152A" w:rsidRDefault="0015549C" w:rsidP="00584A19">
      <w:pPr>
        <w:rPr>
          <w:rFonts w:ascii="Arial" w:hAnsi="Arial" w:cs="Arial"/>
        </w:rPr>
      </w:pPr>
    </w:p>
    <w:p w14:paraId="2B75815B" w14:textId="77777777" w:rsidR="00584A19" w:rsidRPr="002F152A" w:rsidRDefault="00584A19" w:rsidP="00584A19">
      <w:pPr>
        <w:rPr>
          <w:rFonts w:ascii="Arial" w:hAnsi="Arial" w:cs="Arial"/>
          <w:u w:val="single"/>
        </w:rPr>
      </w:pPr>
      <w:r w:rsidRPr="002F152A">
        <w:rPr>
          <w:rFonts w:ascii="Arial" w:hAnsi="Arial" w:cs="Arial"/>
          <w:u w:val="single"/>
        </w:rPr>
        <w:t>Funkcionalnosti zalednega nivoja vključujejo zlasti:</w:t>
      </w:r>
    </w:p>
    <w:p w14:paraId="55F041EB" w14:textId="77777777" w:rsidR="00584A19" w:rsidRPr="002F152A" w:rsidRDefault="00584A19" w:rsidP="004E1710">
      <w:pPr>
        <w:pStyle w:val="Odstavekseznama"/>
        <w:numPr>
          <w:ilvl w:val="0"/>
          <w:numId w:val="58"/>
        </w:numPr>
        <w:spacing w:line="240" w:lineRule="auto"/>
        <w:rPr>
          <w:rFonts w:ascii="Arial" w:hAnsi="Arial" w:cs="Arial"/>
        </w:rPr>
      </w:pPr>
      <w:r w:rsidRPr="002F152A">
        <w:rPr>
          <w:rFonts w:ascii="Arial" w:hAnsi="Arial" w:cs="Arial"/>
          <w:b/>
          <w:bCs/>
        </w:rPr>
        <w:t>Izvajanje poslovne logike</w:t>
      </w:r>
      <w:r w:rsidRPr="002F152A">
        <w:rPr>
          <w:rFonts w:ascii="Arial" w:hAnsi="Arial" w:cs="Arial"/>
        </w:rPr>
        <w:t>, povezane z digitalizacijo, obdelavo in potrjevanjem zdravstvene dokumentacije;</w:t>
      </w:r>
    </w:p>
    <w:p w14:paraId="7D1DC79B" w14:textId="77777777" w:rsidR="00584A19" w:rsidRPr="002F152A" w:rsidRDefault="00584A19" w:rsidP="004E1710">
      <w:pPr>
        <w:pStyle w:val="Odstavekseznama"/>
        <w:numPr>
          <w:ilvl w:val="0"/>
          <w:numId w:val="58"/>
        </w:numPr>
        <w:spacing w:line="240" w:lineRule="auto"/>
        <w:rPr>
          <w:rFonts w:ascii="Arial" w:hAnsi="Arial" w:cs="Arial"/>
        </w:rPr>
      </w:pPr>
      <w:r w:rsidRPr="002F152A">
        <w:rPr>
          <w:rFonts w:ascii="Arial" w:hAnsi="Arial" w:cs="Arial"/>
          <w:b/>
          <w:bCs/>
        </w:rPr>
        <w:t>Upravljanje z dokumenti</w:t>
      </w:r>
      <w:r w:rsidRPr="002F152A">
        <w:rPr>
          <w:rFonts w:ascii="Arial" w:hAnsi="Arial" w:cs="Arial"/>
        </w:rPr>
        <w:t xml:space="preserve"> ter z njimi povezanimi metapodatki, shranjevanjem in dostopom do digitaliziranih vsebin;</w:t>
      </w:r>
    </w:p>
    <w:p w14:paraId="7A7F9372" w14:textId="77777777" w:rsidR="00584A19" w:rsidRPr="002F152A" w:rsidRDefault="00584A19" w:rsidP="004E1710">
      <w:pPr>
        <w:pStyle w:val="Odstavekseznama"/>
        <w:numPr>
          <w:ilvl w:val="0"/>
          <w:numId w:val="58"/>
        </w:numPr>
        <w:spacing w:line="240" w:lineRule="auto"/>
        <w:rPr>
          <w:rFonts w:ascii="Arial" w:hAnsi="Arial" w:cs="Arial"/>
        </w:rPr>
      </w:pPr>
      <w:r w:rsidRPr="002F152A">
        <w:rPr>
          <w:rFonts w:ascii="Arial" w:hAnsi="Arial" w:cs="Arial"/>
          <w:b/>
          <w:bCs/>
        </w:rPr>
        <w:t>Komunikacijo z zunanjimi informacijskimi sistemi</w:t>
      </w:r>
      <w:r w:rsidRPr="002F152A">
        <w:rPr>
          <w:rFonts w:ascii="Arial" w:hAnsi="Arial" w:cs="Arial"/>
        </w:rPr>
        <w:t>, kot so:</w:t>
      </w:r>
    </w:p>
    <w:p w14:paraId="0B486C49" w14:textId="77777777" w:rsidR="00584A19" w:rsidRPr="002F152A" w:rsidRDefault="00584A19" w:rsidP="004E1710">
      <w:pPr>
        <w:pStyle w:val="Odstavekseznama"/>
        <w:numPr>
          <w:ilvl w:val="1"/>
          <w:numId w:val="58"/>
        </w:numPr>
        <w:spacing w:line="240" w:lineRule="auto"/>
        <w:rPr>
          <w:rFonts w:ascii="Arial" w:hAnsi="Arial" w:cs="Arial"/>
        </w:rPr>
      </w:pPr>
      <w:r w:rsidRPr="002F152A">
        <w:rPr>
          <w:rFonts w:ascii="Arial" w:hAnsi="Arial" w:cs="Arial"/>
          <w:b/>
          <w:bCs/>
        </w:rPr>
        <w:t>CRPP</w:t>
      </w:r>
      <w:r w:rsidRPr="002F152A">
        <w:rPr>
          <w:rFonts w:ascii="Arial" w:hAnsi="Arial" w:cs="Arial"/>
        </w:rPr>
        <w:t xml:space="preserve"> (centralni register pacientovih podatkov),</w:t>
      </w:r>
    </w:p>
    <w:p w14:paraId="746EE756" w14:textId="77777777" w:rsidR="00584A19" w:rsidRPr="002F152A" w:rsidRDefault="00584A19" w:rsidP="004E1710">
      <w:pPr>
        <w:pStyle w:val="Odstavekseznama"/>
        <w:numPr>
          <w:ilvl w:val="1"/>
          <w:numId w:val="58"/>
        </w:numPr>
        <w:spacing w:line="240" w:lineRule="auto"/>
        <w:rPr>
          <w:rFonts w:ascii="Arial" w:hAnsi="Arial" w:cs="Arial"/>
        </w:rPr>
      </w:pPr>
      <w:proofErr w:type="spellStart"/>
      <w:r w:rsidRPr="002F152A">
        <w:rPr>
          <w:rFonts w:ascii="Arial" w:hAnsi="Arial" w:cs="Arial"/>
          <w:b/>
          <w:bCs/>
        </w:rPr>
        <w:t>eUeZ</w:t>
      </w:r>
      <w:proofErr w:type="spellEnd"/>
      <w:r w:rsidRPr="002F152A">
        <w:rPr>
          <w:rFonts w:ascii="Arial" w:hAnsi="Arial" w:cs="Arial"/>
        </w:rPr>
        <w:t xml:space="preserve"> (mehanizmi za elektronsko identifikacijo in overjanje),</w:t>
      </w:r>
    </w:p>
    <w:p w14:paraId="6D77385F" w14:textId="77777777" w:rsidR="00584A19" w:rsidRPr="002F152A" w:rsidRDefault="00584A19" w:rsidP="004E1710">
      <w:pPr>
        <w:pStyle w:val="Odstavekseznama"/>
        <w:numPr>
          <w:ilvl w:val="0"/>
          <w:numId w:val="58"/>
        </w:numPr>
        <w:spacing w:line="240" w:lineRule="auto"/>
        <w:rPr>
          <w:rFonts w:ascii="Arial" w:hAnsi="Arial" w:cs="Arial"/>
        </w:rPr>
      </w:pPr>
      <w:r w:rsidRPr="002F152A">
        <w:rPr>
          <w:rFonts w:ascii="Arial" w:hAnsi="Arial" w:cs="Arial"/>
          <w:b/>
          <w:bCs/>
        </w:rPr>
        <w:t>Avtentikacijo in avtorizacijo</w:t>
      </w:r>
      <w:r w:rsidRPr="002F152A">
        <w:rPr>
          <w:rFonts w:ascii="Arial" w:hAnsi="Arial" w:cs="Arial"/>
        </w:rPr>
        <w:t xml:space="preserve"> uporabnikov v sodelovanju z varnostnimi sistemi (npr. CAS, SAML);</w:t>
      </w:r>
    </w:p>
    <w:p w14:paraId="11BA8774" w14:textId="77777777" w:rsidR="00584A19" w:rsidRPr="002F152A" w:rsidRDefault="00584A19" w:rsidP="004E1710">
      <w:pPr>
        <w:pStyle w:val="Odstavekseznama"/>
        <w:numPr>
          <w:ilvl w:val="0"/>
          <w:numId w:val="58"/>
        </w:numPr>
        <w:spacing w:line="240" w:lineRule="auto"/>
        <w:rPr>
          <w:rFonts w:ascii="Arial" w:hAnsi="Arial" w:cs="Arial"/>
        </w:rPr>
      </w:pPr>
      <w:r w:rsidRPr="002F152A">
        <w:rPr>
          <w:rFonts w:ascii="Arial" w:hAnsi="Arial" w:cs="Arial"/>
          <w:b/>
          <w:bCs/>
        </w:rPr>
        <w:t>Usmerjanje podatkovnih tokov</w:t>
      </w:r>
      <w:r w:rsidRPr="002F152A">
        <w:rPr>
          <w:rFonts w:ascii="Arial" w:hAnsi="Arial" w:cs="Arial"/>
        </w:rPr>
        <w:t xml:space="preserve"> med uporabniškim vmesnikom, podatkovno bazo in zunanjimi sistemi prek varnih API-jev (npr. REST, SOAP);</w:t>
      </w:r>
    </w:p>
    <w:p w14:paraId="3BEB3932" w14:textId="77777777" w:rsidR="00584A19" w:rsidRPr="002F152A" w:rsidRDefault="00584A19" w:rsidP="004E1710">
      <w:pPr>
        <w:pStyle w:val="Odstavekseznama"/>
        <w:numPr>
          <w:ilvl w:val="0"/>
          <w:numId w:val="58"/>
        </w:numPr>
        <w:spacing w:line="240" w:lineRule="auto"/>
        <w:rPr>
          <w:rFonts w:ascii="Arial" w:hAnsi="Arial" w:cs="Arial"/>
        </w:rPr>
      </w:pPr>
      <w:r w:rsidRPr="002F152A">
        <w:rPr>
          <w:rFonts w:ascii="Arial" w:hAnsi="Arial" w:cs="Arial"/>
          <w:b/>
          <w:bCs/>
        </w:rPr>
        <w:t>Skladnost z arhitekturnim vzorcem večplastne zasnove (</w:t>
      </w:r>
      <w:proofErr w:type="spellStart"/>
      <w:r w:rsidRPr="002F152A">
        <w:rPr>
          <w:rFonts w:ascii="Arial" w:hAnsi="Arial" w:cs="Arial"/>
          <w:b/>
          <w:bCs/>
        </w:rPr>
        <w:t>layered</w:t>
      </w:r>
      <w:proofErr w:type="spellEnd"/>
      <w:r w:rsidRPr="002F152A">
        <w:rPr>
          <w:rFonts w:ascii="Arial" w:hAnsi="Arial" w:cs="Arial"/>
          <w:b/>
          <w:bCs/>
        </w:rPr>
        <w:t xml:space="preserve"> </w:t>
      </w:r>
      <w:proofErr w:type="spellStart"/>
      <w:r w:rsidRPr="002F152A">
        <w:rPr>
          <w:rFonts w:ascii="Arial" w:hAnsi="Arial" w:cs="Arial"/>
          <w:b/>
          <w:bCs/>
        </w:rPr>
        <w:t>architecture</w:t>
      </w:r>
      <w:proofErr w:type="spellEnd"/>
      <w:r w:rsidRPr="002F152A">
        <w:rPr>
          <w:rFonts w:ascii="Arial" w:hAnsi="Arial" w:cs="Arial"/>
          <w:b/>
          <w:bCs/>
        </w:rPr>
        <w:t>)</w:t>
      </w:r>
      <w:r w:rsidRPr="002F152A">
        <w:rPr>
          <w:rFonts w:ascii="Arial" w:hAnsi="Arial" w:cs="Arial"/>
        </w:rPr>
        <w:t>, ki omogoča jasno razmejitev odgovornosti med posameznimi logičnimi komponentami (aplikacijska logika, integracije, dostop do podatkov, skupne komponente, itd.).</w:t>
      </w:r>
    </w:p>
    <w:p w14:paraId="49FDF4A7" w14:textId="064E798A" w:rsidR="00487FC4" w:rsidRPr="002F152A" w:rsidRDefault="00584A19" w:rsidP="00584A19">
      <w:pPr>
        <w:rPr>
          <w:rFonts w:ascii="Arial" w:hAnsi="Arial" w:cs="Arial"/>
        </w:rPr>
      </w:pPr>
      <w:r w:rsidRPr="002F152A">
        <w:rPr>
          <w:rFonts w:ascii="Arial" w:hAnsi="Arial" w:cs="Arial"/>
        </w:rPr>
        <w:br/>
        <w:t>Zaledni del sistema mora biti zasnovan modularno, razširljivo in vzdržno, z možnostjo uporabe standardnih aplikacijskih strežnikov in z zagotovitvijo visoke razpoložljivosti ter varnostne skladnosti.</w:t>
      </w:r>
      <w:r w:rsidR="00766820">
        <w:rPr>
          <w:rFonts w:ascii="Arial" w:hAnsi="Arial" w:cs="Arial"/>
        </w:rPr>
        <w:t xml:space="preserve"> C</w:t>
      </w:r>
      <w:r w:rsidR="00766820" w:rsidRPr="00766820">
        <w:rPr>
          <w:rFonts w:ascii="Arial" w:hAnsi="Arial" w:cs="Arial"/>
        </w:rPr>
        <w:t>entralna rešitev</w:t>
      </w:r>
      <w:r w:rsidR="00766820">
        <w:rPr>
          <w:rFonts w:ascii="Arial" w:hAnsi="Arial" w:cs="Arial"/>
        </w:rPr>
        <w:t xml:space="preserve"> mora</w:t>
      </w:r>
      <w:r w:rsidR="00766820" w:rsidRPr="00766820">
        <w:rPr>
          <w:rFonts w:ascii="Arial" w:hAnsi="Arial" w:cs="Arial"/>
        </w:rPr>
        <w:t xml:space="preserve"> delovati v okolju dveh podatkovnih centrov z </w:t>
      </w:r>
      <w:proofErr w:type="spellStart"/>
      <w:r w:rsidR="00766820" w:rsidRPr="00AA7BC5">
        <w:rPr>
          <w:rFonts w:ascii="Arial" w:hAnsi="Arial" w:cs="Arial"/>
          <w:i/>
          <w:iCs/>
        </w:rPr>
        <w:t>active</w:t>
      </w:r>
      <w:proofErr w:type="spellEnd"/>
      <w:r w:rsidR="00766820" w:rsidRPr="00AA7BC5">
        <w:rPr>
          <w:rFonts w:ascii="Arial" w:hAnsi="Arial" w:cs="Arial"/>
          <w:i/>
          <w:iCs/>
        </w:rPr>
        <w:t xml:space="preserve"> </w:t>
      </w:r>
      <w:proofErr w:type="spellStart"/>
      <w:r w:rsidR="00766820" w:rsidRPr="00AA7BC5">
        <w:rPr>
          <w:rFonts w:ascii="Arial" w:hAnsi="Arial" w:cs="Arial"/>
          <w:i/>
          <w:iCs/>
        </w:rPr>
        <w:t>active</w:t>
      </w:r>
      <w:proofErr w:type="spellEnd"/>
      <w:r w:rsidR="00766820" w:rsidRPr="00766820">
        <w:rPr>
          <w:rFonts w:ascii="Arial" w:hAnsi="Arial" w:cs="Arial"/>
        </w:rPr>
        <w:t xml:space="preserve"> načinom delovanja</w:t>
      </w:r>
      <w:r w:rsidR="00766820">
        <w:rPr>
          <w:rFonts w:ascii="Arial" w:hAnsi="Arial" w:cs="Arial"/>
        </w:rPr>
        <w:t>.</w:t>
      </w:r>
    </w:p>
    <w:p w14:paraId="6DA6901A" w14:textId="755D1FDF" w:rsidR="00487FC4" w:rsidRPr="002F152A" w:rsidRDefault="00487FC4" w:rsidP="00487FC4">
      <w:pPr>
        <w:spacing w:before="240" w:after="0"/>
        <w:rPr>
          <w:rFonts w:ascii="Arial" w:hAnsi="Arial" w:cs="Arial"/>
          <w:b/>
          <w:bCs/>
        </w:rPr>
      </w:pPr>
      <w:r w:rsidRPr="002F152A">
        <w:rPr>
          <w:rFonts w:ascii="Arial" w:hAnsi="Arial" w:cs="Arial"/>
          <w:b/>
          <w:bCs/>
        </w:rPr>
        <w:t>PODATKOVNI DEL</w:t>
      </w:r>
      <w:r w:rsidR="00065CDB" w:rsidRPr="002F152A">
        <w:rPr>
          <w:rFonts w:ascii="Arial" w:hAnsi="Arial" w:cs="Arial"/>
          <w:b/>
          <w:bCs/>
        </w:rPr>
        <w:t xml:space="preserve"> (</w:t>
      </w:r>
      <w:proofErr w:type="spellStart"/>
      <w:r w:rsidR="00065CDB" w:rsidRPr="002F152A">
        <w:rPr>
          <w:rFonts w:ascii="Arial" w:hAnsi="Arial" w:cs="Arial"/>
          <w:b/>
          <w:bCs/>
        </w:rPr>
        <w:t>database</w:t>
      </w:r>
      <w:proofErr w:type="spellEnd"/>
      <w:r w:rsidR="00065CDB" w:rsidRPr="002F152A">
        <w:rPr>
          <w:rFonts w:ascii="Arial" w:hAnsi="Arial" w:cs="Arial"/>
          <w:b/>
          <w:bCs/>
        </w:rPr>
        <w:t>)</w:t>
      </w:r>
    </w:p>
    <w:p w14:paraId="2A27C598" w14:textId="35A34549" w:rsidR="003A5396" w:rsidRPr="002F152A" w:rsidRDefault="00487FC4" w:rsidP="00487FC4">
      <w:pPr>
        <w:rPr>
          <w:rFonts w:ascii="Arial" w:hAnsi="Arial" w:cs="Arial"/>
        </w:rPr>
      </w:pPr>
      <w:r w:rsidRPr="002F152A">
        <w:rPr>
          <w:rFonts w:ascii="Arial" w:hAnsi="Arial" w:cs="Arial"/>
        </w:rPr>
        <w:t>Podatkovni nivo predstavlja temelj celotne informacijske rešitve, saj omogoča varno, konsistentno in zmogljivo hrambo vseh strukturiranih in nestrukturiranih podatkov, povezanih z digitalizacijo zdravstvenih kartonov.</w:t>
      </w:r>
    </w:p>
    <w:p w14:paraId="187F16B0" w14:textId="77777777" w:rsidR="0015549C" w:rsidRPr="002F152A" w:rsidRDefault="0015549C" w:rsidP="00487FC4">
      <w:pPr>
        <w:rPr>
          <w:rFonts w:ascii="Arial" w:hAnsi="Arial" w:cs="Arial"/>
        </w:rPr>
      </w:pPr>
    </w:p>
    <w:p w14:paraId="067A1861" w14:textId="77777777" w:rsidR="00D67D95" w:rsidRPr="002F152A" w:rsidRDefault="00EF4D9D" w:rsidP="00D67D95">
      <w:pPr>
        <w:jc w:val="left"/>
        <w:rPr>
          <w:rFonts w:ascii="Arial" w:hAnsi="Arial" w:cs="Arial"/>
        </w:rPr>
      </w:pPr>
      <w:r w:rsidRPr="002F152A">
        <w:rPr>
          <w:rFonts w:ascii="Arial" w:hAnsi="Arial" w:cs="Arial"/>
        </w:rPr>
        <w:t>Referenčni dokument za podrobnejšo tehnično zasnovo in opise komponent:</w:t>
      </w:r>
    </w:p>
    <w:p w14:paraId="0F86451D" w14:textId="56532A30" w:rsidR="00EF4D9D" w:rsidRPr="00E34132" w:rsidRDefault="00E6381D" w:rsidP="004E1710">
      <w:pPr>
        <w:pStyle w:val="Odstavekseznama"/>
        <w:numPr>
          <w:ilvl w:val="0"/>
          <w:numId w:val="59"/>
        </w:numPr>
        <w:jc w:val="left"/>
        <w:rPr>
          <w:rFonts w:ascii="Arial" w:hAnsi="Arial" w:cs="Arial"/>
        </w:rPr>
      </w:pPr>
      <w:r>
        <w:rPr>
          <w:rFonts w:ascii="Arial" w:hAnsi="Arial" w:cs="Arial"/>
          <w:b/>
          <w:bCs/>
        </w:rPr>
        <w:t xml:space="preserve">Priloga </w:t>
      </w:r>
      <w:r w:rsidR="009B7D7D">
        <w:rPr>
          <w:rFonts w:ascii="Arial" w:hAnsi="Arial" w:cs="Arial"/>
          <w:b/>
          <w:bCs/>
        </w:rPr>
        <w:t>3</w:t>
      </w:r>
      <w:r>
        <w:rPr>
          <w:rFonts w:ascii="Arial" w:hAnsi="Arial" w:cs="Arial"/>
          <w:b/>
          <w:bCs/>
        </w:rPr>
        <w:t xml:space="preserve"> </w:t>
      </w:r>
      <w:r w:rsidR="00E34132">
        <w:rPr>
          <w:rFonts w:ascii="Arial" w:hAnsi="Arial" w:cs="Arial"/>
          <w:b/>
          <w:bCs/>
        </w:rPr>
        <w:t>-</w:t>
      </w:r>
      <w:r>
        <w:rPr>
          <w:rFonts w:ascii="Arial" w:hAnsi="Arial" w:cs="Arial"/>
          <w:b/>
          <w:bCs/>
        </w:rPr>
        <w:t xml:space="preserve"> Integracije in arhitektura sistema.docx</w:t>
      </w:r>
    </w:p>
    <w:p w14:paraId="678D4B75" w14:textId="0E62C16C" w:rsidR="00E34132" w:rsidRPr="002F152A" w:rsidRDefault="00E34132" w:rsidP="004E1710">
      <w:pPr>
        <w:pStyle w:val="Odstavekseznama"/>
        <w:numPr>
          <w:ilvl w:val="0"/>
          <w:numId w:val="59"/>
        </w:numPr>
        <w:jc w:val="left"/>
        <w:rPr>
          <w:rFonts w:ascii="Arial" w:hAnsi="Arial" w:cs="Arial"/>
        </w:rPr>
      </w:pPr>
      <w:r>
        <w:rPr>
          <w:rFonts w:ascii="Arial" w:hAnsi="Arial" w:cs="Arial"/>
          <w:b/>
          <w:bCs/>
        </w:rPr>
        <w:t xml:space="preserve">Priloga </w:t>
      </w:r>
      <w:r w:rsidR="009B7D7D">
        <w:rPr>
          <w:rFonts w:ascii="Arial" w:hAnsi="Arial" w:cs="Arial"/>
          <w:b/>
          <w:bCs/>
        </w:rPr>
        <w:t>3.1</w:t>
      </w:r>
      <w:r>
        <w:rPr>
          <w:rFonts w:ascii="Arial" w:hAnsi="Arial" w:cs="Arial"/>
          <w:b/>
          <w:bCs/>
        </w:rPr>
        <w:t xml:space="preserve"> </w:t>
      </w:r>
      <w:r w:rsidR="009E3DFA">
        <w:rPr>
          <w:rFonts w:ascii="Arial" w:hAnsi="Arial" w:cs="Arial"/>
          <w:b/>
          <w:bCs/>
        </w:rPr>
        <w:t xml:space="preserve">- </w:t>
      </w:r>
      <w:r>
        <w:rPr>
          <w:rFonts w:ascii="Arial" w:hAnsi="Arial" w:cs="Arial"/>
          <w:b/>
          <w:bCs/>
        </w:rPr>
        <w:t>Arhitektura_centralne_rešitve_za_</w:t>
      </w:r>
      <w:r w:rsidR="00AB3BC7">
        <w:rPr>
          <w:rFonts w:ascii="Arial" w:hAnsi="Arial" w:cs="Arial"/>
          <w:b/>
          <w:bCs/>
        </w:rPr>
        <w:t>digitalizacijo_ZT.jpg</w:t>
      </w:r>
    </w:p>
    <w:p w14:paraId="5B310EE0" w14:textId="77777777" w:rsidR="00653639" w:rsidRPr="002F152A" w:rsidRDefault="00653639" w:rsidP="00653639">
      <w:pPr>
        <w:pStyle w:val="Odstavekseznama"/>
        <w:jc w:val="left"/>
        <w:rPr>
          <w:rFonts w:ascii="Arial" w:hAnsi="Arial" w:cs="Arial"/>
        </w:rPr>
      </w:pPr>
    </w:p>
    <w:p w14:paraId="735DB99C" w14:textId="3D40D42F" w:rsidR="00487FC4" w:rsidRPr="002F152A" w:rsidRDefault="002E7942" w:rsidP="00EC38D3">
      <w:pPr>
        <w:pStyle w:val="Naslov3"/>
        <w:numPr>
          <w:ilvl w:val="2"/>
          <w:numId w:val="1"/>
        </w:numPr>
        <w:rPr>
          <w:rFonts w:ascii="Arial" w:hAnsi="Arial" w:cs="Arial"/>
        </w:rPr>
      </w:pPr>
      <w:bookmarkStart w:id="41" w:name="_Toc201923141"/>
      <w:bookmarkStart w:id="42" w:name="_Toc202470450"/>
      <w:r w:rsidRPr="002F152A">
        <w:rPr>
          <w:rFonts w:ascii="Arial" w:hAnsi="Arial" w:cs="Arial"/>
        </w:rPr>
        <w:lastRenderedPageBreak/>
        <w:t>Integracije</w:t>
      </w:r>
      <w:r w:rsidR="00653639" w:rsidRPr="002F152A">
        <w:rPr>
          <w:rFonts w:ascii="Arial" w:hAnsi="Arial" w:cs="Arial"/>
        </w:rPr>
        <w:t xml:space="preserve"> z nacionalnimi zdravstvenimi sistemi</w:t>
      </w:r>
      <w:bookmarkEnd w:id="41"/>
      <w:bookmarkEnd w:id="42"/>
    </w:p>
    <w:p w14:paraId="3C06B165" w14:textId="7744CDF0" w:rsidR="00613C28" w:rsidRPr="002F152A" w:rsidRDefault="00613C28" w:rsidP="00613C28">
      <w:pPr>
        <w:rPr>
          <w:rFonts w:ascii="Arial" w:hAnsi="Arial" w:cs="Arial"/>
        </w:rPr>
      </w:pPr>
      <w:r w:rsidRPr="002F152A">
        <w:rPr>
          <w:rFonts w:ascii="Arial" w:hAnsi="Arial" w:cs="Arial"/>
        </w:rPr>
        <w:t xml:space="preserve">Vzpostavljena centralna informacijska rešitev mora biti </w:t>
      </w:r>
      <w:r w:rsidR="0015549C" w:rsidRPr="002F152A">
        <w:rPr>
          <w:rFonts w:ascii="Arial" w:hAnsi="Arial" w:cs="Arial"/>
        </w:rPr>
        <w:t xml:space="preserve">prav tako </w:t>
      </w:r>
      <w:r w:rsidRPr="002F152A">
        <w:rPr>
          <w:rFonts w:ascii="Arial" w:hAnsi="Arial" w:cs="Arial"/>
        </w:rPr>
        <w:t>v celoti</w:t>
      </w:r>
      <w:r w:rsidR="001D64FD">
        <w:rPr>
          <w:rFonts w:ascii="Arial" w:hAnsi="Arial" w:cs="Arial"/>
        </w:rPr>
        <w:t xml:space="preserve"> omogočati povezljivost </w:t>
      </w:r>
      <w:r w:rsidRPr="002F152A">
        <w:rPr>
          <w:rFonts w:ascii="Arial" w:hAnsi="Arial" w:cs="Arial"/>
        </w:rPr>
        <w:t xml:space="preserve"> z relevantnimi nacionalnimi zdravstvenimi informacijskimi sistemi, pri čemer mora zagotoviti varen, standardiziran in avtomatiziran prenos podatkov ter skladnost z veljavnimi šifranti in evidencami.</w:t>
      </w:r>
    </w:p>
    <w:p w14:paraId="3979FC6B" w14:textId="0189BDF9" w:rsidR="00613C28" w:rsidRPr="002F152A" w:rsidRDefault="00613C28" w:rsidP="00613C28">
      <w:pPr>
        <w:rPr>
          <w:rFonts w:ascii="Arial" w:hAnsi="Arial" w:cs="Arial"/>
        </w:rPr>
      </w:pPr>
      <w:r w:rsidRPr="002F152A">
        <w:rPr>
          <w:rFonts w:ascii="Arial" w:hAnsi="Arial" w:cs="Arial"/>
        </w:rPr>
        <w:t xml:space="preserve">Sestavni del centralne rešitve je tudi nadgradnja z umetno inteligenco, ki bo implementirana v drugi fazi projekta in bo delovala znotraj enotne informacijske rešitve. Vse funkcionalnosti umetne inteligence bodo delovale skladno z obstoječimi povezavami in šifranti, pri čemer bo zagotovljeno, da se pri obdelavi in klasifikaciji dokumentacije uporabljajo enotni podatkovni viri in </w:t>
      </w:r>
      <w:r w:rsidR="001D64FD">
        <w:rPr>
          <w:rFonts w:ascii="Arial" w:hAnsi="Arial" w:cs="Arial"/>
        </w:rPr>
        <w:t xml:space="preserve">po možnosti </w:t>
      </w:r>
      <w:r w:rsidRPr="002F152A">
        <w:rPr>
          <w:rFonts w:ascii="Arial" w:hAnsi="Arial" w:cs="Arial"/>
        </w:rPr>
        <w:t>povezave z nacionalnimi zdravstvenimi informacijskimi sistemi.</w:t>
      </w:r>
    </w:p>
    <w:p w14:paraId="17D57562" w14:textId="77777777" w:rsidR="00613C28" w:rsidRPr="002F152A" w:rsidRDefault="00613C28" w:rsidP="00613C28">
      <w:pPr>
        <w:spacing w:after="0"/>
        <w:rPr>
          <w:rFonts w:ascii="Arial" w:hAnsi="Arial" w:cs="Arial"/>
          <w:u w:val="single"/>
        </w:rPr>
      </w:pPr>
      <w:r w:rsidRPr="002F152A">
        <w:rPr>
          <w:rFonts w:ascii="Arial" w:hAnsi="Arial" w:cs="Arial"/>
          <w:u w:val="single"/>
        </w:rPr>
        <w:t>Ključne zahteve povezljivosti:</w:t>
      </w:r>
    </w:p>
    <w:p w14:paraId="1D69A80B" w14:textId="141B9FF3" w:rsidR="00613C28" w:rsidRPr="002F152A" w:rsidRDefault="00613C28" w:rsidP="004E1710">
      <w:pPr>
        <w:pStyle w:val="Odstavekseznama"/>
        <w:numPr>
          <w:ilvl w:val="0"/>
          <w:numId w:val="73"/>
        </w:numPr>
        <w:rPr>
          <w:rFonts w:ascii="Arial" w:hAnsi="Arial" w:cs="Arial"/>
        </w:rPr>
      </w:pPr>
      <w:r w:rsidRPr="002F152A">
        <w:rPr>
          <w:rFonts w:ascii="Arial" w:hAnsi="Arial" w:cs="Arial"/>
        </w:rPr>
        <w:t xml:space="preserve">Rešitev mora omogočati avtomatsko povezavo </w:t>
      </w:r>
      <w:r w:rsidR="00712FB4">
        <w:rPr>
          <w:rFonts w:ascii="Arial" w:hAnsi="Arial" w:cs="Arial"/>
        </w:rPr>
        <w:t>s</w:t>
      </w:r>
      <w:r w:rsidRPr="002F152A">
        <w:rPr>
          <w:rFonts w:ascii="Arial" w:hAnsi="Arial" w:cs="Arial"/>
        </w:rPr>
        <w:t xml:space="preserve"> CRPP za pridobivanje in preverjanje metapodatkov pacientov in </w:t>
      </w:r>
      <w:r w:rsidR="00D02CA4" w:rsidRPr="002F152A">
        <w:rPr>
          <w:rFonts w:ascii="Arial" w:hAnsi="Arial" w:cs="Arial"/>
        </w:rPr>
        <w:t>nalaganje</w:t>
      </w:r>
      <w:r w:rsidRPr="002F152A">
        <w:rPr>
          <w:rFonts w:ascii="Arial" w:hAnsi="Arial" w:cs="Arial"/>
        </w:rPr>
        <w:t xml:space="preserve"> dokumentacije</w:t>
      </w:r>
      <w:r w:rsidR="001D64FD">
        <w:rPr>
          <w:rFonts w:ascii="Arial" w:hAnsi="Arial" w:cs="Arial"/>
        </w:rPr>
        <w:t xml:space="preserve"> (za posredovanje in pridobivanje iz CRPP)</w:t>
      </w:r>
      <w:r w:rsidRPr="002F152A">
        <w:rPr>
          <w:rFonts w:ascii="Arial" w:hAnsi="Arial" w:cs="Arial"/>
        </w:rPr>
        <w:t>.</w:t>
      </w:r>
    </w:p>
    <w:p w14:paraId="04CF8ADF" w14:textId="1D1EEFC5" w:rsidR="00613C28" w:rsidRPr="002F152A" w:rsidRDefault="00613C28" w:rsidP="004E1710">
      <w:pPr>
        <w:pStyle w:val="Odstavekseznama"/>
        <w:numPr>
          <w:ilvl w:val="0"/>
          <w:numId w:val="73"/>
        </w:numPr>
        <w:rPr>
          <w:rFonts w:ascii="Arial" w:hAnsi="Arial" w:cs="Arial"/>
        </w:rPr>
      </w:pPr>
      <w:r w:rsidRPr="002F152A">
        <w:rPr>
          <w:rFonts w:ascii="Arial" w:hAnsi="Arial" w:cs="Arial"/>
        </w:rPr>
        <w:t>Ob skeniranju dokumentov mora sistem samodejno pripisati relevantne metapodatke pacienta</w:t>
      </w:r>
      <w:r w:rsidR="008E2100" w:rsidRPr="002F152A">
        <w:rPr>
          <w:rFonts w:ascii="Arial" w:hAnsi="Arial" w:cs="Arial"/>
        </w:rPr>
        <w:t>, ki jih pridobi</w:t>
      </w:r>
      <w:r w:rsidRPr="002F152A">
        <w:rPr>
          <w:rFonts w:ascii="Arial" w:hAnsi="Arial" w:cs="Arial"/>
        </w:rPr>
        <w:t xml:space="preserve"> s pomočjo API-klica v CRPP.</w:t>
      </w:r>
    </w:p>
    <w:p w14:paraId="4701E5EA" w14:textId="3A908A96" w:rsidR="00613C28" w:rsidRPr="002F152A" w:rsidRDefault="00613C28" w:rsidP="004E1710">
      <w:pPr>
        <w:pStyle w:val="Odstavekseznama"/>
        <w:numPr>
          <w:ilvl w:val="0"/>
          <w:numId w:val="73"/>
        </w:numPr>
        <w:rPr>
          <w:rFonts w:ascii="Arial" w:hAnsi="Arial" w:cs="Arial"/>
        </w:rPr>
      </w:pPr>
      <w:r w:rsidRPr="002F152A">
        <w:rPr>
          <w:rFonts w:ascii="Arial" w:hAnsi="Arial" w:cs="Arial"/>
        </w:rPr>
        <w:t>Sistem mora izvesti preverjanje metapodatkov dokumentov, vključno z validacijo prepoznanih vrednosti glede na šifrante, ki so del centralne rešitve</w:t>
      </w:r>
      <w:r w:rsidR="00712FB4">
        <w:rPr>
          <w:rFonts w:ascii="Arial" w:hAnsi="Arial" w:cs="Arial"/>
        </w:rPr>
        <w:t xml:space="preserve"> (in jih ta po potrebi osvežuje iz virov)</w:t>
      </w:r>
      <w:r w:rsidRPr="002F152A">
        <w:rPr>
          <w:rFonts w:ascii="Arial" w:hAnsi="Arial" w:cs="Arial"/>
        </w:rPr>
        <w:t>.</w:t>
      </w:r>
    </w:p>
    <w:p w14:paraId="17A5FF1D" w14:textId="5E6F0D64" w:rsidR="00613C28" w:rsidRPr="002F152A" w:rsidRDefault="00613C28" w:rsidP="004E1710">
      <w:pPr>
        <w:pStyle w:val="Odstavekseznama"/>
        <w:numPr>
          <w:ilvl w:val="0"/>
          <w:numId w:val="73"/>
        </w:numPr>
        <w:rPr>
          <w:rFonts w:ascii="Arial" w:hAnsi="Arial" w:cs="Arial"/>
        </w:rPr>
      </w:pPr>
      <w:r w:rsidRPr="002F152A">
        <w:rPr>
          <w:rFonts w:ascii="Arial" w:hAnsi="Arial" w:cs="Arial"/>
        </w:rPr>
        <w:t>Centralna rešitev in CRPP morata uporabljati enoten šifrant dokumentov, kar omogoča usklajeno klasifikacijo in enotno obravnavo zdravstvene dokumentacije na nacionalni ravni.</w:t>
      </w:r>
    </w:p>
    <w:p w14:paraId="591A46B1" w14:textId="470035BA" w:rsidR="00613C28" w:rsidRPr="002F152A" w:rsidRDefault="00613C28" w:rsidP="004E1710">
      <w:pPr>
        <w:pStyle w:val="Odstavekseznama"/>
        <w:numPr>
          <w:ilvl w:val="0"/>
          <w:numId w:val="73"/>
        </w:numPr>
        <w:rPr>
          <w:rFonts w:ascii="Arial" w:hAnsi="Arial" w:cs="Arial"/>
        </w:rPr>
      </w:pPr>
      <w:r w:rsidRPr="002F152A">
        <w:rPr>
          <w:rFonts w:ascii="Arial" w:hAnsi="Arial" w:cs="Arial"/>
        </w:rPr>
        <w:t>Rešitev mora biti povezljiva in skladna z naslednjimi informacijskimi sistemi:</w:t>
      </w:r>
    </w:p>
    <w:p w14:paraId="64D5596C" w14:textId="14D49296" w:rsidR="00613C28" w:rsidRPr="002F152A" w:rsidRDefault="00613C28" w:rsidP="004E1710">
      <w:pPr>
        <w:pStyle w:val="Odstavekseznama"/>
        <w:numPr>
          <w:ilvl w:val="1"/>
          <w:numId w:val="73"/>
        </w:numPr>
        <w:rPr>
          <w:rFonts w:ascii="Arial" w:hAnsi="Arial" w:cs="Arial"/>
        </w:rPr>
      </w:pPr>
      <w:r w:rsidRPr="002F152A">
        <w:rPr>
          <w:rFonts w:ascii="Arial" w:hAnsi="Arial" w:cs="Arial"/>
        </w:rPr>
        <w:t>CRPP – Centralni register podatkov o pacientih</w:t>
      </w:r>
    </w:p>
    <w:p w14:paraId="5C20AE6E" w14:textId="24D1A477" w:rsidR="00613C28" w:rsidRPr="002F152A" w:rsidRDefault="00C76BF5" w:rsidP="004E1710">
      <w:pPr>
        <w:pStyle w:val="Odstavekseznama"/>
        <w:numPr>
          <w:ilvl w:val="1"/>
          <w:numId w:val="73"/>
        </w:numPr>
        <w:rPr>
          <w:rFonts w:ascii="Arial" w:hAnsi="Arial" w:cs="Arial"/>
        </w:rPr>
      </w:pPr>
      <w:proofErr w:type="spellStart"/>
      <w:r w:rsidRPr="002F152A">
        <w:rPr>
          <w:rFonts w:ascii="Arial" w:hAnsi="Arial" w:cs="Arial"/>
        </w:rPr>
        <w:t>Eu</w:t>
      </w:r>
      <w:r w:rsidR="00613C28" w:rsidRPr="002F152A">
        <w:rPr>
          <w:rFonts w:ascii="Arial" w:hAnsi="Arial" w:cs="Arial"/>
        </w:rPr>
        <w:t>eZ</w:t>
      </w:r>
      <w:proofErr w:type="spellEnd"/>
      <w:r w:rsidR="00613C28" w:rsidRPr="002F152A">
        <w:rPr>
          <w:rFonts w:ascii="Arial" w:hAnsi="Arial" w:cs="Arial"/>
        </w:rPr>
        <w:t xml:space="preserve"> – </w:t>
      </w:r>
      <w:r w:rsidRPr="002F152A">
        <w:rPr>
          <w:rFonts w:ascii="Arial" w:hAnsi="Arial" w:cs="Arial"/>
        </w:rPr>
        <w:t>Evidenca uporabnikov eZdravja (varnostna shema)</w:t>
      </w:r>
    </w:p>
    <w:p w14:paraId="1B2D9F81" w14:textId="34BE911C" w:rsidR="00613C28" w:rsidRPr="002F152A" w:rsidRDefault="00613C28" w:rsidP="004E1710">
      <w:pPr>
        <w:pStyle w:val="Odstavekseznama"/>
        <w:numPr>
          <w:ilvl w:val="1"/>
          <w:numId w:val="73"/>
        </w:numPr>
        <w:rPr>
          <w:rFonts w:ascii="Arial" w:hAnsi="Arial" w:cs="Arial"/>
        </w:rPr>
      </w:pPr>
      <w:r w:rsidRPr="002F152A">
        <w:rPr>
          <w:rFonts w:ascii="Arial" w:hAnsi="Arial" w:cs="Arial"/>
        </w:rPr>
        <w:t xml:space="preserve">RIZDDZ – Register izvajalcev </w:t>
      </w:r>
      <w:r w:rsidR="00185D3C" w:rsidRPr="002F152A">
        <w:rPr>
          <w:rFonts w:ascii="Arial" w:hAnsi="Arial" w:cs="Arial"/>
        </w:rPr>
        <w:t>zdravstvene dejavnosti</w:t>
      </w:r>
      <w:r w:rsidRPr="002F152A">
        <w:rPr>
          <w:rFonts w:ascii="Arial" w:hAnsi="Arial" w:cs="Arial"/>
        </w:rPr>
        <w:t xml:space="preserve"> in delavcev</w:t>
      </w:r>
      <w:r w:rsidR="00185D3C" w:rsidRPr="002F152A">
        <w:rPr>
          <w:rFonts w:ascii="Arial" w:hAnsi="Arial" w:cs="Arial"/>
        </w:rPr>
        <w:t xml:space="preserve"> v zdravstvu</w:t>
      </w:r>
    </w:p>
    <w:p w14:paraId="5C37285C" w14:textId="4D44D0E1" w:rsidR="00653639" w:rsidRPr="002F152A" w:rsidRDefault="00613C28" w:rsidP="00613C28">
      <w:pPr>
        <w:rPr>
          <w:rFonts w:ascii="Arial" w:hAnsi="Arial" w:cs="Arial"/>
        </w:rPr>
      </w:pPr>
      <w:r w:rsidRPr="002F152A">
        <w:rPr>
          <w:rFonts w:ascii="Arial" w:hAnsi="Arial" w:cs="Arial"/>
        </w:rPr>
        <w:t>Vse integracije morajo biti skladne s tehničnimi in varnostnimi zahtevami, ki so opredeljene s strani nacionalnih sistemov in organov, ter z ustreznimi standardi (npr. uporaba varnih API-klicev, preverjanje identifikacijskih podatkov, uporaba nacionalnih šifrantov).</w:t>
      </w:r>
    </w:p>
    <w:p w14:paraId="4E520507" w14:textId="083DEB41" w:rsidR="0010736D" w:rsidRPr="002F152A" w:rsidRDefault="0010736D" w:rsidP="0010736D">
      <w:pPr>
        <w:rPr>
          <w:rFonts w:ascii="Arial" w:hAnsi="Arial" w:cs="Arial"/>
        </w:rPr>
      </w:pPr>
      <w:r w:rsidRPr="002F152A">
        <w:rPr>
          <w:rFonts w:ascii="Arial" w:hAnsi="Arial" w:cs="Arial"/>
        </w:rPr>
        <w:t>Referenčni dokumenti za podrobnejšo opredelitev tehničnih zahtev in načrtovanih integracij z nacionalnimi informacijskimi sistemi:</w:t>
      </w:r>
    </w:p>
    <w:p w14:paraId="6178BA28" w14:textId="77777777" w:rsidR="00215949" w:rsidRPr="00E34132" w:rsidRDefault="00215949" w:rsidP="00215949">
      <w:pPr>
        <w:pStyle w:val="Odstavekseznama"/>
        <w:numPr>
          <w:ilvl w:val="0"/>
          <w:numId w:val="59"/>
        </w:numPr>
        <w:jc w:val="left"/>
        <w:rPr>
          <w:rFonts w:ascii="Arial" w:hAnsi="Arial" w:cs="Arial"/>
        </w:rPr>
      </w:pPr>
      <w:r>
        <w:rPr>
          <w:rFonts w:ascii="Arial" w:hAnsi="Arial" w:cs="Arial"/>
          <w:b/>
          <w:bCs/>
        </w:rPr>
        <w:t>Priloga 3 - Integracije in arhitektura sistema.docx</w:t>
      </w:r>
    </w:p>
    <w:p w14:paraId="6F8A7588" w14:textId="77777777" w:rsidR="00215949" w:rsidRPr="0075528E" w:rsidRDefault="00215949" w:rsidP="00215949">
      <w:pPr>
        <w:pStyle w:val="Odstavekseznama"/>
        <w:numPr>
          <w:ilvl w:val="0"/>
          <w:numId w:val="59"/>
        </w:numPr>
        <w:jc w:val="left"/>
        <w:rPr>
          <w:rFonts w:ascii="Arial" w:hAnsi="Arial" w:cs="Arial"/>
        </w:rPr>
      </w:pPr>
      <w:r>
        <w:rPr>
          <w:rFonts w:ascii="Arial" w:hAnsi="Arial" w:cs="Arial"/>
          <w:b/>
          <w:bCs/>
        </w:rPr>
        <w:t>Priloga 3.1 - Arhitektura_centralne_rešitve_za_digitalizacijo_ZT.jpg</w:t>
      </w:r>
    </w:p>
    <w:p w14:paraId="31533A05" w14:textId="77777777" w:rsidR="0010736D" w:rsidRPr="002F152A" w:rsidRDefault="0010736D" w:rsidP="00613C28">
      <w:pPr>
        <w:rPr>
          <w:rFonts w:ascii="Arial" w:hAnsi="Arial" w:cs="Arial"/>
        </w:rPr>
      </w:pPr>
    </w:p>
    <w:p w14:paraId="3E495E37" w14:textId="33AFB9A7" w:rsidR="00653639" w:rsidRPr="002F152A" w:rsidRDefault="00653639" w:rsidP="00EC38D3">
      <w:pPr>
        <w:pStyle w:val="Naslov3"/>
        <w:numPr>
          <w:ilvl w:val="2"/>
          <w:numId w:val="1"/>
        </w:numPr>
        <w:rPr>
          <w:rFonts w:ascii="Arial" w:hAnsi="Arial" w:cs="Arial"/>
        </w:rPr>
      </w:pPr>
      <w:bookmarkStart w:id="43" w:name="_Toc201923142"/>
      <w:bookmarkStart w:id="44" w:name="_Toc202470451"/>
      <w:r w:rsidRPr="002F152A">
        <w:rPr>
          <w:rFonts w:ascii="Arial" w:hAnsi="Arial" w:cs="Arial"/>
        </w:rPr>
        <w:t>Varnost in skladnost z zakonodajo</w:t>
      </w:r>
      <w:bookmarkEnd w:id="43"/>
      <w:bookmarkEnd w:id="44"/>
    </w:p>
    <w:p w14:paraId="0B13DE47" w14:textId="2ABD6E15" w:rsidR="00B1662D" w:rsidRPr="002F152A" w:rsidRDefault="006A5DE4" w:rsidP="00B1662D">
      <w:pPr>
        <w:rPr>
          <w:rFonts w:ascii="Arial" w:hAnsi="Arial" w:cs="Arial"/>
        </w:rPr>
      </w:pPr>
      <w:r w:rsidRPr="002F152A">
        <w:rPr>
          <w:rFonts w:ascii="Arial" w:hAnsi="Arial" w:cs="Arial"/>
        </w:rPr>
        <w:t xml:space="preserve">Zanesljivo, varno in zakonito delovanje centralne informacijske rešitve je ključen pogoj za uspešno digitalizacijo zdravstvene dokumentacije in povezovanje z nacionalnimi informacijskimi sistemi. Zato mora biti rešitev zasnovana, vzpostavljena in upravljana v skladu z veljavno </w:t>
      </w:r>
      <w:r w:rsidRPr="002F152A">
        <w:rPr>
          <w:rFonts w:ascii="Arial" w:hAnsi="Arial" w:cs="Arial"/>
        </w:rPr>
        <w:lastRenderedPageBreak/>
        <w:t xml:space="preserve">zakonodajo, nacionalnimi varnostnimi smernicami in najboljšimi praksami varovanja osebnih in zdravstvenih podatkov. </w:t>
      </w:r>
      <w:r w:rsidR="00B1662D" w:rsidRPr="002F152A">
        <w:rPr>
          <w:rFonts w:ascii="Arial" w:hAnsi="Arial" w:cs="Arial"/>
        </w:rPr>
        <w:t>Varnostne in pravne zahteve izhajajo zlasti iz:</w:t>
      </w:r>
    </w:p>
    <w:p w14:paraId="5331E77E" w14:textId="3AA1F19E" w:rsidR="00AD07D2" w:rsidRPr="002F152A" w:rsidRDefault="00AD07D2" w:rsidP="004E1710">
      <w:pPr>
        <w:pStyle w:val="Odstavekseznama"/>
        <w:numPr>
          <w:ilvl w:val="0"/>
          <w:numId w:val="72"/>
        </w:numPr>
        <w:rPr>
          <w:rFonts w:ascii="Arial" w:hAnsi="Arial" w:cs="Arial"/>
        </w:rPr>
      </w:pPr>
      <w:r w:rsidRPr="002F152A">
        <w:rPr>
          <w:rFonts w:ascii="Arial" w:hAnsi="Arial" w:cs="Arial"/>
        </w:rPr>
        <w:t>Splošne uredbe o varstvu podatkov (GDPR),</w:t>
      </w:r>
    </w:p>
    <w:p w14:paraId="3C8AA8C9" w14:textId="0C5A3EBC" w:rsidR="00AD07D2" w:rsidRPr="002F152A" w:rsidRDefault="00AD07D2" w:rsidP="004E1710">
      <w:pPr>
        <w:pStyle w:val="Odstavekseznama"/>
        <w:numPr>
          <w:ilvl w:val="0"/>
          <w:numId w:val="72"/>
        </w:numPr>
        <w:ind w:left="714" w:hanging="357"/>
        <w:rPr>
          <w:rFonts w:ascii="Arial" w:hAnsi="Arial" w:cs="Arial"/>
        </w:rPr>
      </w:pPr>
      <w:r w:rsidRPr="002F152A">
        <w:rPr>
          <w:rFonts w:ascii="Arial" w:hAnsi="Arial" w:cs="Arial"/>
        </w:rPr>
        <w:t>Zakona o varstvu osebnih podatkov (ZVOP-2),</w:t>
      </w:r>
    </w:p>
    <w:p w14:paraId="2E7A02F5" w14:textId="1AC5AA8A" w:rsidR="00AD07D2" w:rsidRPr="002F152A" w:rsidRDefault="00AD07D2" w:rsidP="004E1710">
      <w:pPr>
        <w:pStyle w:val="Odstavekseznama"/>
        <w:numPr>
          <w:ilvl w:val="0"/>
          <w:numId w:val="72"/>
        </w:numPr>
        <w:ind w:left="714" w:hanging="357"/>
        <w:rPr>
          <w:rFonts w:ascii="Arial" w:hAnsi="Arial" w:cs="Arial"/>
        </w:rPr>
      </w:pPr>
      <w:r w:rsidRPr="002F152A">
        <w:rPr>
          <w:rFonts w:ascii="Arial" w:hAnsi="Arial" w:cs="Arial"/>
        </w:rPr>
        <w:t>Zakona o zbirkah podatkov s področja zdravstvenega varstva (ZZPPZ),</w:t>
      </w:r>
    </w:p>
    <w:p w14:paraId="1667A13F" w14:textId="4B2ED5FF" w:rsidR="009E189C" w:rsidRDefault="00AD07D2" w:rsidP="009E189C">
      <w:pPr>
        <w:pStyle w:val="Odstavekseznama"/>
        <w:numPr>
          <w:ilvl w:val="0"/>
          <w:numId w:val="72"/>
        </w:numPr>
        <w:ind w:left="714" w:hanging="357"/>
        <w:rPr>
          <w:rFonts w:ascii="Arial" w:hAnsi="Arial" w:cs="Arial"/>
        </w:rPr>
      </w:pPr>
      <w:r w:rsidRPr="002F152A">
        <w:rPr>
          <w:rFonts w:ascii="Arial" w:hAnsi="Arial" w:cs="Arial"/>
        </w:rPr>
        <w:t>Zakona o informacijski varnosti (ZInfV-1)</w:t>
      </w:r>
      <w:r w:rsidR="009E189C">
        <w:rPr>
          <w:rFonts w:ascii="Arial" w:hAnsi="Arial" w:cs="Arial"/>
        </w:rPr>
        <w:t>,</w:t>
      </w:r>
    </w:p>
    <w:p w14:paraId="3FF96F45" w14:textId="203D6655" w:rsidR="009E189C" w:rsidRPr="009E189C" w:rsidRDefault="009E189C" w:rsidP="009E189C">
      <w:pPr>
        <w:pStyle w:val="Odstavekseznama"/>
        <w:numPr>
          <w:ilvl w:val="0"/>
          <w:numId w:val="72"/>
        </w:numPr>
        <w:ind w:left="714" w:hanging="357"/>
        <w:rPr>
          <w:rFonts w:ascii="Arial" w:hAnsi="Arial" w:cs="Arial"/>
        </w:rPr>
      </w:pPr>
      <w:r w:rsidRPr="009E189C">
        <w:rPr>
          <w:rFonts w:ascii="Arial" w:hAnsi="Arial" w:cs="Arial"/>
        </w:rPr>
        <w:t>Zakon</w:t>
      </w:r>
      <w:r>
        <w:rPr>
          <w:rFonts w:ascii="Arial" w:hAnsi="Arial" w:cs="Arial"/>
        </w:rPr>
        <w:t>a</w:t>
      </w:r>
      <w:r w:rsidRPr="009E189C">
        <w:rPr>
          <w:rFonts w:ascii="Arial" w:hAnsi="Arial" w:cs="Arial"/>
        </w:rPr>
        <w:t xml:space="preserve"> o varstvu dokumentarnega in arhivskega gradiva ter arhivih (ZVDAGA)</w:t>
      </w:r>
      <w:r>
        <w:rPr>
          <w:rFonts w:ascii="Arial" w:hAnsi="Arial" w:cs="Arial"/>
        </w:rPr>
        <w:t>,</w:t>
      </w:r>
    </w:p>
    <w:p w14:paraId="2F07985A" w14:textId="76532C6B" w:rsidR="003A5396" w:rsidRPr="002F152A" w:rsidRDefault="00AD07D2" w:rsidP="004E1710">
      <w:pPr>
        <w:pStyle w:val="Odstavekseznama"/>
        <w:numPr>
          <w:ilvl w:val="0"/>
          <w:numId w:val="72"/>
        </w:numPr>
        <w:rPr>
          <w:rFonts w:ascii="Arial" w:hAnsi="Arial" w:cs="Arial"/>
        </w:rPr>
      </w:pPr>
      <w:r w:rsidRPr="002F152A">
        <w:rPr>
          <w:rFonts w:ascii="Arial" w:hAnsi="Arial" w:cs="Arial"/>
        </w:rPr>
        <w:t>Internih aktov in dokumentiranih varnostnih standardov NIJZ.</w:t>
      </w:r>
    </w:p>
    <w:p w14:paraId="5EE039E9" w14:textId="364E18A3" w:rsidR="00B1662D" w:rsidRPr="002F152A" w:rsidRDefault="00B1662D" w:rsidP="009F24E0">
      <w:pPr>
        <w:spacing w:after="0"/>
        <w:rPr>
          <w:rFonts w:ascii="Arial" w:hAnsi="Arial" w:cs="Arial"/>
          <w:u w:val="single"/>
        </w:rPr>
      </w:pPr>
      <w:r w:rsidRPr="002F152A">
        <w:rPr>
          <w:rFonts w:ascii="Arial" w:hAnsi="Arial" w:cs="Arial"/>
          <w:u w:val="single"/>
        </w:rPr>
        <w:t>Ključne zahteve za izvajalca in rešitev vključujejo:</w:t>
      </w:r>
    </w:p>
    <w:p w14:paraId="2A1FED57" w14:textId="13AE26B3"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Obdelava osebnih podatkov s strani izvajalca je dovoljena izključno v imenu in po navodilih NIJZ kot upravljavca osebnih podatkov.</w:t>
      </w:r>
    </w:p>
    <w:p w14:paraId="25E0ED03" w14:textId="4896449D"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Vsi podatki se morajo obdelovati izključno znotraj Republike Slovenije. Rešitev mora biti nameščena in delovati v certificiranem infrastrukturnem okolju v upravljanju NIJZ.</w:t>
      </w:r>
    </w:p>
    <w:p w14:paraId="0DDD650C" w14:textId="77777777"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Podatkovni tokovi morajo biti tehnično ločeni glede na vloge, funkcije in lokacije obdelave.</w:t>
      </w:r>
    </w:p>
    <w:p w14:paraId="043FB6E9" w14:textId="2D50F4C8"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Vzpostavljen mora biti sistem vodenja revizijske sledi, ki zagotavlja forenzično nedotakljivost in posredovanje v revizijsko sled in vozlišča overjanja ATNA, ki je v domeni NIJZ.</w:t>
      </w:r>
    </w:p>
    <w:p w14:paraId="4748D812" w14:textId="77777777"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Obvezna je uporaba ustreznih metod šifriranja podatkov pri prenosu in v mirovanju.</w:t>
      </w:r>
    </w:p>
    <w:p w14:paraId="3466F7C2" w14:textId="1B0F67D6"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 xml:space="preserve">Dostop do sistema mora biti urejen ob uporabi </w:t>
      </w:r>
      <w:proofErr w:type="spellStart"/>
      <w:r w:rsidRPr="002F152A">
        <w:rPr>
          <w:rFonts w:ascii="Arial" w:hAnsi="Arial" w:cs="Arial"/>
        </w:rPr>
        <w:t>avtorizacijskega</w:t>
      </w:r>
      <w:proofErr w:type="spellEnd"/>
      <w:r w:rsidRPr="002F152A">
        <w:rPr>
          <w:rFonts w:ascii="Arial" w:hAnsi="Arial" w:cs="Arial"/>
        </w:rPr>
        <w:t xml:space="preserve"> in </w:t>
      </w:r>
      <w:proofErr w:type="spellStart"/>
      <w:r w:rsidRPr="002F152A">
        <w:rPr>
          <w:rFonts w:ascii="Arial" w:hAnsi="Arial" w:cs="Arial"/>
        </w:rPr>
        <w:t>avtentikacijskega</w:t>
      </w:r>
      <w:proofErr w:type="spellEnd"/>
      <w:r w:rsidRPr="002F152A">
        <w:rPr>
          <w:rFonts w:ascii="Arial" w:hAnsi="Arial" w:cs="Arial"/>
        </w:rPr>
        <w:t xml:space="preserve"> centralnega sistema, ki se že zdaj uporablja za dostop prek informacijskih rešitev eZdravje, tj. preko varnostne sheme EUEZ.</w:t>
      </w:r>
    </w:p>
    <w:p w14:paraId="6D3B8BD1" w14:textId="3AC1EB08" w:rsidR="009352E3" w:rsidRPr="002F152A" w:rsidRDefault="009352E3" w:rsidP="004E1710">
      <w:pPr>
        <w:pStyle w:val="Odstavekseznama"/>
        <w:numPr>
          <w:ilvl w:val="0"/>
          <w:numId w:val="71"/>
        </w:numPr>
        <w:rPr>
          <w:rFonts w:ascii="Arial" w:hAnsi="Arial" w:cs="Arial"/>
        </w:rPr>
      </w:pPr>
      <w:r w:rsidRPr="002F152A">
        <w:rPr>
          <w:rFonts w:ascii="Arial" w:hAnsi="Arial" w:cs="Arial"/>
        </w:rPr>
        <w:t xml:space="preserve">Pred vzpostavitvijo produkcijskega okolja mora biti izvedena </w:t>
      </w:r>
      <w:r w:rsidRPr="002F152A">
        <w:rPr>
          <w:rFonts w:ascii="Arial" w:hAnsi="Arial" w:cs="Arial"/>
          <w:b/>
          <w:bCs/>
        </w:rPr>
        <w:t>Ocena učinkov v zvezi z varstvom osebnih podatkov (DPIA) ter Ocena vpliva na temeljne pravice (FRIA)</w:t>
      </w:r>
      <w:r w:rsidRPr="002F152A">
        <w:rPr>
          <w:rFonts w:ascii="Arial" w:hAnsi="Arial" w:cs="Arial"/>
        </w:rPr>
        <w:t xml:space="preserve">. </w:t>
      </w:r>
    </w:p>
    <w:p w14:paraId="206FAF90" w14:textId="6F06B67E"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 xml:space="preserve">Rešitev mora zagotoviti funkcionalnosti, ki omogočajo pravočasno zaznavo in učinkovito obvladovanje kršitev varstva osebnih podatkov. </w:t>
      </w:r>
    </w:p>
    <w:p w14:paraId="77AEEAAC" w14:textId="28BD5CAC"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Rešitev mora zagotavljati vodenje dnevniških zapisov, kot to predpisuje ZInfV-1.</w:t>
      </w:r>
    </w:p>
    <w:p w14:paraId="0C6DADA4" w14:textId="3C97A171"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Rešitev mora zagotavljati možnost uresničevanja pravic posameznikov.</w:t>
      </w:r>
    </w:p>
    <w:p w14:paraId="2795CA57" w14:textId="77777777"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V primeru zaznanih varnostnih incidentov mora biti vzpostavljen protokol takojšnjega odziva, obveščanja in dokumentiranja.</w:t>
      </w:r>
    </w:p>
    <w:p w14:paraId="388033C3" w14:textId="77777777" w:rsidR="009352E3" w:rsidRPr="002F152A" w:rsidRDefault="009352E3" w:rsidP="004E1710">
      <w:pPr>
        <w:pStyle w:val="Odstavekseznama"/>
        <w:numPr>
          <w:ilvl w:val="0"/>
          <w:numId w:val="71"/>
        </w:numPr>
        <w:ind w:left="714" w:hanging="357"/>
        <w:rPr>
          <w:rFonts w:ascii="Arial" w:hAnsi="Arial" w:cs="Arial"/>
        </w:rPr>
      </w:pPr>
      <w:r w:rsidRPr="002F152A">
        <w:rPr>
          <w:rFonts w:ascii="Arial" w:hAnsi="Arial" w:cs="Arial"/>
        </w:rPr>
        <w:t>Rešitev mora omogočati funkcionalnosti za zagotavljanje pravic posameznikov, kot so pravica do dostopa, popravka, omejitve obdelave, izbrisa in prenosljivosti podatkov, kjer je to dopustno v skladu z zakonodajo.</w:t>
      </w:r>
    </w:p>
    <w:p w14:paraId="0F198858" w14:textId="77777777" w:rsidR="00F10E78" w:rsidRPr="002F152A" w:rsidRDefault="002F29F8" w:rsidP="009352E3">
      <w:pPr>
        <w:jc w:val="left"/>
        <w:rPr>
          <w:rFonts w:ascii="Arial" w:hAnsi="Arial" w:cs="Arial"/>
        </w:rPr>
      </w:pPr>
      <w:r w:rsidRPr="002F152A">
        <w:rPr>
          <w:rFonts w:ascii="Arial" w:hAnsi="Arial" w:cs="Arial"/>
        </w:rPr>
        <w:t xml:space="preserve">Referenčni dokument za </w:t>
      </w:r>
      <w:r w:rsidR="00B1662D" w:rsidRPr="002F152A">
        <w:rPr>
          <w:rFonts w:ascii="Arial" w:hAnsi="Arial" w:cs="Arial"/>
        </w:rPr>
        <w:t>podrobnejšo opredelitev tehničnih, organizacijskih in pravnih zahtev, povezljivih s področjem</w:t>
      </w:r>
      <w:r w:rsidRPr="002F152A">
        <w:rPr>
          <w:rFonts w:ascii="Arial" w:hAnsi="Arial" w:cs="Arial"/>
        </w:rPr>
        <w:t xml:space="preserve"> </w:t>
      </w:r>
      <w:r w:rsidR="00B1662D" w:rsidRPr="002F152A">
        <w:rPr>
          <w:rFonts w:ascii="Arial" w:hAnsi="Arial" w:cs="Arial"/>
        </w:rPr>
        <w:t>varovanja osebnih podatkov:</w:t>
      </w:r>
    </w:p>
    <w:p w14:paraId="294E969C" w14:textId="5B4E8BDB" w:rsidR="003A5396" w:rsidRPr="0075528E" w:rsidRDefault="00AC62FC" w:rsidP="004E1710">
      <w:pPr>
        <w:pStyle w:val="Odstavekseznama"/>
        <w:numPr>
          <w:ilvl w:val="0"/>
          <w:numId w:val="60"/>
        </w:numPr>
        <w:jc w:val="left"/>
        <w:rPr>
          <w:rFonts w:ascii="Arial" w:hAnsi="Arial" w:cs="Arial"/>
          <w:b/>
          <w:bCs/>
        </w:rPr>
      </w:pPr>
      <w:r w:rsidRPr="0075528E">
        <w:rPr>
          <w:rFonts w:ascii="Arial" w:hAnsi="Arial" w:cs="Arial"/>
          <w:b/>
          <w:bCs/>
        </w:rPr>
        <w:t>Priloga 4</w:t>
      </w:r>
      <w:r w:rsidR="0075528E" w:rsidRPr="0075528E">
        <w:rPr>
          <w:rFonts w:ascii="Arial" w:hAnsi="Arial" w:cs="Arial"/>
          <w:b/>
          <w:bCs/>
        </w:rPr>
        <w:t xml:space="preserve"> – Varovanje osebnih podatkov.docx</w:t>
      </w:r>
    </w:p>
    <w:p w14:paraId="33D7519F" w14:textId="65C6605E" w:rsidR="00AE0C60" w:rsidRPr="002F152A" w:rsidRDefault="00AE0C60" w:rsidP="00AE0C60">
      <w:pPr>
        <w:rPr>
          <w:rFonts w:ascii="Arial" w:hAnsi="Arial" w:cs="Arial"/>
        </w:rPr>
      </w:pPr>
    </w:p>
    <w:p w14:paraId="7C883A97" w14:textId="5785EE03" w:rsidR="00A20918" w:rsidRPr="002F152A" w:rsidRDefault="00C7707F" w:rsidP="00EC38D3">
      <w:pPr>
        <w:pStyle w:val="Naslov3"/>
        <w:numPr>
          <w:ilvl w:val="2"/>
          <w:numId w:val="1"/>
        </w:numPr>
        <w:rPr>
          <w:rFonts w:ascii="Arial" w:hAnsi="Arial" w:cs="Arial"/>
        </w:rPr>
      </w:pPr>
      <w:bookmarkStart w:id="45" w:name="_Toc201923143"/>
      <w:bookmarkStart w:id="46" w:name="_Toc202470452"/>
      <w:r w:rsidRPr="002F152A">
        <w:rPr>
          <w:rFonts w:ascii="Arial" w:hAnsi="Arial" w:cs="Arial"/>
        </w:rPr>
        <w:t>Okolja in tehnične zahteve za vzpostavitev</w:t>
      </w:r>
      <w:bookmarkEnd w:id="45"/>
      <w:bookmarkEnd w:id="46"/>
    </w:p>
    <w:p w14:paraId="00CB9103" w14:textId="15ACAB01" w:rsidR="009F77AA" w:rsidRPr="002F152A" w:rsidRDefault="005E050F" w:rsidP="009F77AA">
      <w:pPr>
        <w:rPr>
          <w:rFonts w:ascii="Arial" w:hAnsi="Arial" w:cs="Arial"/>
        </w:rPr>
      </w:pPr>
      <w:r w:rsidRPr="002F152A">
        <w:rPr>
          <w:rFonts w:ascii="Arial" w:hAnsi="Arial" w:cs="Arial"/>
        </w:rPr>
        <w:t xml:space="preserve">Izvajalec mora v okviru </w:t>
      </w:r>
      <w:proofErr w:type="spellStart"/>
      <w:r w:rsidR="00535A7A" w:rsidRPr="002F152A">
        <w:rPr>
          <w:rFonts w:ascii="Arial" w:hAnsi="Arial" w:cs="Arial"/>
        </w:rPr>
        <w:t>vzpo</w:t>
      </w:r>
      <w:r w:rsidR="009B28CB" w:rsidRPr="002F152A">
        <w:rPr>
          <w:rFonts w:ascii="Arial" w:hAnsi="Arial" w:cs="Arial"/>
        </w:rPr>
        <w:t>s</w:t>
      </w:r>
      <w:r w:rsidR="00535A7A" w:rsidRPr="002F152A">
        <w:rPr>
          <w:rFonts w:ascii="Arial" w:hAnsi="Arial" w:cs="Arial"/>
        </w:rPr>
        <w:t>tavitvene</w:t>
      </w:r>
      <w:proofErr w:type="spellEnd"/>
      <w:r w:rsidRPr="002F152A">
        <w:rPr>
          <w:rFonts w:ascii="Arial" w:hAnsi="Arial" w:cs="Arial"/>
        </w:rPr>
        <w:t xml:space="preserve"> faze projekta zagotoviti vzpostavitev ustreznih informacijskih okolij, prilagojenih posameznim fazam razvoja, testiranja in končnega delovanja </w:t>
      </w:r>
      <w:r w:rsidRPr="002F152A">
        <w:rPr>
          <w:rFonts w:ascii="Arial" w:hAnsi="Arial" w:cs="Arial"/>
        </w:rPr>
        <w:lastRenderedPageBreak/>
        <w:t xml:space="preserve">programske rešitve. Vsako okolje mora biti tehnično ločeno, ustrezno konfigurirano in dokumentirano. Zahteve se nanašajo na </w:t>
      </w:r>
      <w:r w:rsidR="004760FC">
        <w:rPr>
          <w:rFonts w:ascii="Arial" w:hAnsi="Arial" w:cs="Arial"/>
        </w:rPr>
        <w:t>razvojno okolje, testno</w:t>
      </w:r>
      <w:r w:rsidRPr="002F152A">
        <w:rPr>
          <w:rFonts w:ascii="Arial" w:hAnsi="Arial" w:cs="Arial"/>
        </w:rPr>
        <w:t xml:space="preserve"> okolje ter produkcijsko okolje.</w:t>
      </w:r>
    </w:p>
    <w:p w14:paraId="13E0D942" w14:textId="35A8463A" w:rsidR="002D7679" w:rsidRDefault="00C81EAA" w:rsidP="005E050F">
      <w:pPr>
        <w:rPr>
          <w:rFonts w:ascii="Arial" w:hAnsi="Arial" w:cs="Arial"/>
          <w:b/>
          <w:bCs/>
        </w:rPr>
      </w:pPr>
      <w:r w:rsidRPr="002F152A">
        <w:rPr>
          <w:rFonts w:ascii="Arial" w:hAnsi="Arial" w:cs="Arial"/>
          <w:b/>
          <w:bCs/>
        </w:rPr>
        <w:t>Vsa tri okolja morajo biti vzpostavljena in delujoča hkrati</w:t>
      </w:r>
      <w:r w:rsidR="008502E5" w:rsidRPr="002F152A">
        <w:rPr>
          <w:rFonts w:ascii="Arial" w:hAnsi="Arial" w:cs="Arial"/>
          <w:b/>
          <w:bCs/>
        </w:rPr>
        <w:t xml:space="preserve"> </w:t>
      </w:r>
      <w:r w:rsidR="008502E5" w:rsidRPr="0036334C">
        <w:rPr>
          <w:rFonts w:ascii="Arial" w:hAnsi="Arial" w:cs="Arial"/>
          <w:b/>
          <w:bCs/>
        </w:rPr>
        <w:t xml:space="preserve">ter </w:t>
      </w:r>
      <w:r w:rsidR="00B90657" w:rsidRPr="0036334C">
        <w:rPr>
          <w:rFonts w:ascii="Arial" w:hAnsi="Arial" w:cs="Arial"/>
          <w:b/>
          <w:bCs/>
        </w:rPr>
        <w:t>o</w:t>
      </w:r>
      <w:r w:rsidRPr="0036334C">
        <w:rPr>
          <w:rFonts w:ascii="Arial" w:hAnsi="Arial" w:cs="Arial"/>
          <w:b/>
          <w:bCs/>
        </w:rPr>
        <w:t xml:space="preserve">mogočati sočasno testiranje izvajalca </w:t>
      </w:r>
      <w:r w:rsidR="00C92680" w:rsidRPr="0036334C">
        <w:rPr>
          <w:rFonts w:ascii="Arial" w:hAnsi="Arial" w:cs="Arial"/>
          <w:b/>
          <w:bCs/>
        </w:rPr>
        <w:t>(</w:t>
      </w:r>
      <w:r w:rsidR="00847A2A" w:rsidRPr="0036334C">
        <w:rPr>
          <w:rFonts w:ascii="Arial" w:hAnsi="Arial" w:cs="Arial"/>
          <w:b/>
          <w:bCs/>
        </w:rPr>
        <w:t>v razvojnem okolju</w:t>
      </w:r>
      <w:r w:rsidR="008502E5" w:rsidRPr="0036334C">
        <w:rPr>
          <w:rFonts w:ascii="Arial" w:hAnsi="Arial" w:cs="Arial"/>
          <w:b/>
          <w:bCs/>
        </w:rPr>
        <w:t>)</w:t>
      </w:r>
      <w:r w:rsidR="0006666F" w:rsidRPr="0036334C">
        <w:rPr>
          <w:rFonts w:ascii="Arial" w:hAnsi="Arial" w:cs="Arial"/>
          <w:b/>
          <w:bCs/>
        </w:rPr>
        <w:t xml:space="preserve"> in</w:t>
      </w:r>
      <w:r w:rsidRPr="0036334C">
        <w:rPr>
          <w:rFonts w:ascii="Arial" w:hAnsi="Arial" w:cs="Arial"/>
          <w:b/>
          <w:bCs/>
        </w:rPr>
        <w:t xml:space="preserve"> naročnika </w:t>
      </w:r>
      <w:r w:rsidR="0006666F" w:rsidRPr="0036334C">
        <w:rPr>
          <w:rFonts w:ascii="Arial" w:hAnsi="Arial" w:cs="Arial"/>
          <w:b/>
          <w:bCs/>
        </w:rPr>
        <w:t>(</w:t>
      </w:r>
      <w:r w:rsidRPr="0036334C">
        <w:rPr>
          <w:rFonts w:ascii="Arial" w:hAnsi="Arial" w:cs="Arial"/>
          <w:b/>
          <w:bCs/>
        </w:rPr>
        <w:t xml:space="preserve">v </w:t>
      </w:r>
      <w:r w:rsidR="0001780B">
        <w:rPr>
          <w:rFonts w:ascii="Arial" w:hAnsi="Arial" w:cs="Arial"/>
          <w:b/>
          <w:bCs/>
        </w:rPr>
        <w:t>testnem</w:t>
      </w:r>
      <w:r w:rsidR="0001780B" w:rsidRPr="0036334C">
        <w:rPr>
          <w:rFonts w:ascii="Arial" w:hAnsi="Arial" w:cs="Arial"/>
          <w:b/>
          <w:bCs/>
        </w:rPr>
        <w:t xml:space="preserve"> </w:t>
      </w:r>
      <w:r w:rsidRPr="0036334C">
        <w:rPr>
          <w:rFonts w:ascii="Arial" w:hAnsi="Arial" w:cs="Arial"/>
          <w:b/>
          <w:bCs/>
        </w:rPr>
        <w:t>okolju</w:t>
      </w:r>
      <w:r w:rsidR="0006666F" w:rsidRPr="0036334C">
        <w:rPr>
          <w:rFonts w:ascii="Arial" w:hAnsi="Arial" w:cs="Arial"/>
          <w:b/>
          <w:bCs/>
        </w:rPr>
        <w:t>)</w:t>
      </w:r>
      <w:r w:rsidRPr="0036334C">
        <w:rPr>
          <w:rFonts w:ascii="Arial" w:hAnsi="Arial" w:cs="Arial"/>
          <w:b/>
          <w:bCs/>
        </w:rPr>
        <w:t xml:space="preserve"> že pred začetkom samega UAT obdobja. Načrt testiranja pripravi izvajalec, kot je opredeljeno v p</w:t>
      </w:r>
      <w:r w:rsidR="00B15EA1" w:rsidRPr="005C6BAD">
        <w:rPr>
          <w:rFonts w:ascii="Arial" w:hAnsi="Arial" w:cs="Arial"/>
          <w:b/>
          <w:bCs/>
        </w:rPr>
        <w:t>odp</w:t>
      </w:r>
      <w:r w:rsidRPr="0036334C">
        <w:rPr>
          <w:rFonts w:ascii="Arial" w:hAnsi="Arial" w:cs="Arial"/>
          <w:b/>
          <w:bCs/>
        </w:rPr>
        <w:t>oglavju</w:t>
      </w:r>
      <w:r w:rsidR="00C10BF4" w:rsidRPr="0036334C">
        <w:rPr>
          <w:rFonts w:ascii="Arial" w:hAnsi="Arial" w:cs="Arial"/>
          <w:b/>
          <w:bCs/>
        </w:rPr>
        <w:t xml:space="preserve"> </w:t>
      </w:r>
      <w:r w:rsidR="0019493F" w:rsidRPr="0036334C">
        <w:rPr>
          <w:rFonts w:ascii="Arial" w:hAnsi="Arial" w:cs="Arial"/>
          <w:b/>
          <w:bCs/>
        </w:rPr>
        <w:fldChar w:fldCharType="begin"/>
      </w:r>
      <w:r w:rsidR="0019493F" w:rsidRPr="0036334C">
        <w:rPr>
          <w:rFonts w:ascii="Arial" w:hAnsi="Arial" w:cs="Arial"/>
          <w:b/>
          <w:bCs/>
        </w:rPr>
        <w:instrText xml:space="preserve"> REF _Ref202280184 \r \h </w:instrText>
      </w:r>
      <w:r w:rsidR="00CF2209" w:rsidRPr="005C6BAD">
        <w:rPr>
          <w:rFonts w:ascii="Arial" w:hAnsi="Arial" w:cs="Arial"/>
          <w:b/>
          <w:bCs/>
        </w:rPr>
        <w:instrText xml:space="preserve"> \* MERGEFORMAT </w:instrText>
      </w:r>
      <w:r w:rsidR="0019493F" w:rsidRPr="0036334C">
        <w:rPr>
          <w:rFonts w:ascii="Arial" w:hAnsi="Arial" w:cs="Arial"/>
          <w:b/>
          <w:bCs/>
        </w:rPr>
      </w:r>
      <w:r w:rsidR="0019493F" w:rsidRPr="0036334C">
        <w:rPr>
          <w:rFonts w:ascii="Arial" w:hAnsi="Arial" w:cs="Arial"/>
          <w:b/>
          <w:bCs/>
        </w:rPr>
        <w:fldChar w:fldCharType="separate"/>
      </w:r>
      <w:r w:rsidR="0019493F" w:rsidRPr="0036334C">
        <w:rPr>
          <w:rFonts w:ascii="Arial" w:hAnsi="Arial" w:cs="Arial"/>
          <w:b/>
          <w:bCs/>
        </w:rPr>
        <w:t>2.1.12</w:t>
      </w:r>
      <w:r w:rsidR="0019493F" w:rsidRPr="0036334C">
        <w:rPr>
          <w:rFonts w:ascii="Arial" w:hAnsi="Arial" w:cs="Arial"/>
          <w:b/>
          <w:bCs/>
        </w:rPr>
        <w:fldChar w:fldCharType="end"/>
      </w:r>
      <w:r w:rsidR="00DF508A" w:rsidRPr="0036334C">
        <w:rPr>
          <w:rFonts w:ascii="Arial" w:hAnsi="Arial" w:cs="Arial"/>
          <w:b/>
          <w:bCs/>
        </w:rPr>
        <w:t xml:space="preserve"> .</w:t>
      </w:r>
      <w:r w:rsidR="0019493F" w:rsidRPr="0036334C">
        <w:rPr>
          <w:rFonts w:ascii="Arial" w:hAnsi="Arial" w:cs="Arial"/>
          <w:b/>
          <w:bCs/>
        </w:rPr>
        <w:t xml:space="preserve"> </w:t>
      </w:r>
    </w:p>
    <w:p w14:paraId="1F843704" w14:textId="77777777" w:rsidR="0001780B" w:rsidRPr="0001780B" w:rsidRDefault="0001780B" w:rsidP="0001780B">
      <w:pPr>
        <w:rPr>
          <w:rFonts w:ascii="Arial" w:hAnsi="Arial" w:cs="Arial"/>
          <w:b/>
        </w:rPr>
      </w:pPr>
      <w:r w:rsidRPr="0001780B">
        <w:rPr>
          <w:rFonts w:ascii="Arial" w:hAnsi="Arial" w:cs="Arial"/>
          <w:b/>
        </w:rPr>
        <w:t>RAZVOJNO OKOLJE</w:t>
      </w:r>
    </w:p>
    <w:p w14:paraId="2E3F4A2E" w14:textId="77777777" w:rsidR="0001780B" w:rsidRPr="000C0EB0" w:rsidRDefault="0001780B" w:rsidP="0001780B">
      <w:pPr>
        <w:rPr>
          <w:rFonts w:ascii="Arial" w:hAnsi="Arial" w:cs="Arial"/>
          <w:bCs/>
        </w:rPr>
      </w:pPr>
      <w:r w:rsidRPr="000C0EB0">
        <w:rPr>
          <w:rFonts w:ascii="Arial" w:hAnsi="Arial" w:cs="Arial"/>
          <w:bCs/>
        </w:rPr>
        <w:t>Razvojno okolje je okolje, ki je namenjeno predvsem izvajalcem (razvijalcem). V tem okolju razvijalci razvijajo nove funkcionalnosti, odpravljajo napake in izvajajo osnovne enotske teste. To okolje mora biti fleksibilno, saj se pogosto spreminja med različnimi fazami razvoja, da omogoči hitro testiranje novih funkcionalnosti brez vpliva na preostala okolja. Razvijalci se osredotočajo na izvedbo osnovnih testov in pripravo kode za napredovanje v testno okolje.</w:t>
      </w:r>
    </w:p>
    <w:p w14:paraId="4D0D8341" w14:textId="77777777" w:rsidR="0001780B" w:rsidRPr="000C0EB0" w:rsidRDefault="0001780B" w:rsidP="0001780B">
      <w:pPr>
        <w:rPr>
          <w:rFonts w:ascii="Arial" w:hAnsi="Arial" w:cs="Arial"/>
          <w:bCs/>
        </w:rPr>
      </w:pPr>
      <w:r w:rsidRPr="000C0EB0">
        <w:rPr>
          <w:rFonts w:ascii="Arial" w:hAnsi="Arial" w:cs="Arial"/>
          <w:bCs/>
        </w:rPr>
        <w:t>Kdo testira:</w:t>
      </w:r>
    </w:p>
    <w:p w14:paraId="1A712577" w14:textId="45B1E590" w:rsidR="0001780B" w:rsidRPr="000C0EB0" w:rsidRDefault="0001780B" w:rsidP="000C0EB0">
      <w:pPr>
        <w:pStyle w:val="Odstavekseznama"/>
        <w:numPr>
          <w:ilvl w:val="0"/>
          <w:numId w:val="97"/>
        </w:numPr>
        <w:rPr>
          <w:rFonts w:ascii="Arial" w:hAnsi="Arial" w:cs="Arial"/>
          <w:bCs/>
        </w:rPr>
      </w:pPr>
      <w:r w:rsidRPr="000C0EB0">
        <w:rPr>
          <w:rFonts w:ascii="Arial" w:hAnsi="Arial" w:cs="Arial"/>
          <w:bCs/>
        </w:rPr>
        <w:t>Izvajalec (razvijalci testirajo posamezne funkcionalnosti in odpravljajo napake pred pošiljanjem kode v testno okolje).</w:t>
      </w:r>
    </w:p>
    <w:p w14:paraId="01B6F956" w14:textId="77777777" w:rsidR="0001780B" w:rsidRPr="000C0EB0" w:rsidRDefault="0001780B" w:rsidP="0001780B">
      <w:pPr>
        <w:rPr>
          <w:rFonts w:ascii="Arial" w:hAnsi="Arial" w:cs="Arial"/>
          <w:bCs/>
        </w:rPr>
      </w:pPr>
      <w:r w:rsidRPr="000C0EB0">
        <w:rPr>
          <w:rFonts w:ascii="Arial" w:hAnsi="Arial" w:cs="Arial"/>
          <w:bCs/>
        </w:rPr>
        <w:t>Cilj testiranja:</w:t>
      </w:r>
    </w:p>
    <w:p w14:paraId="63880712" w14:textId="28F8E6D0" w:rsidR="0001780B" w:rsidRPr="000C0EB0" w:rsidRDefault="0001780B" w:rsidP="000C0EB0">
      <w:pPr>
        <w:pStyle w:val="Odstavekseznama"/>
        <w:numPr>
          <w:ilvl w:val="0"/>
          <w:numId w:val="96"/>
        </w:numPr>
        <w:rPr>
          <w:rFonts w:ascii="Arial" w:hAnsi="Arial" w:cs="Arial"/>
          <w:bCs/>
        </w:rPr>
      </w:pPr>
      <w:r w:rsidRPr="000C0EB0">
        <w:rPr>
          <w:rFonts w:ascii="Arial" w:hAnsi="Arial" w:cs="Arial"/>
          <w:bCs/>
        </w:rPr>
        <w:t>testiranje novih funkcionalnosti in odpravljanje napak na ravni kode.</w:t>
      </w:r>
    </w:p>
    <w:p w14:paraId="74842B89" w14:textId="7B4E336F" w:rsidR="0001780B" w:rsidRDefault="0001780B">
      <w:pPr>
        <w:pStyle w:val="Odstavekseznama"/>
        <w:numPr>
          <w:ilvl w:val="0"/>
          <w:numId w:val="96"/>
        </w:numPr>
        <w:rPr>
          <w:rFonts w:ascii="Arial" w:hAnsi="Arial" w:cs="Arial"/>
          <w:bCs/>
        </w:rPr>
      </w:pPr>
      <w:r w:rsidRPr="000C0EB0">
        <w:rPr>
          <w:rFonts w:ascii="Arial" w:hAnsi="Arial" w:cs="Arial"/>
          <w:bCs/>
        </w:rPr>
        <w:t>Zagotovitev, da nova koda deluje v skladu s predpisanimi zahtevami.</w:t>
      </w:r>
    </w:p>
    <w:p w14:paraId="062E5DC3" w14:textId="77777777" w:rsidR="004760FC" w:rsidRPr="000C0EB0" w:rsidRDefault="004760FC" w:rsidP="000C0EB0">
      <w:pPr>
        <w:pStyle w:val="Odstavekseznama"/>
        <w:rPr>
          <w:rFonts w:ascii="Arial" w:hAnsi="Arial" w:cs="Arial"/>
          <w:bCs/>
        </w:rPr>
      </w:pPr>
    </w:p>
    <w:p w14:paraId="109C4213" w14:textId="77777777" w:rsidR="0001780B" w:rsidRPr="004760FC" w:rsidRDefault="0001780B" w:rsidP="0001780B">
      <w:pPr>
        <w:rPr>
          <w:rFonts w:ascii="Arial" w:hAnsi="Arial" w:cs="Arial"/>
          <w:b/>
        </w:rPr>
      </w:pPr>
      <w:r w:rsidRPr="004760FC">
        <w:rPr>
          <w:rFonts w:ascii="Arial" w:hAnsi="Arial" w:cs="Arial"/>
          <w:b/>
        </w:rPr>
        <w:t>TESTNO OKOLJE</w:t>
      </w:r>
    </w:p>
    <w:p w14:paraId="559F7B36" w14:textId="5CDC6C2E" w:rsidR="0001780B" w:rsidRPr="000C0EB0" w:rsidRDefault="0001780B" w:rsidP="0001780B">
      <w:pPr>
        <w:rPr>
          <w:rFonts w:ascii="Arial" w:hAnsi="Arial" w:cs="Arial"/>
          <w:bCs/>
        </w:rPr>
      </w:pPr>
      <w:r w:rsidRPr="000C0EB0">
        <w:rPr>
          <w:rFonts w:ascii="Arial" w:hAnsi="Arial" w:cs="Arial"/>
          <w:bCs/>
        </w:rPr>
        <w:t>Testno okolje je okolje, kjer se izvajajo podrobna testiranja, preizkušanje funkcionalnosti, integracije, obremenitve in varnosti sistema. To okolje je primarno namenjeno naročniku in končnim uporabnikom, ki preverijo, ali sistem ustreza njihovim poslovnim potrebam in zahtevam. Testno okolje mora posnemati produkcijsko okolje v največji možni meri in omogočiti testiranje sistema pred njegovo uvedbo v produkcijo.</w:t>
      </w:r>
      <w:r w:rsidR="00920322">
        <w:rPr>
          <w:rFonts w:ascii="Arial" w:hAnsi="Arial" w:cs="Arial"/>
          <w:bCs/>
        </w:rPr>
        <w:t xml:space="preserve"> </w:t>
      </w:r>
      <w:r w:rsidR="00920322" w:rsidRPr="009F60D8">
        <w:rPr>
          <w:rFonts w:ascii="Arial" w:hAnsi="Arial" w:cs="Arial"/>
          <w:bCs/>
        </w:rPr>
        <w:t>Uporabniško sprejemno testiranje (UAT), ki predstavlja ključen korak v potrjevanju, da ponujena rešitev dejansko izpolnjuje pričakovanja končnih uporabnikov in naročnika</w:t>
      </w:r>
      <w:r w:rsidR="00C64512">
        <w:rPr>
          <w:rFonts w:ascii="Arial" w:hAnsi="Arial" w:cs="Arial"/>
          <w:bCs/>
        </w:rPr>
        <w:t>,</w:t>
      </w:r>
      <w:r w:rsidR="00920322" w:rsidRPr="009F60D8">
        <w:rPr>
          <w:rFonts w:ascii="Arial" w:hAnsi="Arial" w:cs="Arial"/>
          <w:bCs/>
        </w:rPr>
        <w:t xml:space="preserve"> se izvede v testnem okolju.</w:t>
      </w:r>
    </w:p>
    <w:p w14:paraId="6246BC2E" w14:textId="77777777" w:rsidR="0001780B" w:rsidRPr="000C0EB0" w:rsidRDefault="0001780B" w:rsidP="0001780B">
      <w:pPr>
        <w:rPr>
          <w:rFonts w:ascii="Arial" w:hAnsi="Arial" w:cs="Arial"/>
          <w:bCs/>
        </w:rPr>
      </w:pPr>
      <w:r w:rsidRPr="000C0EB0">
        <w:rPr>
          <w:rFonts w:ascii="Arial" w:hAnsi="Arial" w:cs="Arial"/>
          <w:bCs/>
        </w:rPr>
        <w:t>Kdo testira:</w:t>
      </w:r>
    </w:p>
    <w:p w14:paraId="4EAE0A53" w14:textId="5BA53244" w:rsidR="0001780B" w:rsidRPr="000C0EB0" w:rsidRDefault="0001780B" w:rsidP="000C0EB0">
      <w:pPr>
        <w:pStyle w:val="Odstavekseznama"/>
        <w:numPr>
          <w:ilvl w:val="0"/>
          <w:numId w:val="98"/>
        </w:numPr>
        <w:rPr>
          <w:rFonts w:ascii="Arial" w:hAnsi="Arial" w:cs="Arial"/>
          <w:bCs/>
        </w:rPr>
      </w:pPr>
      <w:r w:rsidRPr="000C0EB0">
        <w:rPr>
          <w:rFonts w:ascii="Arial" w:hAnsi="Arial" w:cs="Arial"/>
          <w:bCs/>
        </w:rPr>
        <w:t>Naročnik (preverja, ali so poslovne zahteve ustrezno implementirane</w:t>
      </w:r>
      <w:r w:rsidR="00920322">
        <w:rPr>
          <w:rFonts w:ascii="Arial" w:hAnsi="Arial" w:cs="Arial"/>
          <w:bCs/>
        </w:rPr>
        <w:t>, izvajanje UAT</w:t>
      </w:r>
      <w:r w:rsidRPr="000C0EB0">
        <w:rPr>
          <w:rFonts w:ascii="Arial" w:hAnsi="Arial" w:cs="Arial"/>
          <w:bCs/>
        </w:rPr>
        <w:t>).</w:t>
      </w:r>
    </w:p>
    <w:p w14:paraId="05CEF549" w14:textId="19DB4CE6" w:rsidR="0001780B" w:rsidRPr="000C0EB0" w:rsidRDefault="0001780B" w:rsidP="000C0EB0">
      <w:pPr>
        <w:pStyle w:val="Odstavekseznama"/>
        <w:numPr>
          <w:ilvl w:val="0"/>
          <w:numId w:val="98"/>
        </w:numPr>
        <w:rPr>
          <w:rFonts w:ascii="Arial" w:hAnsi="Arial" w:cs="Arial"/>
          <w:bCs/>
        </w:rPr>
      </w:pPr>
      <w:r w:rsidRPr="000C0EB0">
        <w:rPr>
          <w:rFonts w:ascii="Arial" w:hAnsi="Arial" w:cs="Arial"/>
          <w:bCs/>
        </w:rPr>
        <w:t>Končni uporabniki (preizkusijo uporabniško izkušnjo in funkcionalnost sistema ter preverijo, ali ustreza njihovim potrebam</w:t>
      </w:r>
      <w:r w:rsidR="00920322">
        <w:rPr>
          <w:rFonts w:ascii="Arial" w:hAnsi="Arial" w:cs="Arial"/>
          <w:bCs/>
        </w:rPr>
        <w:t xml:space="preserve">, </w:t>
      </w:r>
      <w:proofErr w:type="spellStart"/>
      <w:r w:rsidR="00920322">
        <w:rPr>
          <w:rFonts w:ascii="Arial" w:hAnsi="Arial" w:cs="Arial"/>
          <w:bCs/>
        </w:rPr>
        <w:t>izvajnje</w:t>
      </w:r>
      <w:proofErr w:type="spellEnd"/>
      <w:r w:rsidR="00920322">
        <w:rPr>
          <w:rFonts w:ascii="Arial" w:hAnsi="Arial" w:cs="Arial"/>
          <w:bCs/>
        </w:rPr>
        <w:t xml:space="preserve"> UAT</w:t>
      </w:r>
      <w:r w:rsidRPr="000C0EB0">
        <w:rPr>
          <w:rFonts w:ascii="Arial" w:hAnsi="Arial" w:cs="Arial"/>
          <w:bCs/>
        </w:rPr>
        <w:t>).</w:t>
      </w:r>
    </w:p>
    <w:p w14:paraId="6FA4B0E8" w14:textId="7B89425E" w:rsidR="0001780B" w:rsidRPr="000C0EB0" w:rsidRDefault="0001780B" w:rsidP="000C0EB0">
      <w:pPr>
        <w:pStyle w:val="Odstavekseznama"/>
        <w:numPr>
          <w:ilvl w:val="0"/>
          <w:numId w:val="98"/>
        </w:numPr>
        <w:rPr>
          <w:rFonts w:ascii="Arial" w:hAnsi="Arial" w:cs="Arial"/>
          <w:bCs/>
        </w:rPr>
      </w:pPr>
      <w:r w:rsidRPr="000C0EB0">
        <w:rPr>
          <w:rFonts w:ascii="Arial" w:hAnsi="Arial" w:cs="Arial"/>
          <w:bCs/>
        </w:rPr>
        <w:t>Izvajalec (QA ekipa</w:t>
      </w:r>
      <w:r w:rsidR="001D64FD">
        <w:rPr>
          <w:rFonts w:ascii="Arial" w:hAnsi="Arial" w:cs="Arial"/>
          <w:bCs/>
        </w:rPr>
        <w:t xml:space="preserve"> (ekipa za zagotavljanje kakovost)</w:t>
      </w:r>
      <w:r w:rsidRPr="000C0EB0">
        <w:rPr>
          <w:rFonts w:ascii="Arial" w:hAnsi="Arial" w:cs="Arial"/>
          <w:bCs/>
        </w:rPr>
        <w:t xml:space="preserve"> izvaja tehnološke teste in odpravi morebitne napake).</w:t>
      </w:r>
    </w:p>
    <w:p w14:paraId="1C23A7C0" w14:textId="77777777" w:rsidR="0001780B" w:rsidRPr="000C0EB0" w:rsidRDefault="0001780B" w:rsidP="0001780B">
      <w:pPr>
        <w:rPr>
          <w:rFonts w:ascii="Arial" w:hAnsi="Arial" w:cs="Arial"/>
          <w:bCs/>
        </w:rPr>
      </w:pPr>
      <w:r w:rsidRPr="000C0EB0">
        <w:rPr>
          <w:rFonts w:ascii="Arial" w:hAnsi="Arial" w:cs="Arial"/>
          <w:bCs/>
        </w:rPr>
        <w:t>Cilj testiranja:</w:t>
      </w:r>
    </w:p>
    <w:p w14:paraId="1EE720C8" w14:textId="492C1EDA" w:rsidR="0001780B" w:rsidRPr="000C0EB0" w:rsidRDefault="0001780B" w:rsidP="000C0EB0">
      <w:pPr>
        <w:pStyle w:val="Odstavekseznama"/>
        <w:numPr>
          <w:ilvl w:val="0"/>
          <w:numId w:val="99"/>
        </w:numPr>
        <w:rPr>
          <w:rFonts w:ascii="Arial" w:hAnsi="Arial" w:cs="Arial"/>
          <w:bCs/>
        </w:rPr>
      </w:pPr>
      <w:r w:rsidRPr="000C0EB0">
        <w:rPr>
          <w:rFonts w:ascii="Arial" w:hAnsi="Arial" w:cs="Arial"/>
          <w:bCs/>
        </w:rPr>
        <w:t>Preverjanje, ali so vse funkcionalnosti usklajene z zahtevami naročnika.</w:t>
      </w:r>
    </w:p>
    <w:p w14:paraId="63F0D6C2" w14:textId="36FA0740" w:rsidR="0001780B" w:rsidRPr="000C0EB0" w:rsidRDefault="0001780B" w:rsidP="000C0EB0">
      <w:pPr>
        <w:pStyle w:val="Odstavekseznama"/>
        <w:numPr>
          <w:ilvl w:val="0"/>
          <w:numId w:val="99"/>
        </w:numPr>
        <w:rPr>
          <w:rFonts w:ascii="Arial" w:hAnsi="Arial" w:cs="Arial"/>
          <w:bCs/>
        </w:rPr>
      </w:pPr>
      <w:r w:rsidRPr="000C0EB0">
        <w:rPr>
          <w:rFonts w:ascii="Arial" w:hAnsi="Arial" w:cs="Arial"/>
          <w:bCs/>
        </w:rPr>
        <w:t>Testiranje sistema pod obremenitvijo, integracijskimi testi in regresijskimi testi.</w:t>
      </w:r>
    </w:p>
    <w:p w14:paraId="05BB6BFB" w14:textId="77777777" w:rsidR="0001780B" w:rsidRDefault="0001780B" w:rsidP="0001780B">
      <w:pPr>
        <w:rPr>
          <w:rFonts w:ascii="Arial" w:hAnsi="Arial" w:cs="Arial"/>
          <w:bCs/>
        </w:rPr>
      </w:pPr>
    </w:p>
    <w:p w14:paraId="6F04A6D1" w14:textId="57966E8E" w:rsidR="0001780B" w:rsidRDefault="0001780B">
      <w:pPr>
        <w:rPr>
          <w:rFonts w:ascii="Arial" w:hAnsi="Arial" w:cs="Arial"/>
          <w:b/>
        </w:rPr>
      </w:pPr>
      <w:r w:rsidRPr="000C0EB0">
        <w:rPr>
          <w:rFonts w:ascii="Arial" w:hAnsi="Arial" w:cs="Arial"/>
          <w:b/>
        </w:rPr>
        <w:lastRenderedPageBreak/>
        <w:t>Izvajalec pripravi tudi priporočila glede števila testnih okolij</w:t>
      </w:r>
      <w:r w:rsidR="004760FC">
        <w:rPr>
          <w:rFonts w:ascii="Arial" w:hAnsi="Arial" w:cs="Arial"/>
          <w:b/>
        </w:rPr>
        <w:t xml:space="preserve"> (npr. ločeno za izvajalca, končne uporabnike/naročnika</w:t>
      </w:r>
      <w:r w:rsidR="00DA54F0">
        <w:rPr>
          <w:rFonts w:ascii="Arial" w:hAnsi="Arial" w:cs="Arial"/>
          <w:b/>
        </w:rPr>
        <w:t>, za potrebe UAT</w:t>
      </w:r>
      <w:r w:rsidR="005B7528">
        <w:rPr>
          <w:rFonts w:ascii="Arial" w:hAnsi="Arial" w:cs="Arial"/>
          <w:b/>
        </w:rPr>
        <w:t xml:space="preserve"> itd.</w:t>
      </w:r>
      <w:r w:rsidR="004760FC">
        <w:rPr>
          <w:rFonts w:ascii="Arial" w:hAnsi="Arial" w:cs="Arial"/>
          <w:b/>
        </w:rPr>
        <w:t>)</w:t>
      </w:r>
      <w:r w:rsidRPr="000C0EB0">
        <w:rPr>
          <w:rFonts w:ascii="Arial" w:hAnsi="Arial" w:cs="Arial"/>
          <w:b/>
        </w:rPr>
        <w:t>.</w:t>
      </w:r>
    </w:p>
    <w:p w14:paraId="68C14C26" w14:textId="77777777" w:rsidR="0019493F" w:rsidRDefault="0019493F" w:rsidP="008E1B73">
      <w:pPr>
        <w:spacing w:after="0"/>
        <w:rPr>
          <w:rFonts w:ascii="Arial" w:hAnsi="Arial" w:cs="Arial"/>
          <w:bCs/>
        </w:rPr>
      </w:pPr>
    </w:p>
    <w:p w14:paraId="2E6B6F14" w14:textId="77777777" w:rsidR="00920322" w:rsidRDefault="00920322" w:rsidP="008E1B73">
      <w:pPr>
        <w:spacing w:after="0"/>
        <w:rPr>
          <w:rFonts w:ascii="Arial" w:hAnsi="Arial" w:cs="Arial"/>
          <w:bCs/>
        </w:rPr>
      </w:pPr>
    </w:p>
    <w:p w14:paraId="77DE019B" w14:textId="77777777" w:rsidR="00920322" w:rsidRDefault="00920322" w:rsidP="008E1B73">
      <w:pPr>
        <w:spacing w:after="0"/>
        <w:rPr>
          <w:rFonts w:ascii="Arial" w:hAnsi="Arial" w:cs="Arial"/>
          <w:b/>
          <w:bCs/>
        </w:rPr>
      </w:pPr>
    </w:p>
    <w:p w14:paraId="2D128CDF" w14:textId="5F846262" w:rsidR="005E050F" w:rsidRPr="002F152A" w:rsidRDefault="008E1B73" w:rsidP="003E4D06">
      <w:pPr>
        <w:spacing w:before="240"/>
        <w:rPr>
          <w:rFonts w:ascii="Arial" w:hAnsi="Arial" w:cs="Arial"/>
          <w:b/>
          <w:bCs/>
        </w:rPr>
      </w:pPr>
      <w:r w:rsidRPr="002F152A">
        <w:rPr>
          <w:rFonts w:ascii="Arial" w:hAnsi="Arial" w:cs="Arial"/>
          <w:b/>
          <w:bCs/>
        </w:rPr>
        <w:t>PRODUKCIJSKO OKOLJE</w:t>
      </w:r>
    </w:p>
    <w:p w14:paraId="6053D023" w14:textId="77777777" w:rsidR="005E050F" w:rsidRPr="002F152A" w:rsidRDefault="005E050F" w:rsidP="005E050F">
      <w:pPr>
        <w:rPr>
          <w:rFonts w:ascii="Arial" w:hAnsi="Arial" w:cs="Arial"/>
        </w:rPr>
      </w:pPr>
      <w:r w:rsidRPr="002F152A">
        <w:rPr>
          <w:rFonts w:ascii="Arial" w:hAnsi="Arial" w:cs="Arial"/>
        </w:rPr>
        <w:t>Produkcijsko okolje je osrednje okolje, v katerem bo rešitev delovala v realnih poslovnih pogojih naročnika. Vzpostavljeno mora biti kot varno, zmogljivo in stabilno informacijsko okolje, ki omogoča nemoteno izvajanje vseh funkcionalnosti.</w:t>
      </w:r>
    </w:p>
    <w:p w14:paraId="529A81A5" w14:textId="77777777" w:rsidR="005E050F" w:rsidRPr="002F152A" w:rsidRDefault="005E050F" w:rsidP="003E4D06">
      <w:pPr>
        <w:spacing w:after="0"/>
        <w:rPr>
          <w:rFonts w:ascii="Arial" w:hAnsi="Arial" w:cs="Arial"/>
          <w:u w:val="single"/>
        </w:rPr>
      </w:pPr>
      <w:r w:rsidRPr="002F152A">
        <w:rPr>
          <w:rFonts w:ascii="Arial" w:hAnsi="Arial" w:cs="Arial"/>
          <w:u w:val="single"/>
        </w:rPr>
        <w:t>Zahteve vključujejo:</w:t>
      </w:r>
    </w:p>
    <w:p w14:paraId="19D39DFF" w14:textId="7C369457" w:rsidR="00940A37" w:rsidRPr="002F152A" w:rsidRDefault="00940A37" w:rsidP="004E1710">
      <w:pPr>
        <w:pStyle w:val="Odstavekseznama"/>
        <w:numPr>
          <w:ilvl w:val="0"/>
          <w:numId w:val="5"/>
        </w:numPr>
        <w:rPr>
          <w:rFonts w:ascii="Arial" w:hAnsi="Arial" w:cs="Arial"/>
        </w:rPr>
      </w:pPr>
      <w:r w:rsidRPr="002F152A">
        <w:rPr>
          <w:rFonts w:ascii="Arial" w:hAnsi="Arial" w:cs="Arial"/>
        </w:rPr>
        <w:t xml:space="preserve">vnaprej pripravljeno okolje, vzpostavljeno in delujoče </w:t>
      </w:r>
      <w:r w:rsidR="00BE1429" w:rsidRPr="002F152A">
        <w:rPr>
          <w:rFonts w:ascii="Arial" w:hAnsi="Arial" w:cs="Arial"/>
        </w:rPr>
        <w:t xml:space="preserve">hkrati </w:t>
      </w:r>
      <w:r w:rsidR="00920322">
        <w:rPr>
          <w:rFonts w:ascii="Arial" w:hAnsi="Arial" w:cs="Arial"/>
        </w:rPr>
        <w:t>z</w:t>
      </w:r>
      <w:r w:rsidRPr="002F152A">
        <w:rPr>
          <w:rFonts w:ascii="Arial" w:hAnsi="Arial" w:cs="Arial"/>
        </w:rPr>
        <w:t xml:space="preserve"> </w:t>
      </w:r>
      <w:r w:rsidR="00920322">
        <w:rPr>
          <w:rFonts w:ascii="Arial" w:hAnsi="Arial" w:cs="Arial"/>
        </w:rPr>
        <w:t>razvojnim</w:t>
      </w:r>
      <w:r w:rsidR="00920322" w:rsidRPr="002F152A">
        <w:rPr>
          <w:rFonts w:ascii="Arial" w:hAnsi="Arial" w:cs="Arial"/>
        </w:rPr>
        <w:t xml:space="preserve"> </w:t>
      </w:r>
      <w:r w:rsidRPr="002F152A">
        <w:rPr>
          <w:rFonts w:ascii="Arial" w:hAnsi="Arial" w:cs="Arial"/>
        </w:rPr>
        <w:t xml:space="preserve">in </w:t>
      </w:r>
      <w:r w:rsidR="00920322">
        <w:rPr>
          <w:rFonts w:ascii="Arial" w:hAnsi="Arial" w:cs="Arial"/>
        </w:rPr>
        <w:t>testnim</w:t>
      </w:r>
      <w:r w:rsidR="00920322" w:rsidRPr="002F152A">
        <w:rPr>
          <w:rFonts w:ascii="Arial" w:hAnsi="Arial" w:cs="Arial"/>
        </w:rPr>
        <w:t xml:space="preserve"> </w:t>
      </w:r>
      <w:r w:rsidRPr="002F152A">
        <w:rPr>
          <w:rFonts w:ascii="Arial" w:hAnsi="Arial" w:cs="Arial"/>
        </w:rPr>
        <w:t>okoljem</w:t>
      </w:r>
      <w:r w:rsidR="00BE1429" w:rsidRPr="002F152A">
        <w:rPr>
          <w:rFonts w:ascii="Arial" w:hAnsi="Arial" w:cs="Arial"/>
        </w:rPr>
        <w:t>,</w:t>
      </w:r>
    </w:p>
    <w:p w14:paraId="0C6C7CB3" w14:textId="7FC9E5B1" w:rsidR="005E050F" w:rsidRPr="002F152A" w:rsidRDefault="005E050F" w:rsidP="004E1710">
      <w:pPr>
        <w:pStyle w:val="Odstavekseznama"/>
        <w:numPr>
          <w:ilvl w:val="0"/>
          <w:numId w:val="5"/>
        </w:numPr>
        <w:rPr>
          <w:rFonts w:ascii="Arial" w:hAnsi="Arial" w:cs="Arial"/>
        </w:rPr>
      </w:pPr>
      <w:r w:rsidRPr="002F152A">
        <w:rPr>
          <w:rFonts w:ascii="Arial" w:hAnsi="Arial" w:cs="Arial"/>
        </w:rPr>
        <w:t>ločeno in zaščiteno infrastrukturo z ustreznimi pravicami dostopa,</w:t>
      </w:r>
    </w:p>
    <w:p w14:paraId="38F885C4" w14:textId="13CAAF10" w:rsidR="005E050F" w:rsidRPr="002F152A" w:rsidRDefault="005E050F" w:rsidP="004E1710">
      <w:pPr>
        <w:pStyle w:val="Odstavekseznama"/>
        <w:numPr>
          <w:ilvl w:val="0"/>
          <w:numId w:val="5"/>
        </w:numPr>
        <w:rPr>
          <w:rFonts w:ascii="Arial" w:hAnsi="Arial" w:cs="Arial"/>
        </w:rPr>
      </w:pPr>
      <w:r w:rsidRPr="002F152A">
        <w:rPr>
          <w:rFonts w:ascii="Arial" w:hAnsi="Arial" w:cs="Arial"/>
        </w:rPr>
        <w:t>uvedbo mehanizmov za varnost (npr. enotna prijava, šifriranje, sledenje dostopom),</w:t>
      </w:r>
    </w:p>
    <w:p w14:paraId="31308686" w14:textId="6D9A4DCA" w:rsidR="005E050F" w:rsidRPr="002F152A" w:rsidRDefault="005E050F" w:rsidP="004E1710">
      <w:pPr>
        <w:pStyle w:val="Odstavekseznama"/>
        <w:numPr>
          <w:ilvl w:val="0"/>
          <w:numId w:val="5"/>
        </w:numPr>
        <w:rPr>
          <w:rFonts w:ascii="Arial" w:hAnsi="Arial" w:cs="Arial"/>
        </w:rPr>
      </w:pPr>
      <w:r w:rsidRPr="002F152A">
        <w:rPr>
          <w:rFonts w:ascii="Arial" w:hAnsi="Arial" w:cs="Arial"/>
        </w:rPr>
        <w:t>zagotovitev visoke razpoložljivosti in odzivnosti sistema,</w:t>
      </w:r>
    </w:p>
    <w:p w14:paraId="2DA57FBF" w14:textId="52918CCE" w:rsidR="005E050F" w:rsidRPr="002F152A" w:rsidRDefault="005E050F" w:rsidP="004E1710">
      <w:pPr>
        <w:pStyle w:val="Odstavekseznama"/>
        <w:numPr>
          <w:ilvl w:val="0"/>
          <w:numId w:val="5"/>
        </w:numPr>
        <w:rPr>
          <w:rFonts w:ascii="Arial" w:hAnsi="Arial" w:cs="Arial"/>
        </w:rPr>
      </w:pPr>
      <w:r w:rsidRPr="002F152A">
        <w:rPr>
          <w:rFonts w:ascii="Arial" w:hAnsi="Arial" w:cs="Arial"/>
        </w:rPr>
        <w:t>pripravo in testiranje postopkov za varnostno kopiranje in obnovo podatkov,</w:t>
      </w:r>
    </w:p>
    <w:p w14:paraId="41229DA6" w14:textId="37C436F0" w:rsidR="005E050F" w:rsidRPr="002F152A" w:rsidRDefault="005E050F" w:rsidP="004E1710">
      <w:pPr>
        <w:pStyle w:val="Odstavekseznama"/>
        <w:numPr>
          <w:ilvl w:val="0"/>
          <w:numId w:val="5"/>
        </w:numPr>
        <w:rPr>
          <w:rFonts w:ascii="Arial" w:hAnsi="Arial" w:cs="Arial"/>
        </w:rPr>
      </w:pPr>
      <w:r w:rsidRPr="002F152A">
        <w:rPr>
          <w:rFonts w:ascii="Arial" w:hAnsi="Arial" w:cs="Arial"/>
        </w:rPr>
        <w:t>uvedbo sistemov za spremljanje (monitoring) in opozarjanje ob napakah,</w:t>
      </w:r>
    </w:p>
    <w:p w14:paraId="6806CC48" w14:textId="074B5ED4" w:rsidR="005E050F" w:rsidRPr="002F152A" w:rsidRDefault="005E050F" w:rsidP="004E1710">
      <w:pPr>
        <w:pStyle w:val="Odstavekseznama"/>
        <w:numPr>
          <w:ilvl w:val="0"/>
          <w:numId w:val="5"/>
        </w:numPr>
        <w:rPr>
          <w:rFonts w:ascii="Arial" w:hAnsi="Arial" w:cs="Arial"/>
        </w:rPr>
      </w:pPr>
      <w:r w:rsidRPr="002F152A">
        <w:rPr>
          <w:rFonts w:ascii="Arial" w:hAnsi="Arial" w:cs="Arial"/>
        </w:rPr>
        <w:t>podroben opis postopkov za uvajanje posodobitev v produkciji (npr. "</w:t>
      </w:r>
      <w:proofErr w:type="spellStart"/>
      <w:r w:rsidRPr="002F152A">
        <w:rPr>
          <w:rFonts w:ascii="Arial" w:hAnsi="Arial" w:cs="Arial"/>
        </w:rPr>
        <w:t>zero-downtime</w:t>
      </w:r>
      <w:proofErr w:type="spellEnd"/>
      <w:r w:rsidRPr="002F152A">
        <w:rPr>
          <w:rFonts w:ascii="Arial" w:hAnsi="Arial" w:cs="Arial"/>
        </w:rPr>
        <w:t xml:space="preserve"> </w:t>
      </w:r>
      <w:proofErr w:type="spellStart"/>
      <w:r w:rsidRPr="002F152A">
        <w:rPr>
          <w:rFonts w:ascii="Arial" w:hAnsi="Arial" w:cs="Arial"/>
        </w:rPr>
        <w:t>deployment</w:t>
      </w:r>
      <w:proofErr w:type="spellEnd"/>
      <w:r w:rsidRPr="002F152A">
        <w:rPr>
          <w:rFonts w:ascii="Arial" w:hAnsi="Arial" w:cs="Arial"/>
        </w:rPr>
        <w:t>"),</w:t>
      </w:r>
    </w:p>
    <w:p w14:paraId="2561268A" w14:textId="5B00F147" w:rsidR="000540EA" w:rsidRPr="002F152A" w:rsidRDefault="005E050F" w:rsidP="004E1710">
      <w:pPr>
        <w:pStyle w:val="Odstavekseznama"/>
        <w:numPr>
          <w:ilvl w:val="0"/>
          <w:numId w:val="5"/>
        </w:numPr>
        <w:rPr>
          <w:rFonts w:ascii="Arial" w:hAnsi="Arial" w:cs="Arial"/>
        </w:rPr>
      </w:pPr>
      <w:r w:rsidRPr="002F152A">
        <w:rPr>
          <w:rFonts w:ascii="Arial" w:hAnsi="Arial" w:cs="Arial"/>
        </w:rPr>
        <w:t>dokumentirano okolje, vključno z opisi vseh nameščenih komponent, servisov in uporabniških pravic.</w:t>
      </w:r>
    </w:p>
    <w:p w14:paraId="251A52B4" w14:textId="1E32FEAE" w:rsidR="005E050F" w:rsidRDefault="005E050F" w:rsidP="005E050F">
      <w:pPr>
        <w:rPr>
          <w:rFonts w:ascii="Arial" w:hAnsi="Arial" w:cs="Arial"/>
        </w:rPr>
      </w:pPr>
      <w:r w:rsidRPr="002F152A">
        <w:rPr>
          <w:rFonts w:ascii="Arial" w:hAnsi="Arial" w:cs="Arial"/>
        </w:rPr>
        <w:t>Produkcijsko okolje mora biti pripravljeno, preizkušeno in potrjeno s strani naročnika pred začetkom operativne rabe.</w:t>
      </w:r>
    </w:p>
    <w:p w14:paraId="798E0CF5" w14:textId="77777777" w:rsidR="001D64FD" w:rsidRDefault="001D64FD" w:rsidP="005E050F">
      <w:pPr>
        <w:rPr>
          <w:rFonts w:ascii="Arial" w:hAnsi="Arial" w:cs="Arial"/>
        </w:rPr>
      </w:pPr>
    </w:p>
    <w:p w14:paraId="2D477AFF" w14:textId="235703C4" w:rsidR="001D64FD" w:rsidRPr="001D64FD" w:rsidRDefault="001D64FD" w:rsidP="001D64FD">
      <w:pPr>
        <w:rPr>
          <w:rFonts w:ascii="Arial" w:hAnsi="Arial" w:cs="Arial"/>
        </w:rPr>
      </w:pPr>
      <w:r w:rsidRPr="001D64FD">
        <w:rPr>
          <w:rFonts w:ascii="Arial" w:hAnsi="Arial" w:cs="Arial"/>
        </w:rPr>
        <w:t>Informacijsk</w:t>
      </w:r>
      <w:r w:rsidR="00A7259B">
        <w:rPr>
          <w:rFonts w:ascii="Arial" w:hAnsi="Arial" w:cs="Arial"/>
        </w:rPr>
        <w:t>a</w:t>
      </w:r>
      <w:r w:rsidRPr="001D64FD">
        <w:rPr>
          <w:rFonts w:ascii="Arial" w:hAnsi="Arial" w:cs="Arial"/>
        </w:rPr>
        <w:t xml:space="preserve"> rešit</w:t>
      </w:r>
      <w:r w:rsidR="00A7259B">
        <w:rPr>
          <w:rFonts w:ascii="Arial" w:hAnsi="Arial" w:cs="Arial"/>
        </w:rPr>
        <w:t>ev</w:t>
      </w:r>
      <w:r w:rsidRPr="001D64FD">
        <w:rPr>
          <w:rFonts w:ascii="Arial" w:hAnsi="Arial" w:cs="Arial"/>
        </w:rPr>
        <w:t xml:space="preserve"> mora omogočati uporabo v okviru podatkovnih centrov in okolja eZdravja, ki zagotavljajo »</w:t>
      </w:r>
      <w:proofErr w:type="spellStart"/>
      <w:r w:rsidRPr="001D64FD">
        <w:rPr>
          <w:rFonts w:ascii="Arial" w:hAnsi="Arial" w:cs="Arial"/>
        </w:rPr>
        <w:t>active</w:t>
      </w:r>
      <w:proofErr w:type="spellEnd"/>
      <w:r w:rsidRPr="001D64FD">
        <w:rPr>
          <w:rFonts w:ascii="Arial" w:hAnsi="Arial" w:cs="Arial"/>
        </w:rPr>
        <w:t xml:space="preserve"> – </w:t>
      </w:r>
      <w:proofErr w:type="spellStart"/>
      <w:r w:rsidRPr="001D64FD">
        <w:rPr>
          <w:rFonts w:ascii="Arial" w:hAnsi="Arial" w:cs="Arial"/>
        </w:rPr>
        <w:t>active</w:t>
      </w:r>
      <w:proofErr w:type="spellEnd"/>
      <w:r w:rsidRPr="001D64FD">
        <w:rPr>
          <w:rFonts w:ascii="Arial" w:hAnsi="Arial" w:cs="Arial"/>
        </w:rPr>
        <w:t>« način delovanja podatkovnega centra v Ljubljani in Mariboru.</w:t>
      </w:r>
    </w:p>
    <w:p w14:paraId="2A465C09" w14:textId="77777777" w:rsidR="001D64FD" w:rsidRPr="001D64FD" w:rsidRDefault="001D64FD" w:rsidP="001D64FD">
      <w:pPr>
        <w:rPr>
          <w:rFonts w:ascii="Arial" w:hAnsi="Arial" w:cs="Arial"/>
        </w:rPr>
      </w:pPr>
      <w:r w:rsidRPr="001D64FD">
        <w:rPr>
          <w:rFonts w:ascii="Arial" w:hAnsi="Arial" w:cs="Arial"/>
        </w:rPr>
        <w:t>Ponudnik mora zagotavljati izpolnjevanje relevantnih delov zahtev za programske hiše, ki jih predpisuje NIJZ in so naštete v nadaljevanju. Ponudnik mora zagotoviti:</w:t>
      </w:r>
    </w:p>
    <w:p w14:paraId="68457F1D" w14:textId="77777777" w:rsidR="001D64FD" w:rsidRPr="001D64FD" w:rsidRDefault="001D64FD" w:rsidP="001D64FD">
      <w:pPr>
        <w:numPr>
          <w:ilvl w:val="0"/>
          <w:numId w:val="107"/>
        </w:numPr>
        <w:rPr>
          <w:rFonts w:ascii="Arial" w:hAnsi="Arial" w:cs="Arial"/>
        </w:rPr>
      </w:pPr>
      <w:r w:rsidRPr="001D64FD">
        <w:rPr>
          <w:rFonts w:ascii="Arial" w:hAnsi="Arial" w:cs="Arial"/>
        </w:rPr>
        <w:t>Visoko razpoložljivost:</w:t>
      </w:r>
    </w:p>
    <w:p w14:paraId="4D2A5E11" w14:textId="77777777" w:rsidR="001D64FD" w:rsidRPr="001D64FD" w:rsidRDefault="001D64FD" w:rsidP="00A064F6">
      <w:pPr>
        <w:numPr>
          <w:ilvl w:val="0"/>
          <w:numId w:val="112"/>
        </w:numPr>
        <w:spacing w:line="276" w:lineRule="auto"/>
        <w:rPr>
          <w:rFonts w:ascii="Arial" w:hAnsi="Arial" w:cs="Arial"/>
        </w:rPr>
      </w:pPr>
      <w:r w:rsidRPr="001D64FD">
        <w:rPr>
          <w:rFonts w:ascii="Arial" w:hAnsi="Arial" w:cs="Arial"/>
        </w:rPr>
        <w:t xml:space="preserve">z gručami na nivoju aplikacijskih strežnikov in </w:t>
      </w:r>
      <w:proofErr w:type="spellStart"/>
      <w:r w:rsidRPr="001D64FD">
        <w:rPr>
          <w:rFonts w:ascii="Arial" w:hAnsi="Arial" w:cs="Arial"/>
        </w:rPr>
        <w:t>konektorjev</w:t>
      </w:r>
      <w:proofErr w:type="spellEnd"/>
      <w:r w:rsidRPr="001D64FD">
        <w:rPr>
          <w:rFonts w:ascii="Arial" w:hAnsi="Arial" w:cs="Arial"/>
        </w:rPr>
        <w:t xml:space="preserve"> (JDBC, .Net) na baze.</w:t>
      </w:r>
    </w:p>
    <w:p w14:paraId="6D67868B" w14:textId="77777777" w:rsidR="001D64FD" w:rsidRPr="001D64FD" w:rsidRDefault="001D64FD" w:rsidP="00A064F6">
      <w:pPr>
        <w:numPr>
          <w:ilvl w:val="0"/>
          <w:numId w:val="112"/>
        </w:numPr>
        <w:spacing w:line="276" w:lineRule="auto"/>
        <w:rPr>
          <w:rFonts w:ascii="Arial" w:hAnsi="Arial" w:cs="Arial"/>
        </w:rPr>
      </w:pPr>
      <w:r w:rsidRPr="001D64FD">
        <w:rPr>
          <w:rFonts w:ascii="Arial" w:hAnsi="Arial" w:cs="Arial"/>
        </w:rPr>
        <w:t>Okrevanje aplikacij s »</w:t>
      </w:r>
      <w:proofErr w:type="spellStart"/>
      <w:r w:rsidRPr="001D64FD">
        <w:rPr>
          <w:rFonts w:ascii="Arial" w:hAnsi="Arial" w:cs="Arial"/>
        </w:rPr>
        <w:t>stand-by</w:t>
      </w:r>
      <w:proofErr w:type="spellEnd"/>
      <w:r w:rsidRPr="001D64FD">
        <w:rPr>
          <w:rFonts w:ascii="Arial" w:hAnsi="Arial" w:cs="Arial"/>
        </w:rPr>
        <w:t xml:space="preserve">« ali </w:t>
      </w:r>
      <w:proofErr w:type="spellStart"/>
      <w:r w:rsidRPr="001D64FD">
        <w:rPr>
          <w:rFonts w:ascii="Arial" w:hAnsi="Arial" w:cs="Arial"/>
        </w:rPr>
        <w:t>repliciranimi</w:t>
      </w:r>
      <w:proofErr w:type="spellEnd"/>
      <w:r w:rsidRPr="001D64FD">
        <w:rPr>
          <w:rFonts w:ascii="Arial" w:hAnsi="Arial" w:cs="Arial"/>
        </w:rPr>
        <w:t xml:space="preserve"> aplikacijskimi strežniki in bazami na rezervni lokaciji.</w:t>
      </w:r>
    </w:p>
    <w:p w14:paraId="37A17091" w14:textId="77777777" w:rsidR="001D64FD" w:rsidRPr="001D64FD" w:rsidRDefault="001D64FD" w:rsidP="00A064F6">
      <w:pPr>
        <w:numPr>
          <w:ilvl w:val="0"/>
          <w:numId w:val="112"/>
        </w:numPr>
        <w:spacing w:line="276" w:lineRule="auto"/>
        <w:rPr>
          <w:rFonts w:ascii="Arial" w:hAnsi="Arial" w:cs="Arial"/>
        </w:rPr>
      </w:pPr>
      <w:r w:rsidRPr="001D64FD">
        <w:rPr>
          <w:rFonts w:ascii="Arial" w:hAnsi="Arial" w:cs="Arial"/>
        </w:rPr>
        <w:t xml:space="preserve">v primeru uporabe MS SQL baze uporabiti </w:t>
      </w:r>
      <w:proofErr w:type="spellStart"/>
      <w:r w:rsidRPr="001D64FD">
        <w:rPr>
          <w:rFonts w:ascii="Arial" w:hAnsi="Arial" w:cs="Arial"/>
        </w:rPr>
        <w:t>Always</w:t>
      </w:r>
      <w:proofErr w:type="spellEnd"/>
      <w:r w:rsidRPr="001D64FD">
        <w:rPr>
          <w:rFonts w:ascii="Arial" w:hAnsi="Arial" w:cs="Arial"/>
        </w:rPr>
        <w:t xml:space="preserve"> On </w:t>
      </w:r>
      <w:proofErr w:type="spellStart"/>
      <w:r w:rsidRPr="001D64FD">
        <w:rPr>
          <w:rFonts w:ascii="Arial" w:hAnsi="Arial" w:cs="Arial"/>
        </w:rPr>
        <w:t>Availability</w:t>
      </w:r>
      <w:proofErr w:type="spellEnd"/>
      <w:r w:rsidRPr="001D64FD">
        <w:rPr>
          <w:rFonts w:ascii="Arial" w:hAnsi="Arial" w:cs="Arial"/>
        </w:rPr>
        <w:t xml:space="preserve"> </w:t>
      </w:r>
      <w:proofErr w:type="spellStart"/>
      <w:r w:rsidRPr="001D64FD">
        <w:rPr>
          <w:rFonts w:ascii="Arial" w:hAnsi="Arial" w:cs="Arial"/>
        </w:rPr>
        <w:t>Groups</w:t>
      </w:r>
      <w:proofErr w:type="spellEnd"/>
      <w:r w:rsidRPr="001D64FD">
        <w:rPr>
          <w:rFonts w:ascii="Arial" w:hAnsi="Arial" w:cs="Arial"/>
        </w:rPr>
        <w:t>; v primeru uporabe lastne Oracle baze za aplikacijo uporabiti visoko razpoložljivost za Oracle bazo.</w:t>
      </w:r>
    </w:p>
    <w:p w14:paraId="448DCF55" w14:textId="77777777" w:rsidR="00A7259B" w:rsidRPr="00A7259B" w:rsidRDefault="001D64FD" w:rsidP="00A7259B">
      <w:pPr>
        <w:rPr>
          <w:rFonts w:ascii="Arial" w:hAnsi="Arial" w:cs="Arial"/>
        </w:rPr>
      </w:pPr>
      <w:r w:rsidRPr="001D64FD">
        <w:rPr>
          <w:rFonts w:ascii="Arial" w:hAnsi="Arial" w:cs="Arial"/>
        </w:rPr>
        <w:lastRenderedPageBreak/>
        <w:t>2.</w:t>
      </w:r>
      <w:r w:rsidRPr="001D64FD">
        <w:rPr>
          <w:rFonts w:ascii="Arial" w:hAnsi="Arial" w:cs="Arial"/>
        </w:rPr>
        <w:tab/>
        <w:t xml:space="preserve">Naročnik upravlja dva podatkovna centra, enega v Ljubljani, drugega v Mariboru. V primeru izpada delovanja podatkovnega centra v </w:t>
      </w:r>
      <w:r w:rsidR="00A7259B" w:rsidRPr="00A7259B">
        <w:rPr>
          <w:rFonts w:ascii="Arial" w:hAnsi="Arial" w:cs="Arial"/>
        </w:rPr>
        <w:t xml:space="preserve">Ljubljani mora biti zagotovljeno delovanje aplikacije v Mariboru brez izgube podatkov ali nedosegljivosti za končne uporabnike. </w:t>
      </w:r>
    </w:p>
    <w:p w14:paraId="0F57D6E9" w14:textId="77777777" w:rsidR="00A7259B" w:rsidRPr="00A7259B" w:rsidRDefault="00A7259B" w:rsidP="00A7259B">
      <w:pPr>
        <w:rPr>
          <w:rFonts w:ascii="Arial" w:hAnsi="Arial" w:cs="Arial"/>
        </w:rPr>
      </w:pPr>
      <w:r w:rsidRPr="00A7259B">
        <w:rPr>
          <w:rFonts w:ascii="Arial" w:hAnsi="Arial" w:cs="Arial"/>
        </w:rPr>
        <w:t>3.</w:t>
      </w:r>
      <w:r w:rsidRPr="00A7259B">
        <w:rPr>
          <w:rFonts w:ascii="Arial" w:hAnsi="Arial" w:cs="Arial"/>
        </w:rPr>
        <w:tab/>
        <w:t>Da so na fizičnih strežnikih mrežne kartice v redundanci.</w:t>
      </w:r>
    </w:p>
    <w:p w14:paraId="37DC52C1" w14:textId="77777777" w:rsidR="00A7259B" w:rsidRPr="00A7259B" w:rsidRDefault="00A7259B" w:rsidP="00A7259B">
      <w:pPr>
        <w:rPr>
          <w:rFonts w:ascii="Arial" w:hAnsi="Arial" w:cs="Arial"/>
        </w:rPr>
      </w:pPr>
      <w:r w:rsidRPr="00A7259B">
        <w:rPr>
          <w:rFonts w:ascii="Arial" w:hAnsi="Arial" w:cs="Arial"/>
        </w:rPr>
        <w:t>4.</w:t>
      </w:r>
      <w:r w:rsidRPr="00A7259B">
        <w:rPr>
          <w:rFonts w:ascii="Arial" w:hAnsi="Arial" w:cs="Arial"/>
        </w:rPr>
        <w:tab/>
        <w:t xml:space="preserve">Revizijsko sled dostopov do baze podatkov in revizijsko sled v aplikaciji. </w:t>
      </w:r>
    </w:p>
    <w:p w14:paraId="1A5F931A" w14:textId="77777777" w:rsidR="00A7259B" w:rsidRPr="00A7259B" w:rsidRDefault="00A7259B" w:rsidP="00A7259B">
      <w:pPr>
        <w:rPr>
          <w:rFonts w:ascii="Arial" w:hAnsi="Arial" w:cs="Arial"/>
        </w:rPr>
      </w:pPr>
      <w:r w:rsidRPr="00A7259B">
        <w:rPr>
          <w:rFonts w:ascii="Arial" w:hAnsi="Arial" w:cs="Arial"/>
        </w:rPr>
        <w:t>5.</w:t>
      </w:r>
      <w:r w:rsidRPr="00A7259B">
        <w:rPr>
          <w:rFonts w:ascii="Arial" w:hAnsi="Arial" w:cs="Arial"/>
        </w:rPr>
        <w:tab/>
        <w:t>Utrjevanje varnosti informacijske rešitve in njenih podpornih elementov:</w:t>
      </w:r>
    </w:p>
    <w:p w14:paraId="5F9B0FE1" w14:textId="77777777" w:rsidR="00A7259B" w:rsidRPr="00A7259B" w:rsidRDefault="00A7259B" w:rsidP="00A7259B">
      <w:pPr>
        <w:numPr>
          <w:ilvl w:val="0"/>
          <w:numId w:val="109"/>
        </w:numPr>
        <w:rPr>
          <w:rFonts w:ascii="Arial" w:hAnsi="Arial" w:cs="Arial"/>
        </w:rPr>
      </w:pPr>
      <w:r w:rsidRPr="00A7259B">
        <w:rPr>
          <w:rFonts w:ascii="Arial" w:hAnsi="Arial" w:cs="Arial"/>
        </w:rPr>
        <w:t xml:space="preserve">podporo aplikacij na način </w:t>
      </w:r>
      <w:proofErr w:type="spellStart"/>
      <w:r w:rsidRPr="00A7259B">
        <w:rPr>
          <w:rFonts w:ascii="Arial" w:hAnsi="Arial" w:cs="Arial"/>
        </w:rPr>
        <w:t>SecureLDAP</w:t>
      </w:r>
      <w:proofErr w:type="spellEnd"/>
      <w:r w:rsidRPr="00A7259B">
        <w:rPr>
          <w:rFonts w:ascii="Arial" w:hAnsi="Arial" w:cs="Arial"/>
        </w:rPr>
        <w:t>, če aplikacija uporablja domeno IHE ter »</w:t>
      </w:r>
      <w:proofErr w:type="spellStart"/>
      <w:r w:rsidRPr="00A7259B">
        <w:rPr>
          <w:rFonts w:ascii="Arial" w:hAnsi="Arial" w:cs="Arial"/>
        </w:rPr>
        <w:t>bind</w:t>
      </w:r>
      <w:proofErr w:type="spellEnd"/>
      <w:r w:rsidRPr="00A7259B">
        <w:rPr>
          <w:rFonts w:ascii="Arial" w:hAnsi="Arial" w:cs="Arial"/>
        </w:rPr>
        <w:t>« in nepodpisane LDAP povezave (</w:t>
      </w:r>
      <w:hyperlink r:id="rId31" w:history="1">
        <w:r w:rsidRPr="00A7259B">
          <w:rPr>
            <w:rStyle w:val="Hiperpovezava"/>
            <w:rFonts w:ascii="Arial" w:hAnsi="Arial" w:cs="Arial"/>
          </w:rPr>
          <w:t>https://support.microsoft.com/en-us/topic/2020-ldap-channel-binding-and-ldap-signing-requirements-for-windows-ef185fb8-00f7-167d-744c-f299a66fc00a</w:t>
        </w:r>
      </w:hyperlink>
      <w:r w:rsidRPr="00A7259B">
        <w:rPr>
          <w:rFonts w:ascii="Arial" w:hAnsi="Arial" w:cs="Arial"/>
        </w:rPr>
        <w:t>);</w:t>
      </w:r>
    </w:p>
    <w:p w14:paraId="5ABD16DC" w14:textId="77777777" w:rsidR="00A7259B" w:rsidRPr="00A7259B" w:rsidRDefault="00A7259B" w:rsidP="00A7259B">
      <w:pPr>
        <w:numPr>
          <w:ilvl w:val="0"/>
          <w:numId w:val="109"/>
        </w:numPr>
        <w:rPr>
          <w:rFonts w:ascii="Arial" w:hAnsi="Arial" w:cs="Arial"/>
        </w:rPr>
      </w:pPr>
      <w:r w:rsidRPr="00A7259B">
        <w:rPr>
          <w:rFonts w:ascii="Arial" w:hAnsi="Arial" w:cs="Arial"/>
        </w:rPr>
        <w:t>SSL komunikacijo do povezanih storitev;</w:t>
      </w:r>
    </w:p>
    <w:p w14:paraId="2322D3E2" w14:textId="77777777" w:rsidR="00A7259B" w:rsidRPr="00A7259B" w:rsidRDefault="00A7259B" w:rsidP="00A7259B">
      <w:pPr>
        <w:numPr>
          <w:ilvl w:val="0"/>
          <w:numId w:val="109"/>
        </w:numPr>
        <w:rPr>
          <w:rFonts w:ascii="Arial" w:hAnsi="Arial" w:cs="Arial"/>
        </w:rPr>
      </w:pPr>
      <w:r w:rsidRPr="00A7259B">
        <w:rPr>
          <w:rFonts w:ascii="Arial" w:hAnsi="Arial" w:cs="Arial"/>
        </w:rPr>
        <w:t>redno nameščanje kritičnih popravkov na operacijskem sistemu;</w:t>
      </w:r>
    </w:p>
    <w:p w14:paraId="0A275667" w14:textId="77777777" w:rsidR="00A7259B" w:rsidRPr="00A7259B" w:rsidRDefault="00A7259B" w:rsidP="00A7259B">
      <w:pPr>
        <w:numPr>
          <w:ilvl w:val="0"/>
          <w:numId w:val="109"/>
        </w:numPr>
        <w:rPr>
          <w:rFonts w:ascii="Arial" w:hAnsi="Arial" w:cs="Arial"/>
        </w:rPr>
      </w:pPr>
      <w:r w:rsidRPr="00A7259B">
        <w:rPr>
          <w:rFonts w:ascii="Arial" w:hAnsi="Arial" w:cs="Arial"/>
        </w:rPr>
        <w:t>sodelovanje pri nadgradnjah operacijskih sistemov na strežnikih na nove verzije;</w:t>
      </w:r>
    </w:p>
    <w:p w14:paraId="222A63F8" w14:textId="77777777" w:rsidR="00A7259B" w:rsidRPr="00A7259B" w:rsidRDefault="00A7259B" w:rsidP="00A7259B">
      <w:pPr>
        <w:numPr>
          <w:ilvl w:val="0"/>
          <w:numId w:val="109"/>
        </w:numPr>
        <w:rPr>
          <w:rFonts w:ascii="Arial" w:hAnsi="Arial" w:cs="Arial"/>
        </w:rPr>
      </w:pPr>
      <w:r w:rsidRPr="00A7259B">
        <w:rPr>
          <w:rFonts w:ascii="Arial" w:hAnsi="Arial" w:cs="Arial"/>
        </w:rPr>
        <w:t>podporo pri nameščanju kritičnih popravkov na operacijski sistem in reševanje morebitnih težav;</w:t>
      </w:r>
    </w:p>
    <w:p w14:paraId="4F49DD8F" w14:textId="77777777" w:rsidR="00A7259B" w:rsidRPr="00A7259B" w:rsidRDefault="00A7259B" w:rsidP="00A7259B">
      <w:pPr>
        <w:numPr>
          <w:ilvl w:val="0"/>
          <w:numId w:val="109"/>
        </w:numPr>
        <w:rPr>
          <w:rFonts w:ascii="Arial" w:hAnsi="Arial" w:cs="Arial"/>
        </w:rPr>
      </w:pPr>
      <w:r w:rsidRPr="00A7259B">
        <w:rPr>
          <w:rFonts w:ascii="Arial" w:hAnsi="Arial" w:cs="Arial"/>
        </w:rPr>
        <w:t xml:space="preserve">ažurno verzijo Windows Server </w:t>
      </w:r>
      <w:proofErr w:type="spellStart"/>
      <w:r w:rsidRPr="00A7259B">
        <w:rPr>
          <w:rFonts w:ascii="Arial" w:hAnsi="Arial" w:cs="Arial"/>
        </w:rPr>
        <w:t>Update</w:t>
      </w:r>
      <w:proofErr w:type="spellEnd"/>
      <w:r w:rsidRPr="00A7259B">
        <w:rPr>
          <w:rFonts w:ascii="Arial" w:hAnsi="Arial" w:cs="Arial"/>
        </w:rPr>
        <w:t xml:space="preserve"> </w:t>
      </w:r>
      <w:proofErr w:type="spellStart"/>
      <w:r w:rsidRPr="00A7259B">
        <w:rPr>
          <w:rFonts w:ascii="Arial" w:hAnsi="Arial" w:cs="Arial"/>
        </w:rPr>
        <w:t>Services</w:t>
      </w:r>
      <w:proofErr w:type="spellEnd"/>
      <w:r w:rsidRPr="00A7259B">
        <w:rPr>
          <w:rFonts w:ascii="Arial" w:hAnsi="Arial" w:cs="Arial"/>
        </w:rPr>
        <w:t xml:space="preserve"> na Windows strežnikih.</w:t>
      </w:r>
    </w:p>
    <w:p w14:paraId="5FC5A731" w14:textId="77777777" w:rsidR="00A7259B" w:rsidRPr="00A7259B" w:rsidRDefault="00A7259B" w:rsidP="00A7259B">
      <w:pPr>
        <w:rPr>
          <w:rFonts w:ascii="Arial" w:hAnsi="Arial" w:cs="Arial"/>
        </w:rPr>
      </w:pPr>
      <w:r w:rsidRPr="00A7259B">
        <w:rPr>
          <w:rFonts w:ascii="Arial" w:hAnsi="Arial" w:cs="Arial"/>
        </w:rPr>
        <w:t>6.</w:t>
      </w:r>
      <w:r w:rsidRPr="00A7259B">
        <w:rPr>
          <w:rFonts w:ascii="Arial" w:hAnsi="Arial" w:cs="Arial"/>
        </w:rPr>
        <w:tab/>
        <w:t>Vodenje kataloga o digitalnih potrdilih, ki jih uporablja aplikacija in njihovo pravočasno menjavo.</w:t>
      </w:r>
    </w:p>
    <w:p w14:paraId="3CABE063" w14:textId="77777777" w:rsidR="00A7259B" w:rsidRPr="00A7259B" w:rsidRDefault="00A7259B" w:rsidP="00A7259B">
      <w:pPr>
        <w:rPr>
          <w:rFonts w:ascii="Arial" w:hAnsi="Arial" w:cs="Arial"/>
        </w:rPr>
      </w:pPr>
      <w:r w:rsidRPr="00A7259B">
        <w:rPr>
          <w:rFonts w:ascii="Arial" w:hAnsi="Arial" w:cs="Arial"/>
        </w:rPr>
        <w:t>7.</w:t>
      </w:r>
      <w:r w:rsidRPr="00A7259B">
        <w:rPr>
          <w:rFonts w:ascii="Arial" w:hAnsi="Arial" w:cs="Arial"/>
        </w:rPr>
        <w:tab/>
        <w:t xml:space="preserve">Če strežniki delujejo na </w:t>
      </w:r>
      <w:proofErr w:type="spellStart"/>
      <w:r w:rsidRPr="00A7259B">
        <w:rPr>
          <w:rFonts w:ascii="Arial" w:hAnsi="Arial" w:cs="Arial"/>
        </w:rPr>
        <w:t>VMWare</w:t>
      </w:r>
      <w:proofErr w:type="spellEnd"/>
      <w:r w:rsidRPr="00A7259B">
        <w:rPr>
          <w:rFonts w:ascii="Arial" w:hAnsi="Arial" w:cs="Arial"/>
        </w:rPr>
        <w:t xml:space="preserve"> virtualni infrastrukturi morajo zagotoviti, da je na operacijskem sistemu vedno nameščena verzija </w:t>
      </w:r>
      <w:proofErr w:type="spellStart"/>
      <w:r w:rsidRPr="00A7259B">
        <w:rPr>
          <w:rFonts w:ascii="Arial" w:hAnsi="Arial" w:cs="Arial"/>
        </w:rPr>
        <w:t>VMWare</w:t>
      </w:r>
      <w:proofErr w:type="spellEnd"/>
      <w:r w:rsidRPr="00A7259B">
        <w:rPr>
          <w:rFonts w:ascii="Arial" w:hAnsi="Arial" w:cs="Arial"/>
        </w:rPr>
        <w:t xml:space="preserve"> </w:t>
      </w:r>
      <w:proofErr w:type="spellStart"/>
      <w:r w:rsidRPr="00A7259B">
        <w:rPr>
          <w:rFonts w:ascii="Arial" w:hAnsi="Arial" w:cs="Arial"/>
        </w:rPr>
        <w:t>Tools</w:t>
      </w:r>
      <w:proofErr w:type="spellEnd"/>
      <w:r w:rsidRPr="00A7259B">
        <w:rPr>
          <w:rFonts w:ascii="Arial" w:hAnsi="Arial" w:cs="Arial"/>
        </w:rPr>
        <w:t xml:space="preserve"> ali Open VM </w:t>
      </w:r>
      <w:proofErr w:type="spellStart"/>
      <w:r w:rsidRPr="00A7259B">
        <w:rPr>
          <w:rFonts w:ascii="Arial" w:hAnsi="Arial" w:cs="Arial"/>
        </w:rPr>
        <w:t>Toolsov</w:t>
      </w:r>
      <w:proofErr w:type="spellEnd"/>
      <w:r w:rsidRPr="00A7259B">
        <w:rPr>
          <w:rFonts w:ascii="Arial" w:hAnsi="Arial" w:cs="Arial"/>
        </w:rPr>
        <w:t>, ki ni starejša od treh mesecev.</w:t>
      </w:r>
    </w:p>
    <w:p w14:paraId="28CC0AC9" w14:textId="77777777" w:rsidR="00A7259B" w:rsidRPr="00A7259B" w:rsidRDefault="00A7259B" w:rsidP="00A7259B">
      <w:pPr>
        <w:rPr>
          <w:rFonts w:ascii="Arial" w:hAnsi="Arial" w:cs="Arial"/>
        </w:rPr>
      </w:pPr>
      <w:r w:rsidRPr="00A7259B">
        <w:rPr>
          <w:rFonts w:ascii="Arial" w:hAnsi="Arial" w:cs="Arial"/>
        </w:rPr>
        <w:t>8.</w:t>
      </w:r>
      <w:r w:rsidRPr="00A7259B">
        <w:rPr>
          <w:rFonts w:ascii="Arial" w:hAnsi="Arial" w:cs="Arial"/>
        </w:rPr>
        <w:tab/>
        <w:t>Sodelovanje pri vseh posegih na sistemski in mrežni infrastrukturi, ki posegajo v delovanje aplikacij.</w:t>
      </w:r>
    </w:p>
    <w:p w14:paraId="36C68C2C" w14:textId="77777777" w:rsidR="00A7259B" w:rsidRPr="00A7259B" w:rsidRDefault="00A7259B" w:rsidP="00A7259B">
      <w:pPr>
        <w:rPr>
          <w:rFonts w:ascii="Arial" w:hAnsi="Arial" w:cs="Arial"/>
        </w:rPr>
      </w:pPr>
      <w:r w:rsidRPr="00A7259B">
        <w:rPr>
          <w:rFonts w:ascii="Arial" w:hAnsi="Arial" w:cs="Arial"/>
        </w:rPr>
        <w:t>9.</w:t>
      </w:r>
      <w:r w:rsidRPr="00A7259B">
        <w:rPr>
          <w:rFonts w:ascii="Arial" w:hAnsi="Arial" w:cs="Arial"/>
        </w:rPr>
        <w:tab/>
        <w:t xml:space="preserve">Sodelovanje pri izvajanju testa načrta okrevanja, ki se izvaja dvakrat letno. </w:t>
      </w:r>
    </w:p>
    <w:p w14:paraId="79FC54F0" w14:textId="77777777" w:rsidR="00A7259B" w:rsidRPr="00A7259B" w:rsidRDefault="00A7259B" w:rsidP="00A7259B">
      <w:pPr>
        <w:rPr>
          <w:rFonts w:ascii="Arial" w:hAnsi="Arial" w:cs="Arial"/>
        </w:rPr>
      </w:pPr>
      <w:r w:rsidRPr="00A7259B">
        <w:rPr>
          <w:rFonts w:ascii="Arial" w:hAnsi="Arial" w:cs="Arial"/>
        </w:rPr>
        <w:t>10.</w:t>
      </w:r>
      <w:r w:rsidRPr="00A7259B">
        <w:rPr>
          <w:rFonts w:ascii="Arial" w:hAnsi="Arial" w:cs="Arial"/>
        </w:rPr>
        <w:tab/>
        <w:t>Da so vsi posegi dogovorjeni in usklajeni z naročnikom in IKT ekipo, najavljeni s standardnim obrazcem za najavo posega ter, da je za primer neuspešne izvedbe vedno predviden način povrnitve v prvotno stanje.</w:t>
      </w:r>
    </w:p>
    <w:p w14:paraId="60537D09" w14:textId="77777777" w:rsidR="00A7259B" w:rsidRPr="00A7259B" w:rsidRDefault="00A7259B" w:rsidP="00A7259B">
      <w:pPr>
        <w:rPr>
          <w:rFonts w:ascii="Arial" w:hAnsi="Arial" w:cs="Arial"/>
        </w:rPr>
      </w:pPr>
      <w:r w:rsidRPr="00A7259B">
        <w:rPr>
          <w:rFonts w:ascii="Arial" w:hAnsi="Arial" w:cs="Arial"/>
        </w:rPr>
        <w:t>11.</w:t>
      </w:r>
      <w:r w:rsidRPr="00A7259B">
        <w:rPr>
          <w:rFonts w:ascii="Arial" w:hAnsi="Arial" w:cs="Arial"/>
        </w:rPr>
        <w:tab/>
        <w:t>Planiranje kapacitet:</w:t>
      </w:r>
    </w:p>
    <w:p w14:paraId="7DF0BA3A" w14:textId="77777777" w:rsidR="00A7259B" w:rsidRPr="00A7259B" w:rsidRDefault="00A7259B" w:rsidP="00A7259B">
      <w:pPr>
        <w:numPr>
          <w:ilvl w:val="0"/>
          <w:numId w:val="110"/>
        </w:numPr>
        <w:rPr>
          <w:rFonts w:ascii="Arial" w:hAnsi="Arial" w:cs="Arial"/>
        </w:rPr>
      </w:pPr>
      <w:r w:rsidRPr="00A7259B">
        <w:rPr>
          <w:rFonts w:ascii="Arial" w:hAnsi="Arial" w:cs="Arial"/>
        </w:rPr>
        <w:t>pravočasno obveščanje o potrebi po novih sistemskih virih vsaj šest mesecev v naprej;</w:t>
      </w:r>
    </w:p>
    <w:p w14:paraId="17253BDC" w14:textId="77777777" w:rsidR="00A7259B" w:rsidRPr="00A7259B" w:rsidRDefault="00A7259B" w:rsidP="00A7259B">
      <w:pPr>
        <w:numPr>
          <w:ilvl w:val="0"/>
          <w:numId w:val="110"/>
        </w:numPr>
        <w:rPr>
          <w:rFonts w:ascii="Arial" w:hAnsi="Arial" w:cs="Arial"/>
        </w:rPr>
      </w:pPr>
      <w:r w:rsidRPr="00A7259B">
        <w:rPr>
          <w:rFonts w:ascii="Arial" w:hAnsi="Arial" w:cs="Arial"/>
        </w:rPr>
        <w:t>usklajevanje in dogovor z naročnikom in IKT ekipo glede nakupa dodatnih sistemskih virov.</w:t>
      </w:r>
    </w:p>
    <w:p w14:paraId="0A7612E9" w14:textId="77777777" w:rsidR="00A7259B" w:rsidRPr="00A7259B" w:rsidRDefault="00A7259B" w:rsidP="00A7259B">
      <w:pPr>
        <w:numPr>
          <w:ilvl w:val="0"/>
          <w:numId w:val="110"/>
        </w:numPr>
        <w:rPr>
          <w:rFonts w:ascii="Arial" w:hAnsi="Arial" w:cs="Arial"/>
        </w:rPr>
      </w:pPr>
      <w:r w:rsidRPr="00A7259B">
        <w:rPr>
          <w:rFonts w:ascii="Arial" w:hAnsi="Arial" w:cs="Arial"/>
        </w:rPr>
        <w:t>pomoč pri pripravi specifikacij za nabavo nove strojne in programske opreme.</w:t>
      </w:r>
    </w:p>
    <w:p w14:paraId="6EC019A8" w14:textId="77777777" w:rsidR="00A7259B" w:rsidRPr="00A7259B" w:rsidRDefault="00A7259B" w:rsidP="00A7259B">
      <w:pPr>
        <w:rPr>
          <w:rFonts w:ascii="Arial" w:hAnsi="Arial" w:cs="Arial"/>
        </w:rPr>
      </w:pPr>
      <w:r w:rsidRPr="00A7259B">
        <w:rPr>
          <w:rFonts w:ascii="Arial" w:hAnsi="Arial" w:cs="Arial"/>
        </w:rPr>
        <w:t>12.</w:t>
      </w:r>
      <w:r w:rsidRPr="00A7259B">
        <w:rPr>
          <w:rFonts w:ascii="Arial" w:hAnsi="Arial" w:cs="Arial"/>
        </w:rPr>
        <w:tab/>
        <w:t>Nadzor informacijske rešitve:</w:t>
      </w:r>
    </w:p>
    <w:p w14:paraId="5AA537E4" w14:textId="77777777" w:rsidR="00A7259B" w:rsidRPr="00A7259B" w:rsidRDefault="00A7259B" w:rsidP="00A7259B">
      <w:pPr>
        <w:numPr>
          <w:ilvl w:val="0"/>
          <w:numId w:val="111"/>
        </w:numPr>
        <w:rPr>
          <w:rFonts w:ascii="Arial" w:hAnsi="Arial" w:cs="Arial"/>
        </w:rPr>
      </w:pPr>
      <w:r w:rsidRPr="00A7259B">
        <w:rPr>
          <w:rFonts w:ascii="Arial" w:hAnsi="Arial" w:cs="Arial"/>
        </w:rPr>
        <w:lastRenderedPageBreak/>
        <w:t xml:space="preserve">da so rešitve vključene v nadzorne sisteme naročnika; </w:t>
      </w:r>
    </w:p>
    <w:p w14:paraId="0F5E1B65" w14:textId="77777777" w:rsidR="00A7259B" w:rsidRPr="00A7259B" w:rsidRDefault="00A7259B" w:rsidP="00A7259B">
      <w:pPr>
        <w:numPr>
          <w:ilvl w:val="0"/>
          <w:numId w:val="111"/>
        </w:numPr>
        <w:rPr>
          <w:rFonts w:ascii="Arial" w:hAnsi="Arial" w:cs="Arial"/>
        </w:rPr>
      </w:pPr>
      <w:r w:rsidRPr="00A7259B">
        <w:rPr>
          <w:rFonts w:ascii="Arial" w:hAnsi="Arial" w:cs="Arial"/>
        </w:rPr>
        <w:t xml:space="preserve">programske hiše zagotovijo IKT ekipi uporabniške račune za namestitev nadzornih agentov in pomagajo pri </w:t>
      </w:r>
      <w:proofErr w:type="spellStart"/>
      <w:r w:rsidRPr="00A7259B">
        <w:rPr>
          <w:rFonts w:ascii="Arial" w:hAnsi="Arial" w:cs="Arial"/>
        </w:rPr>
        <w:t>parametrizaciji</w:t>
      </w:r>
      <w:proofErr w:type="spellEnd"/>
      <w:r w:rsidRPr="00A7259B">
        <w:rPr>
          <w:rFonts w:ascii="Arial" w:hAnsi="Arial" w:cs="Arial"/>
        </w:rPr>
        <w:t xml:space="preserve"> alarmov;</w:t>
      </w:r>
    </w:p>
    <w:p w14:paraId="284DA4F2" w14:textId="77777777" w:rsidR="00A7259B" w:rsidRPr="00A7259B" w:rsidRDefault="00A7259B" w:rsidP="00A7259B">
      <w:pPr>
        <w:numPr>
          <w:ilvl w:val="0"/>
          <w:numId w:val="111"/>
        </w:numPr>
        <w:rPr>
          <w:rFonts w:ascii="Arial" w:hAnsi="Arial" w:cs="Arial"/>
        </w:rPr>
      </w:pPr>
      <w:r w:rsidRPr="00A7259B">
        <w:rPr>
          <w:rFonts w:ascii="Arial" w:hAnsi="Arial" w:cs="Arial"/>
        </w:rPr>
        <w:t>da so vsi sistemi dostopni vzdrževalcem IKT (administrativni dostop do vseh sistemov in rešitev);</w:t>
      </w:r>
    </w:p>
    <w:p w14:paraId="45BD94AE" w14:textId="77777777" w:rsidR="00A7259B" w:rsidRPr="00A7259B" w:rsidRDefault="00A7259B" w:rsidP="00A7259B">
      <w:pPr>
        <w:numPr>
          <w:ilvl w:val="0"/>
          <w:numId w:val="111"/>
        </w:numPr>
        <w:rPr>
          <w:rFonts w:ascii="Arial" w:hAnsi="Arial" w:cs="Arial"/>
        </w:rPr>
      </w:pPr>
      <w:r w:rsidRPr="00A7259B">
        <w:rPr>
          <w:rFonts w:ascii="Arial" w:hAnsi="Arial" w:cs="Arial"/>
        </w:rPr>
        <w:t>programske hiše obravnavajo alarme za strežnike v njihovem upravljanju.</w:t>
      </w:r>
    </w:p>
    <w:p w14:paraId="14FDBCF7" w14:textId="77777777" w:rsidR="00A7259B" w:rsidRPr="00A7259B" w:rsidRDefault="00A7259B" w:rsidP="00A7259B">
      <w:pPr>
        <w:rPr>
          <w:rFonts w:ascii="Arial" w:hAnsi="Arial" w:cs="Arial"/>
        </w:rPr>
      </w:pPr>
      <w:r w:rsidRPr="00A7259B">
        <w:rPr>
          <w:rFonts w:ascii="Arial" w:hAnsi="Arial" w:cs="Arial"/>
        </w:rPr>
        <w:t>13.</w:t>
      </w:r>
      <w:r w:rsidRPr="00A7259B">
        <w:rPr>
          <w:rFonts w:ascii="Arial" w:hAnsi="Arial" w:cs="Arial"/>
        </w:rPr>
        <w:tab/>
        <w:t>Vključitev v sistem za varnostno kopiranje, ki ga upravlja vzdrževalec IKT.</w:t>
      </w:r>
    </w:p>
    <w:p w14:paraId="65471CD4" w14:textId="77777777" w:rsidR="00A7259B" w:rsidRPr="00A7259B" w:rsidRDefault="00A7259B" w:rsidP="00A7259B">
      <w:pPr>
        <w:rPr>
          <w:rFonts w:ascii="Arial" w:hAnsi="Arial" w:cs="Arial"/>
        </w:rPr>
      </w:pPr>
      <w:r w:rsidRPr="00A7259B">
        <w:rPr>
          <w:rFonts w:ascii="Arial" w:hAnsi="Arial" w:cs="Arial"/>
        </w:rPr>
        <w:t>14.</w:t>
      </w:r>
      <w:r w:rsidRPr="00A7259B">
        <w:rPr>
          <w:rFonts w:ascii="Arial" w:hAnsi="Arial" w:cs="Arial"/>
        </w:rPr>
        <w:tab/>
        <w:t>Redno izvajanje optimizacije informacijske rešitve, kar vključuje redno izvajanje analiz možnih izboljšav in/ali optimizacij programske kode izven baze in v bazi podatkov. V kolikor le teh ne more izvesti sam, mora podati predlog naročniku.</w:t>
      </w:r>
    </w:p>
    <w:p w14:paraId="7429EDB2" w14:textId="77777777" w:rsidR="00A7259B" w:rsidRPr="00A7259B" w:rsidRDefault="00A7259B" w:rsidP="00A7259B">
      <w:pPr>
        <w:rPr>
          <w:rFonts w:ascii="Arial" w:hAnsi="Arial" w:cs="Arial"/>
        </w:rPr>
      </w:pPr>
      <w:r w:rsidRPr="00A7259B">
        <w:rPr>
          <w:rFonts w:ascii="Arial" w:hAnsi="Arial" w:cs="Arial"/>
        </w:rPr>
        <w:t>15.</w:t>
      </w:r>
      <w:r w:rsidRPr="00A7259B">
        <w:rPr>
          <w:rFonts w:ascii="Arial" w:hAnsi="Arial" w:cs="Arial"/>
        </w:rPr>
        <w:tab/>
        <w:t xml:space="preserve">Ustrezno prijavo vseh infrastrukturnih oz. mrežnih napak na </w:t>
      </w:r>
      <w:hyperlink r:id="rId32" w:history="1">
        <w:r w:rsidRPr="00A7259B">
          <w:rPr>
            <w:rStyle w:val="Hiperpovezava"/>
            <w:rFonts w:ascii="Arial" w:hAnsi="Arial" w:cs="Arial"/>
          </w:rPr>
          <w:t>»podpora@ezdrav.si«</w:t>
        </w:r>
      </w:hyperlink>
      <w:r w:rsidRPr="00A7259B">
        <w:rPr>
          <w:rFonts w:ascii="Arial" w:hAnsi="Arial" w:cs="Arial"/>
        </w:rPr>
        <w:t>. Napake morajo biti ustrezno dokumentirane in morajo vsebovati potrebne tehnične podatke, ki služijo nadaljnjemu razreševanju težav.</w:t>
      </w:r>
    </w:p>
    <w:p w14:paraId="0790A919" w14:textId="77777777" w:rsidR="00A7259B" w:rsidRPr="00A7259B" w:rsidRDefault="00A7259B" w:rsidP="00A7259B">
      <w:pPr>
        <w:rPr>
          <w:rFonts w:ascii="Arial" w:hAnsi="Arial" w:cs="Arial"/>
        </w:rPr>
      </w:pPr>
      <w:r w:rsidRPr="00A7259B">
        <w:rPr>
          <w:rFonts w:ascii="Arial" w:hAnsi="Arial" w:cs="Arial"/>
        </w:rPr>
        <w:t>16.</w:t>
      </w:r>
      <w:r w:rsidRPr="00A7259B">
        <w:rPr>
          <w:rFonts w:ascii="Arial" w:hAnsi="Arial" w:cs="Arial"/>
        </w:rPr>
        <w:tab/>
        <w:t>Vsa programska oprema in operacijski sistemi mora biti ob namestitvi na zadnji priporočljivi verziji, kar mora biti usklajeno tudi z IKT ekipo.</w:t>
      </w:r>
    </w:p>
    <w:p w14:paraId="53B3D90E" w14:textId="77777777" w:rsidR="00A7259B" w:rsidRPr="00A7259B" w:rsidRDefault="00A7259B" w:rsidP="00A7259B">
      <w:pPr>
        <w:rPr>
          <w:rFonts w:ascii="Arial" w:hAnsi="Arial" w:cs="Arial"/>
        </w:rPr>
      </w:pPr>
      <w:r w:rsidRPr="00A7259B">
        <w:rPr>
          <w:rFonts w:ascii="Arial" w:hAnsi="Arial" w:cs="Arial"/>
        </w:rPr>
        <w:t>17.</w:t>
      </w:r>
      <w:r w:rsidRPr="00A7259B">
        <w:rPr>
          <w:rFonts w:ascii="Arial" w:hAnsi="Arial" w:cs="Arial"/>
        </w:rPr>
        <w:tab/>
        <w:t>Programske hiše, razen, če je za posamezni primer dogovorjeno drugače, za upravljanje z infrastrukturo s katero upravlja uporablja odskočni strežnik.</w:t>
      </w:r>
    </w:p>
    <w:p w14:paraId="20B3CC69" w14:textId="3BAC66E2" w:rsidR="001D64FD" w:rsidRPr="002F152A" w:rsidRDefault="00A7259B" w:rsidP="005E050F">
      <w:pPr>
        <w:rPr>
          <w:rFonts w:ascii="Arial" w:hAnsi="Arial" w:cs="Arial"/>
        </w:rPr>
      </w:pPr>
      <w:r w:rsidRPr="00A7259B">
        <w:rPr>
          <w:rFonts w:ascii="Arial" w:hAnsi="Arial" w:cs="Arial"/>
        </w:rPr>
        <w:t>18.</w:t>
      </w:r>
      <w:r w:rsidRPr="00A7259B">
        <w:rPr>
          <w:rFonts w:ascii="Arial" w:hAnsi="Arial" w:cs="Arial"/>
        </w:rPr>
        <w:tab/>
        <w:t>Programska hiša in vsi delavci, ki bodo upravljali posege na infrastrukturi eZdravja, se morajo strinjati, da se njihove seje snemajo.</w:t>
      </w:r>
    </w:p>
    <w:p w14:paraId="514998B6" w14:textId="77777777" w:rsidR="001921D1" w:rsidRPr="002F152A" w:rsidRDefault="001921D1" w:rsidP="005E050F">
      <w:pPr>
        <w:rPr>
          <w:rFonts w:ascii="Arial" w:hAnsi="Arial" w:cs="Arial"/>
        </w:rPr>
      </w:pPr>
    </w:p>
    <w:p w14:paraId="782A7C30" w14:textId="43651436" w:rsidR="00252EF4" w:rsidRPr="002F152A" w:rsidRDefault="00C7707F" w:rsidP="00EC38D3">
      <w:pPr>
        <w:pStyle w:val="Naslov3"/>
        <w:numPr>
          <w:ilvl w:val="2"/>
          <w:numId w:val="1"/>
        </w:numPr>
        <w:rPr>
          <w:rFonts w:ascii="Arial" w:hAnsi="Arial" w:cs="Arial"/>
        </w:rPr>
      </w:pPr>
      <w:bookmarkStart w:id="47" w:name="_Toc201923144"/>
      <w:bookmarkStart w:id="48" w:name="_Ref202273797"/>
      <w:bookmarkStart w:id="49" w:name="_Ref202280184"/>
      <w:bookmarkStart w:id="50" w:name="_Toc202470453"/>
      <w:bookmarkStart w:id="51" w:name="_Ref204159253"/>
      <w:r w:rsidRPr="002F152A">
        <w:rPr>
          <w:rFonts w:ascii="Arial" w:hAnsi="Arial" w:cs="Arial"/>
        </w:rPr>
        <w:t>Testiranje in preverjanje delovanja</w:t>
      </w:r>
      <w:bookmarkEnd w:id="47"/>
      <w:bookmarkEnd w:id="48"/>
      <w:bookmarkEnd w:id="49"/>
      <w:bookmarkEnd w:id="50"/>
      <w:bookmarkEnd w:id="51"/>
    </w:p>
    <w:p w14:paraId="22DC5633" w14:textId="77777777" w:rsidR="00B34A5E" w:rsidRPr="002F152A" w:rsidRDefault="00B34A5E" w:rsidP="00E60FB4">
      <w:pPr>
        <w:rPr>
          <w:rFonts w:ascii="Arial" w:hAnsi="Arial" w:cs="Arial"/>
          <w:b/>
        </w:rPr>
      </w:pPr>
      <w:r w:rsidRPr="002F152A">
        <w:rPr>
          <w:rFonts w:ascii="Arial" w:hAnsi="Arial" w:cs="Arial"/>
          <w:b/>
        </w:rPr>
        <w:t>Načrtovanje testiranja</w:t>
      </w:r>
    </w:p>
    <w:p w14:paraId="4C853161" w14:textId="7CAAB65D" w:rsidR="00B34A5E" w:rsidRPr="002F152A" w:rsidRDefault="00B34A5E" w:rsidP="00B34A5E">
      <w:pPr>
        <w:rPr>
          <w:rFonts w:ascii="Arial" w:hAnsi="Arial" w:cs="Arial"/>
          <w:szCs w:val="22"/>
        </w:rPr>
      </w:pPr>
      <w:r w:rsidRPr="002F152A">
        <w:rPr>
          <w:rFonts w:ascii="Arial" w:hAnsi="Arial" w:cs="Arial"/>
          <w:szCs w:val="22"/>
        </w:rPr>
        <w:t>Izvajalec mora pripraviti celovit načrt testiranja, ki bo podlaga za izvajanje vseh nadaljnjih aktivnosti preverjanja ustreznosti ponujene rešitve. Načrt, ki mora biti usklajen z naročnikom</w:t>
      </w:r>
      <w:r w:rsidR="006176AC" w:rsidRPr="002F152A">
        <w:rPr>
          <w:rFonts w:ascii="Arial" w:hAnsi="Arial" w:cs="Arial"/>
          <w:szCs w:val="22"/>
        </w:rPr>
        <w:t>,</w:t>
      </w:r>
      <w:r w:rsidRPr="002F152A">
        <w:rPr>
          <w:rFonts w:ascii="Arial" w:hAnsi="Arial" w:cs="Arial"/>
          <w:szCs w:val="22"/>
        </w:rPr>
        <w:t xml:space="preserve"> mora zajemati jasno opredeljene cilje testiranja, opise vrst testov, ki bodo izvedeni ter strategijo za izvedbo testov.</w:t>
      </w:r>
    </w:p>
    <w:p w14:paraId="3CCB808B" w14:textId="1C54AF7B" w:rsidR="00AA5D4F" w:rsidRPr="002F152A" w:rsidRDefault="00AA5D4F" w:rsidP="00B34A5E">
      <w:pPr>
        <w:rPr>
          <w:rFonts w:ascii="Arial" w:hAnsi="Arial" w:cs="Arial"/>
          <w:szCs w:val="22"/>
        </w:rPr>
      </w:pPr>
      <w:r w:rsidRPr="002F152A">
        <w:rPr>
          <w:rFonts w:ascii="Arial" w:hAnsi="Arial" w:cs="Arial"/>
          <w:szCs w:val="22"/>
        </w:rPr>
        <w:t>Poleg testiranja delovanja rešitve mora vsaka faza razvoja rešitve vključevati tudi UX/UI testiranj</w:t>
      </w:r>
      <w:r w:rsidR="00F961AA" w:rsidRPr="002F152A">
        <w:rPr>
          <w:rFonts w:ascii="Arial" w:hAnsi="Arial" w:cs="Arial"/>
          <w:szCs w:val="22"/>
        </w:rPr>
        <w:t xml:space="preserve">a, kar je podrobneje obrazloženo v </w:t>
      </w:r>
      <w:r w:rsidR="00F961AA" w:rsidRPr="0036334C">
        <w:rPr>
          <w:rFonts w:ascii="Arial" w:hAnsi="Arial" w:cs="Arial"/>
          <w:szCs w:val="22"/>
        </w:rPr>
        <w:t>p</w:t>
      </w:r>
      <w:r w:rsidR="00B15EA1" w:rsidRPr="005C6BAD">
        <w:rPr>
          <w:rFonts w:ascii="Arial" w:hAnsi="Arial" w:cs="Arial"/>
          <w:szCs w:val="22"/>
        </w:rPr>
        <w:t>odp</w:t>
      </w:r>
      <w:r w:rsidR="00F961AA" w:rsidRPr="0036334C">
        <w:rPr>
          <w:rFonts w:ascii="Arial" w:hAnsi="Arial" w:cs="Arial"/>
          <w:szCs w:val="22"/>
        </w:rPr>
        <w:t xml:space="preserve">oglavju </w:t>
      </w:r>
      <w:r w:rsidR="00CF2209" w:rsidRPr="0036334C">
        <w:rPr>
          <w:rFonts w:ascii="Arial" w:hAnsi="Arial" w:cs="Arial"/>
          <w:szCs w:val="22"/>
        </w:rPr>
        <w:fldChar w:fldCharType="begin"/>
      </w:r>
      <w:r w:rsidR="00CF2209" w:rsidRPr="0036334C">
        <w:rPr>
          <w:rFonts w:ascii="Arial" w:hAnsi="Arial" w:cs="Arial"/>
          <w:szCs w:val="22"/>
        </w:rPr>
        <w:instrText xml:space="preserve"> REF _Ref202280339 \r \h </w:instrText>
      </w:r>
      <w:r w:rsidR="00CF2209" w:rsidRPr="005C6BAD">
        <w:rPr>
          <w:rFonts w:ascii="Arial" w:hAnsi="Arial" w:cs="Arial"/>
          <w:szCs w:val="22"/>
        </w:rPr>
        <w:instrText xml:space="preserve"> \* MERGEFORMAT </w:instrText>
      </w:r>
      <w:r w:rsidR="00CF2209" w:rsidRPr="0036334C">
        <w:rPr>
          <w:rFonts w:ascii="Arial" w:hAnsi="Arial" w:cs="Arial"/>
          <w:szCs w:val="22"/>
        </w:rPr>
      </w:r>
      <w:r w:rsidR="00CF2209" w:rsidRPr="0036334C">
        <w:rPr>
          <w:rFonts w:ascii="Arial" w:hAnsi="Arial" w:cs="Arial"/>
          <w:szCs w:val="22"/>
        </w:rPr>
        <w:fldChar w:fldCharType="separate"/>
      </w:r>
      <w:r w:rsidR="00CF2209" w:rsidRPr="0036334C">
        <w:rPr>
          <w:rFonts w:ascii="Arial" w:hAnsi="Arial" w:cs="Arial"/>
          <w:szCs w:val="22"/>
        </w:rPr>
        <w:t>2.1.7</w:t>
      </w:r>
      <w:r w:rsidR="00CF2209" w:rsidRPr="0036334C">
        <w:rPr>
          <w:rFonts w:ascii="Arial" w:hAnsi="Arial" w:cs="Arial"/>
          <w:szCs w:val="22"/>
        </w:rPr>
        <w:fldChar w:fldCharType="end"/>
      </w:r>
      <w:r w:rsidR="00CF2209" w:rsidRPr="0036334C">
        <w:rPr>
          <w:rFonts w:ascii="Arial" w:hAnsi="Arial" w:cs="Arial"/>
          <w:szCs w:val="22"/>
        </w:rPr>
        <w:t xml:space="preserve"> .</w:t>
      </w:r>
    </w:p>
    <w:p w14:paraId="79E3A523" w14:textId="4C329B86" w:rsidR="00B34A5E" w:rsidRPr="002F152A" w:rsidRDefault="00B34A5E" w:rsidP="003E4D06">
      <w:pPr>
        <w:spacing w:after="0"/>
        <w:rPr>
          <w:rFonts w:ascii="Arial" w:hAnsi="Arial" w:cs="Arial"/>
          <w:szCs w:val="22"/>
          <w:u w:val="single"/>
        </w:rPr>
      </w:pPr>
      <w:r w:rsidRPr="002F152A">
        <w:rPr>
          <w:rFonts w:ascii="Arial" w:hAnsi="Arial" w:cs="Arial"/>
          <w:szCs w:val="22"/>
          <w:u w:val="single"/>
        </w:rPr>
        <w:t>V strategiji mora izvajalec med drugim predstaviti:</w:t>
      </w:r>
    </w:p>
    <w:p w14:paraId="2D431BEA" w14:textId="77777777" w:rsidR="00B34A5E" w:rsidRPr="002F152A" w:rsidRDefault="00B34A5E" w:rsidP="004E1710">
      <w:pPr>
        <w:pStyle w:val="Odstavekseznama"/>
        <w:numPr>
          <w:ilvl w:val="0"/>
          <w:numId w:val="6"/>
        </w:numPr>
        <w:rPr>
          <w:rFonts w:ascii="Arial" w:hAnsi="Arial" w:cs="Arial"/>
          <w:szCs w:val="22"/>
        </w:rPr>
      </w:pPr>
      <w:r w:rsidRPr="002F152A">
        <w:rPr>
          <w:rFonts w:ascii="Arial" w:hAnsi="Arial" w:cs="Arial"/>
          <w:szCs w:val="22"/>
        </w:rPr>
        <w:t>pristop k testiranju (ročno, avtomatizirano, kombinirano),</w:t>
      </w:r>
    </w:p>
    <w:p w14:paraId="02929E94" w14:textId="457202D9" w:rsidR="00B34A5E" w:rsidRPr="002F152A" w:rsidRDefault="00B34A5E" w:rsidP="004E1710">
      <w:pPr>
        <w:pStyle w:val="Odstavekseznama"/>
        <w:numPr>
          <w:ilvl w:val="0"/>
          <w:numId w:val="6"/>
        </w:numPr>
        <w:rPr>
          <w:rFonts w:ascii="Arial" w:hAnsi="Arial" w:cs="Arial"/>
          <w:szCs w:val="22"/>
        </w:rPr>
      </w:pPr>
      <w:proofErr w:type="spellStart"/>
      <w:r w:rsidRPr="002F152A">
        <w:rPr>
          <w:rFonts w:ascii="Arial" w:hAnsi="Arial" w:cs="Arial"/>
          <w:szCs w:val="22"/>
        </w:rPr>
        <w:t>faznost</w:t>
      </w:r>
      <w:proofErr w:type="spellEnd"/>
      <w:r w:rsidRPr="002F152A">
        <w:rPr>
          <w:rFonts w:ascii="Arial" w:hAnsi="Arial" w:cs="Arial"/>
          <w:szCs w:val="22"/>
        </w:rPr>
        <w:t xml:space="preserve"> testiranja: Izvajalec mora testiranje razdeliti na jasno določene faze, pri čemer vsaka faza zajema določen namen, vrsto testov, odgovornosti in merila za uspešnost. Običajno faze vključujejo: enotsko testiranje, integracijsko testiranje, sistemsko testiranje, uporabniško sprejemno testiranje (UAT), zaključno testiranje, regresijsko testiranje (mora biti avtomatizirano, npr. </w:t>
      </w:r>
      <w:proofErr w:type="spellStart"/>
      <w:r w:rsidRPr="002F152A">
        <w:rPr>
          <w:rFonts w:ascii="Arial" w:hAnsi="Arial" w:cs="Arial"/>
          <w:szCs w:val="22"/>
        </w:rPr>
        <w:t>Selenium</w:t>
      </w:r>
      <w:proofErr w:type="spellEnd"/>
      <w:r w:rsidRPr="002F152A">
        <w:rPr>
          <w:rFonts w:ascii="Arial" w:hAnsi="Arial" w:cs="Arial"/>
          <w:szCs w:val="22"/>
        </w:rPr>
        <w:t xml:space="preserve">, </w:t>
      </w:r>
      <w:proofErr w:type="spellStart"/>
      <w:r w:rsidRPr="002F152A">
        <w:rPr>
          <w:rFonts w:ascii="Arial" w:hAnsi="Arial" w:cs="Arial"/>
          <w:szCs w:val="22"/>
        </w:rPr>
        <w:t>Protractor</w:t>
      </w:r>
      <w:proofErr w:type="spellEnd"/>
      <w:r w:rsidRPr="002F152A">
        <w:rPr>
          <w:rFonts w:ascii="Arial" w:hAnsi="Arial" w:cs="Arial"/>
          <w:szCs w:val="22"/>
        </w:rPr>
        <w:t>)</w:t>
      </w:r>
      <w:r w:rsidR="00C35DA5" w:rsidRPr="002F152A">
        <w:rPr>
          <w:rFonts w:ascii="Arial" w:hAnsi="Arial" w:cs="Arial"/>
          <w:szCs w:val="22"/>
        </w:rPr>
        <w:t>.</w:t>
      </w:r>
    </w:p>
    <w:p w14:paraId="4DDA3A94" w14:textId="77777777" w:rsidR="00B34A5E" w:rsidRPr="002F152A" w:rsidRDefault="00B34A5E" w:rsidP="004E1710">
      <w:pPr>
        <w:pStyle w:val="Odstavekseznama"/>
        <w:numPr>
          <w:ilvl w:val="0"/>
          <w:numId w:val="6"/>
        </w:numPr>
        <w:rPr>
          <w:rFonts w:ascii="Arial" w:hAnsi="Arial" w:cs="Arial"/>
          <w:szCs w:val="22"/>
        </w:rPr>
      </w:pPr>
      <w:r w:rsidRPr="002F152A">
        <w:rPr>
          <w:rFonts w:ascii="Arial" w:hAnsi="Arial" w:cs="Arial"/>
          <w:szCs w:val="22"/>
        </w:rPr>
        <w:lastRenderedPageBreak/>
        <w:t>odgovornosti in vloge posameznih oseb ali ekip (vključno z naročnikom) pri procesu testiranja,</w:t>
      </w:r>
    </w:p>
    <w:p w14:paraId="48061D0E" w14:textId="54E5CACF" w:rsidR="00B34A5E" w:rsidRPr="002F152A" w:rsidRDefault="00B34A5E" w:rsidP="004E1710">
      <w:pPr>
        <w:pStyle w:val="Odstavekseznama"/>
        <w:numPr>
          <w:ilvl w:val="0"/>
          <w:numId w:val="6"/>
        </w:numPr>
        <w:rPr>
          <w:rFonts w:ascii="Arial" w:hAnsi="Arial" w:cs="Arial"/>
          <w:szCs w:val="22"/>
        </w:rPr>
      </w:pPr>
      <w:r w:rsidRPr="002F152A">
        <w:rPr>
          <w:rFonts w:ascii="Arial" w:hAnsi="Arial" w:cs="Arial"/>
          <w:szCs w:val="22"/>
        </w:rPr>
        <w:t>orodje za spremljanje testiranja in napak: Izvajalec mora pri izvedbi testiranja uporabljati ustrezno orodje</w:t>
      </w:r>
      <w:r w:rsidR="008D5791">
        <w:rPr>
          <w:rFonts w:ascii="Arial" w:hAnsi="Arial" w:cs="Arial"/>
          <w:szCs w:val="22"/>
        </w:rPr>
        <w:t xml:space="preserve"> (</w:t>
      </w:r>
      <w:r w:rsidR="00A233C0">
        <w:rPr>
          <w:rFonts w:ascii="Arial" w:hAnsi="Arial" w:cs="Arial"/>
          <w:szCs w:val="22"/>
        </w:rPr>
        <w:t xml:space="preserve">kjer </w:t>
      </w:r>
      <w:r w:rsidR="008D5791">
        <w:rPr>
          <w:rFonts w:ascii="Arial" w:hAnsi="Arial" w:cs="Arial"/>
          <w:szCs w:val="22"/>
        </w:rPr>
        <w:t>naročnik trenutno za upravljanje incidentov/</w:t>
      </w:r>
      <w:proofErr w:type="spellStart"/>
      <w:r w:rsidR="008D5791">
        <w:rPr>
          <w:rFonts w:ascii="Arial" w:hAnsi="Arial" w:cs="Arial"/>
          <w:szCs w:val="22"/>
        </w:rPr>
        <w:t>ticketov</w:t>
      </w:r>
      <w:proofErr w:type="spellEnd"/>
      <w:r w:rsidR="008D5791">
        <w:rPr>
          <w:rFonts w:ascii="Arial" w:hAnsi="Arial" w:cs="Arial"/>
          <w:szCs w:val="22"/>
        </w:rPr>
        <w:t xml:space="preserve"> uporablja </w:t>
      </w:r>
      <w:proofErr w:type="spellStart"/>
      <w:r w:rsidR="008D5791">
        <w:rPr>
          <w:rFonts w:ascii="Arial" w:hAnsi="Arial" w:cs="Arial"/>
          <w:szCs w:val="22"/>
        </w:rPr>
        <w:t>Service</w:t>
      </w:r>
      <w:proofErr w:type="spellEnd"/>
      <w:r w:rsidR="008D5791">
        <w:rPr>
          <w:rFonts w:ascii="Arial" w:hAnsi="Arial" w:cs="Arial"/>
          <w:szCs w:val="22"/>
        </w:rPr>
        <w:t xml:space="preserve"> Desk z orodjem MSM), </w:t>
      </w:r>
      <w:r w:rsidRPr="002F152A">
        <w:rPr>
          <w:rFonts w:ascii="Arial" w:hAnsi="Arial" w:cs="Arial"/>
          <w:szCs w:val="22"/>
        </w:rPr>
        <w:t>ki omogoča strukturirano vodenje testnih primerov, beleženje rezultatov testiranja, evidentiranje napak (</w:t>
      </w:r>
      <w:proofErr w:type="spellStart"/>
      <w:r w:rsidRPr="002F152A">
        <w:rPr>
          <w:rFonts w:ascii="Arial" w:hAnsi="Arial" w:cs="Arial"/>
          <w:szCs w:val="22"/>
        </w:rPr>
        <w:t>bug</w:t>
      </w:r>
      <w:proofErr w:type="spellEnd"/>
      <w:r w:rsidRPr="002F152A">
        <w:rPr>
          <w:rFonts w:ascii="Arial" w:hAnsi="Arial" w:cs="Arial"/>
          <w:szCs w:val="22"/>
        </w:rPr>
        <w:t xml:space="preserve"> </w:t>
      </w:r>
      <w:proofErr w:type="spellStart"/>
      <w:r w:rsidRPr="002F152A">
        <w:rPr>
          <w:rFonts w:ascii="Arial" w:hAnsi="Arial" w:cs="Arial"/>
          <w:szCs w:val="22"/>
        </w:rPr>
        <w:t>tracking</w:t>
      </w:r>
      <w:proofErr w:type="spellEnd"/>
      <w:r w:rsidRPr="002F152A">
        <w:rPr>
          <w:rFonts w:ascii="Arial" w:hAnsi="Arial" w:cs="Arial"/>
          <w:szCs w:val="22"/>
        </w:rPr>
        <w:t>), njihovo klasifikacijo, dodeljevanje odgovornosti za odpravo in spremljanje statusa do njihovega dokončnega zaprtja. Orodje mora biti dostopno tudi naročniku za pregled napredka in transparentnost odpravljanja napak.</w:t>
      </w:r>
    </w:p>
    <w:p w14:paraId="2D957209" w14:textId="77777777" w:rsidR="00B34A5E" w:rsidRPr="002F152A" w:rsidRDefault="00B34A5E" w:rsidP="004E1710">
      <w:pPr>
        <w:pStyle w:val="Odstavekseznama"/>
        <w:numPr>
          <w:ilvl w:val="0"/>
          <w:numId w:val="6"/>
        </w:numPr>
        <w:rPr>
          <w:rFonts w:ascii="Arial" w:hAnsi="Arial" w:cs="Arial"/>
          <w:szCs w:val="22"/>
        </w:rPr>
      </w:pPr>
      <w:r w:rsidRPr="002F152A">
        <w:rPr>
          <w:rFonts w:ascii="Arial" w:hAnsi="Arial" w:cs="Arial"/>
          <w:szCs w:val="22"/>
        </w:rPr>
        <w:t>kriterije za uspešnost testiranja ter pogoje za zaključek posameznih testnih faz.</w:t>
      </w:r>
    </w:p>
    <w:p w14:paraId="2DF9B82A" w14:textId="7E75004D" w:rsidR="008D5791" w:rsidRDefault="008D5791" w:rsidP="00B34A5E">
      <w:pPr>
        <w:rPr>
          <w:rFonts w:ascii="Arial" w:hAnsi="Arial" w:cs="Arial"/>
          <w:szCs w:val="22"/>
        </w:rPr>
      </w:pPr>
      <w:r>
        <w:rPr>
          <w:rFonts w:ascii="Arial" w:hAnsi="Arial" w:cs="Arial"/>
          <w:szCs w:val="22"/>
        </w:rPr>
        <w:t xml:space="preserve">Naročnik trenutno </w:t>
      </w:r>
      <w:r w:rsidRPr="008D5791">
        <w:rPr>
          <w:rFonts w:ascii="Arial" w:hAnsi="Arial" w:cs="Arial"/>
          <w:szCs w:val="22"/>
        </w:rPr>
        <w:t>za upravljanje incidentov/</w:t>
      </w:r>
      <w:proofErr w:type="spellStart"/>
      <w:r w:rsidRPr="008D5791">
        <w:rPr>
          <w:rFonts w:ascii="Arial" w:hAnsi="Arial" w:cs="Arial"/>
          <w:szCs w:val="22"/>
        </w:rPr>
        <w:t>ticketov</w:t>
      </w:r>
      <w:proofErr w:type="spellEnd"/>
      <w:r w:rsidRPr="008D5791">
        <w:rPr>
          <w:rFonts w:ascii="Arial" w:hAnsi="Arial" w:cs="Arial"/>
          <w:szCs w:val="22"/>
        </w:rPr>
        <w:t xml:space="preserve"> </w:t>
      </w:r>
      <w:r>
        <w:rPr>
          <w:rFonts w:ascii="Arial" w:hAnsi="Arial" w:cs="Arial"/>
          <w:szCs w:val="22"/>
        </w:rPr>
        <w:t>uporablja</w:t>
      </w:r>
      <w:r w:rsidRPr="008D5791">
        <w:rPr>
          <w:rFonts w:ascii="Arial" w:hAnsi="Arial" w:cs="Arial"/>
          <w:szCs w:val="22"/>
        </w:rPr>
        <w:t xml:space="preserve"> ServiceDesk z orodjem MSM</w:t>
      </w:r>
      <w:r>
        <w:rPr>
          <w:rFonts w:ascii="Arial" w:hAnsi="Arial" w:cs="Arial"/>
          <w:szCs w:val="22"/>
        </w:rPr>
        <w:t>.</w:t>
      </w:r>
    </w:p>
    <w:p w14:paraId="594495D7" w14:textId="42C8D755" w:rsidR="00B34A5E" w:rsidRPr="002F152A" w:rsidRDefault="00B34A5E" w:rsidP="00B34A5E">
      <w:pPr>
        <w:rPr>
          <w:rFonts w:ascii="Arial" w:hAnsi="Arial" w:cs="Arial"/>
          <w:szCs w:val="22"/>
        </w:rPr>
      </w:pPr>
      <w:r w:rsidRPr="002F152A">
        <w:rPr>
          <w:rFonts w:ascii="Arial" w:hAnsi="Arial" w:cs="Arial"/>
          <w:szCs w:val="22"/>
        </w:rPr>
        <w:t>Načrt testiranja mora biti pripravljen v začetni fazi projekta in usklajen z naročnikom pred začetkom izvedbe testnih aktivnosti.</w:t>
      </w:r>
    </w:p>
    <w:p w14:paraId="7F890902" w14:textId="77777777" w:rsidR="00B34A5E" w:rsidRPr="002F152A" w:rsidRDefault="00B34A5E" w:rsidP="003E4D06">
      <w:pPr>
        <w:spacing w:after="0"/>
        <w:rPr>
          <w:rFonts w:ascii="Arial" w:hAnsi="Arial" w:cs="Arial"/>
          <w:szCs w:val="22"/>
          <w:u w:val="single"/>
        </w:rPr>
      </w:pPr>
      <w:r w:rsidRPr="002F152A">
        <w:rPr>
          <w:rFonts w:ascii="Arial" w:hAnsi="Arial" w:cs="Arial"/>
          <w:szCs w:val="22"/>
          <w:u w:val="single"/>
        </w:rPr>
        <w:t>Med samo izvedbo mora izvajalec:</w:t>
      </w:r>
    </w:p>
    <w:p w14:paraId="6FBE8DEC" w14:textId="77777777" w:rsidR="00B34A5E" w:rsidRPr="002F152A" w:rsidRDefault="00B34A5E" w:rsidP="004E1710">
      <w:pPr>
        <w:pStyle w:val="Odstavekseznama"/>
        <w:numPr>
          <w:ilvl w:val="0"/>
          <w:numId w:val="14"/>
        </w:numPr>
        <w:spacing w:after="60"/>
        <w:ind w:left="714" w:hanging="357"/>
        <w:rPr>
          <w:rFonts w:ascii="Arial" w:hAnsi="Arial" w:cs="Arial"/>
          <w:szCs w:val="22"/>
        </w:rPr>
      </w:pPr>
      <w:r w:rsidRPr="002F152A">
        <w:rPr>
          <w:rFonts w:ascii="Arial" w:hAnsi="Arial" w:cs="Arial"/>
          <w:szCs w:val="22"/>
        </w:rPr>
        <w:t>omogočiti sodelovanje naročnika v vseh ključnih fazah testiranja,</w:t>
      </w:r>
    </w:p>
    <w:p w14:paraId="6A8C9157" w14:textId="77777777" w:rsidR="00B34A5E" w:rsidRPr="002F152A" w:rsidRDefault="00B34A5E" w:rsidP="004E1710">
      <w:pPr>
        <w:pStyle w:val="Odstavekseznama"/>
        <w:numPr>
          <w:ilvl w:val="0"/>
          <w:numId w:val="14"/>
        </w:numPr>
        <w:spacing w:after="60"/>
        <w:ind w:left="714" w:hanging="357"/>
        <w:rPr>
          <w:rFonts w:ascii="Arial" w:hAnsi="Arial" w:cs="Arial"/>
          <w:szCs w:val="22"/>
        </w:rPr>
      </w:pPr>
      <w:r w:rsidRPr="002F152A">
        <w:rPr>
          <w:rFonts w:ascii="Arial" w:hAnsi="Arial" w:cs="Arial"/>
          <w:szCs w:val="22"/>
        </w:rPr>
        <w:t>omogočiti sledenje napakam in odpravam,</w:t>
      </w:r>
    </w:p>
    <w:p w14:paraId="3A32ACAA" w14:textId="4B9D6C75" w:rsidR="00943F0E" w:rsidRPr="002F152A" w:rsidRDefault="00B34A5E" w:rsidP="004E1710">
      <w:pPr>
        <w:pStyle w:val="Odstavekseznama"/>
        <w:numPr>
          <w:ilvl w:val="0"/>
          <w:numId w:val="14"/>
        </w:numPr>
        <w:spacing w:after="240"/>
        <w:ind w:left="714" w:hanging="357"/>
        <w:rPr>
          <w:rFonts w:ascii="Arial" w:hAnsi="Arial" w:cs="Arial"/>
          <w:szCs w:val="22"/>
        </w:rPr>
      </w:pPr>
      <w:r w:rsidRPr="002F152A">
        <w:rPr>
          <w:rFonts w:ascii="Arial" w:hAnsi="Arial" w:cs="Arial"/>
          <w:szCs w:val="22"/>
        </w:rPr>
        <w:t>zagotavljati ažurno dokumentacijo ter rezultate testov.</w:t>
      </w:r>
    </w:p>
    <w:p w14:paraId="0FE77478" w14:textId="77777777" w:rsidR="00B34A5E" w:rsidRPr="002F152A" w:rsidRDefault="00B34A5E" w:rsidP="00E60FB4">
      <w:pPr>
        <w:rPr>
          <w:rFonts w:ascii="Arial" w:hAnsi="Arial" w:cs="Arial"/>
          <w:b/>
        </w:rPr>
      </w:pPr>
      <w:r w:rsidRPr="002F152A">
        <w:rPr>
          <w:rFonts w:ascii="Arial" w:hAnsi="Arial" w:cs="Arial"/>
          <w:b/>
        </w:rPr>
        <w:t>Priprava testnih scenarijev in priprava testnih podatkov:</w:t>
      </w:r>
    </w:p>
    <w:p w14:paraId="3D6BC97B" w14:textId="77777777" w:rsidR="00B34A5E" w:rsidRPr="002F152A" w:rsidRDefault="00B34A5E" w:rsidP="00B34A5E">
      <w:pPr>
        <w:rPr>
          <w:rFonts w:ascii="Arial" w:hAnsi="Arial" w:cs="Arial"/>
          <w:szCs w:val="22"/>
        </w:rPr>
      </w:pPr>
      <w:r w:rsidRPr="002F152A">
        <w:rPr>
          <w:rFonts w:ascii="Arial" w:hAnsi="Arial" w:cs="Arial"/>
          <w:szCs w:val="22"/>
        </w:rPr>
        <w:t>Izvajalec mora na podlagi opisanih funkcionalnih in nefunkcionalnih zahtev sistema pripraviti jasne in strukturirane testne scenarije, s katerimi bo mogoče preveriti, ali sistem deluje pravilno v različnih okoliščinah.</w:t>
      </w:r>
    </w:p>
    <w:p w14:paraId="6B1D3BC3" w14:textId="77777777" w:rsidR="00B34A5E" w:rsidRPr="002F152A" w:rsidRDefault="00B34A5E" w:rsidP="003E4D06">
      <w:pPr>
        <w:spacing w:after="0"/>
        <w:rPr>
          <w:rFonts w:ascii="Arial" w:hAnsi="Arial" w:cs="Arial"/>
          <w:szCs w:val="22"/>
        </w:rPr>
      </w:pPr>
      <w:r w:rsidRPr="002F152A">
        <w:rPr>
          <w:rFonts w:ascii="Arial" w:hAnsi="Arial" w:cs="Arial"/>
          <w:szCs w:val="22"/>
          <w:u w:val="single"/>
        </w:rPr>
        <w:t>Testni scenariji morajo zajemati čim več različnih primerov uporabe, in sicer</w:t>
      </w:r>
      <w:r w:rsidRPr="002F152A">
        <w:rPr>
          <w:rFonts w:ascii="Arial" w:hAnsi="Arial" w:cs="Arial"/>
          <w:szCs w:val="22"/>
        </w:rPr>
        <w:t>:</w:t>
      </w:r>
    </w:p>
    <w:p w14:paraId="5B8A9E00" w14:textId="77777777" w:rsidR="00B34A5E" w:rsidRPr="002F152A" w:rsidRDefault="00B34A5E" w:rsidP="004E1710">
      <w:pPr>
        <w:pStyle w:val="Odstavekseznama"/>
        <w:numPr>
          <w:ilvl w:val="0"/>
          <w:numId w:val="7"/>
        </w:numPr>
        <w:spacing w:after="60"/>
        <w:ind w:left="714" w:hanging="357"/>
        <w:jc w:val="left"/>
        <w:rPr>
          <w:rFonts w:ascii="Arial" w:hAnsi="Arial" w:cs="Arial"/>
          <w:szCs w:val="22"/>
        </w:rPr>
      </w:pPr>
      <w:r w:rsidRPr="002F152A">
        <w:rPr>
          <w:rFonts w:ascii="Arial" w:hAnsi="Arial" w:cs="Arial"/>
          <w:szCs w:val="22"/>
        </w:rPr>
        <w:t>običajne primere uporabe, kjer uporabnik sistem uporablja tako, kot je predvideno (t. i. »</w:t>
      </w:r>
      <w:proofErr w:type="spellStart"/>
      <w:r w:rsidRPr="002F152A">
        <w:rPr>
          <w:rFonts w:ascii="Arial" w:hAnsi="Arial" w:cs="Arial"/>
          <w:szCs w:val="22"/>
        </w:rPr>
        <w:t>happy</w:t>
      </w:r>
      <w:proofErr w:type="spellEnd"/>
      <w:r w:rsidRPr="002F152A">
        <w:rPr>
          <w:rFonts w:ascii="Arial" w:hAnsi="Arial" w:cs="Arial"/>
          <w:szCs w:val="22"/>
        </w:rPr>
        <w:t xml:space="preserve"> </w:t>
      </w:r>
      <w:proofErr w:type="spellStart"/>
      <w:r w:rsidRPr="002F152A">
        <w:rPr>
          <w:rFonts w:ascii="Arial" w:hAnsi="Arial" w:cs="Arial"/>
          <w:szCs w:val="22"/>
        </w:rPr>
        <w:t>path</w:t>
      </w:r>
      <w:proofErr w:type="spellEnd"/>
      <w:r w:rsidRPr="002F152A">
        <w:rPr>
          <w:rFonts w:ascii="Arial" w:hAnsi="Arial" w:cs="Arial"/>
          <w:szCs w:val="22"/>
        </w:rPr>
        <w:t>«),</w:t>
      </w:r>
    </w:p>
    <w:p w14:paraId="6FDC5112" w14:textId="77777777" w:rsidR="00B34A5E" w:rsidRPr="002F152A" w:rsidRDefault="00B34A5E" w:rsidP="004E1710">
      <w:pPr>
        <w:pStyle w:val="Odstavekseznama"/>
        <w:numPr>
          <w:ilvl w:val="0"/>
          <w:numId w:val="7"/>
        </w:numPr>
        <w:spacing w:after="60"/>
        <w:ind w:left="714" w:hanging="357"/>
        <w:jc w:val="left"/>
        <w:rPr>
          <w:rFonts w:ascii="Arial" w:hAnsi="Arial" w:cs="Arial"/>
          <w:szCs w:val="22"/>
        </w:rPr>
      </w:pPr>
      <w:r w:rsidRPr="002F152A">
        <w:rPr>
          <w:rFonts w:ascii="Arial" w:hAnsi="Arial" w:cs="Arial"/>
          <w:szCs w:val="22"/>
        </w:rPr>
        <w:t>skrajne primere (npr. minimalno/večmestno geslo, mejne vrednosti v obrazcih),</w:t>
      </w:r>
    </w:p>
    <w:p w14:paraId="721F0F08" w14:textId="77777777" w:rsidR="00B34A5E" w:rsidRPr="002F152A" w:rsidRDefault="00B34A5E" w:rsidP="004E1710">
      <w:pPr>
        <w:pStyle w:val="Odstavekseznama"/>
        <w:numPr>
          <w:ilvl w:val="0"/>
          <w:numId w:val="7"/>
        </w:numPr>
        <w:spacing w:after="60"/>
        <w:ind w:left="714" w:hanging="357"/>
        <w:jc w:val="left"/>
        <w:rPr>
          <w:rFonts w:ascii="Arial" w:hAnsi="Arial" w:cs="Arial"/>
          <w:szCs w:val="22"/>
        </w:rPr>
      </w:pPr>
      <w:r w:rsidRPr="002F152A">
        <w:rPr>
          <w:rFonts w:ascii="Arial" w:hAnsi="Arial" w:cs="Arial"/>
          <w:szCs w:val="22"/>
        </w:rPr>
        <w:t>nepričakovane situacije (npr. vnos napačnih ali neveljavnih podatkov, npr. črke namesto številk, izpuščena obvezna polja ipd.),</w:t>
      </w:r>
    </w:p>
    <w:p w14:paraId="2C908A89" w14:textId="77777777" w:rsidR="00B34A5E" w:rsidRPr="002F152A" w:rsidRDefault="00B34A5E" w:rsidP="004E1710">
      <w:pPr>
        <w:pStyle w:val="Odstavekseznama"/>
        <w:numPr>
          <w:ilvl w:val="0"/>
          <w:numId w:val="7"/>
        </w:numPr>
        <w:spacing w:after="60"/>
        <w:ind w:left="714" w:hanging="357"/>
        <w:jc w:val="left"/>
        <w:rPr>
          <w:rFonts w:ascii="Arial" w:hAnsi="Arial" w:cs="Arial"/>
          <w:szCs w:val="22"/>
        </w:rPr>
      </w:pPr>
      <w:r w:rsidRPr="002F152A">
        <w:rPr>
          <w:rFonts w:ascii="Arial" w:hAnsi="Arial" w:cs="Arial"/>
          <w:szCs w:val="22"/>
        </w:rPr>
        <w:t>namerno napačne primere, s katerimi preverjamo, ali sistem pravilno zazna napake in nanje ustrezno reagira (t. i. negativni testi).</w:t>
      </w:r>
    </w:p>
    <w:p w14:paraId="401F8183" w14:textId="77777777" w:rsidR="00B34A5E" w:rsidRPr="002F152A" w:rsidRDefault="00B34A5E" w:rsidP="004E1710">
      <w:pPr>
        <w:pStyle w:val="Odstavekseznama"/>
        <w:numPr>
          <w:ilvl w:val="0"/>
          <w:numId w:val="7"/>
        </w:numPr>
        <w:spacing w:after="60"/>
        <w:ind w:left="714" w:hanging="357"/>
        <w:jc w:val="left"/>
        <w:rPr>
          <w:rFonts w:ascii="Arial" w:hAnsi="Arial" w:cs="Arial"/>
          <w:szCs w:val="22"/>
        </w:rPr>
      </w:pPr>
      <w:r w:rsidRPr="002F152A">
        <w:rPr>
          <w:rFonts w:ascii="Arial" w:hAnsi="Arial" w:cs="Arial"/>
          <w:szCs w:val="22"/>
        </w:rPr>
        <w:t>vse relevantne integracije, kjer se sistem povezuje z drugimi rešitvami, podatkovnimi viri ali aplikacijami (npr. baze podatkov, zaledni sistemi, zunanji moduli, storitve tretjih oseb, API-ji itd.).</w:t>
      </w:r>
    </w:p>
    <w:p w14:paraId="13B84CF8" w14:textId="77777777" w:rsidR="00B34A5E" w:rsidRPr="002F152A" w:rsidRDefault="00B34A5E" w:rsidP="00B34A5E">
      <w:pPr>
        <w:rPr>
          <w:rFonts w:ascii="Arial" w:hAnsi="Arial" w:cs="Arial"/>
          <w:szCs w:val="22"/>
        </w:rPr>
      </w:pPr>
      <w:r w:rsidRPr="002F152A">
        <w:rPr>
          <w:rFonts w:ascii="Arial" w:hAnsi="Arial" w:cs="Arial"/>
          <w:szCs w:val="22"/>
        </w:rPr>
        <w:t xml:space="preserve">Cilj je, da testni scenariji ne pokrivajo samo tega, kar naj bi delovalo, temveč tudi preverijo, kaj se zgodi, ko gre kaj narobe ali uporabnik vnese napačne podatke. </w:t>
      </w:r>
    </w:p>
    <w:p w14:paraId="206D796C" w14:textId="77777777" w:rsidR="00B34A5E" w:rsidRPr="002F152A" w:rsidRDefault="00B34A5E" w:rsidP="003E4D06">
      <w:pPr>
        <w:spacing w:after="240"/>
        <w:rPr>
          <w:rFonts w:ascii="Arial" w:hAnsi="Arial" w:cs="Arial"/>
          <w:szCs w:val="22"/>
        </w:rPr>
      </w:pPr>
      <w:r w:rsidRPr="002F152A">
        <w:rPr>
          <w:rFonts w:ascii="Arial" w:hAnsi="Arial" w:cs="Arial"/>
          <w:szCs w:val="22"/>
        </w:rPr>
        <w:t>Poleg scenarijev mora izvajalec pripraviti tudi testne podatke, ki omogočajo realistično izvajanje testov. Testni podatki morajo biti skladni z zakonodajo (npr. GDPR) in morajo biti anonimni, če vključujejo osebne podatke. Priprava testnih podatkov mora omogočati ponovljivost testiranja.</w:t>
      </w:r>
    </w:p>
    <w:p w14:paraId="22D7E7F9" w14:textId="77777777" w:rsidR="00B34A5E" w:rsidRPr="002F152A" w:rsidRDefault="00B34A5E" w:rsidP="00E60FB4">
      <w:pPr>
        <w:rPr>
          <w:rFonts w:ascii="Arial" w:hAnsi="Arial" w:cs="Arial"/>
          <w:b/>
        </w:rPr>
      </w:pPr>
      <w:r w:rsidRPr="002F152A">
        <w:rPr>
          <w:rFonts w:ascii="Arial" w:hAnsi="Arial" w:cs="Arial"/>
          <w:b/>
        </w:rPr>
        <w:t>Uporabniško sprejemno testiranje (</w:t>
      </w:r>
      <w:proofErr w:type="spellStart"/>
      <w:r w:rsidRPr="002F152A">
        <w:rPr>
          <w:rFonts w:ascii="Arial" w:hAnsi="Arial" w:cs="Arial"/>
          <w:b/>
        </w:rPr>
        <w:t>User</w:t>
      </w:r>
      <w:proofErr w:type="spellEnd"/>
      <w:r w:rsidRPr="002F152A">
        <w:rPr>
          <w:rFonts w:ascii="Arial" w:hAnsi="Arial" w:cs="Arial"/>
          <w:b/>
        </w:rPr>
        <w:t xml:space="preserve"> </w:t>
      </w:r>
      <w:proofErr w:type="spellStart"/>
      <w:r w:rsidRPr="002F152A">
        <w:rPr>
          <w:rFonts w:ascii="Arial" w:hAnsi="Arial" w:cs="Arial"/>
          <w:b/>
        </w:rPr>
        <w:t>Acceptance</w:t>
      </w:r>
      <w:proofErr w:type="spellEnd"/>
      <w:r w:rsidRPr="002F152A">
        <w:rPr>
          <w:rFonts w:ascii="Arial" w:hAnsi="Arial" w:cs="Arial"/>
          <w:b/>
        </w:rPr>
        <w:t xml:space="preserve"> </w:t>
      </w:r>
      <w:proofErr w:type="spellStart"/>
      <w:r w:rsidRPr="002F152A">
        <w:rPr>
          <w:rFonts w:ascii="Arial" w:hAnsi="Arial" w:cs="Arial"/>
          <w:b/>
        </w:rPr>
        <w:t>Testing</w:t>
      </w:r>
      <w:proofErr w:type="spellEnd"/>
      <w:r w:rsidRPr="002F152A">
        <w:rPr>
          <w:rFonts w:ascii="Arial" w:hAnsi="Arial" w:cs="Arial"/>
          <w:b/>
        </w:rPr>
        <w:t xml:space="preserve"> – UAT):</w:t>
      </w:r>
    </w:p>
    <w:p w14:paraId="4FEAF6BA" w14:textId="11A09F71" w:rsidR="00B34A5E" w:rsidRPr="002F152A" w:rsidRDefault="00B34A5E" w:rsidP="00B34A5E">
      <w:pPr>
        <w:rPr>
          <w:rFonts w:ascii="Arial" w:hAnsi="Arial" w:cs="Arial"/>
          <w:szCs w:val="22"/>
        </w:rPr>
      </w:pPr>
      <w:r w:rsidRPr="002F152A">
        <w:rPr>
          <w:rFonts w:ascii="Arial" w:hAnsi="Arial" w:cs="Arial"/>
          <w:szCs w:val="22"/>
        </w:rPr>
        <w:lastRenderedPageBreak/>
        <w:t xml:space="preserve">Uporabniško sprejemno testiranje (UAT) predstavlja ključen korak v potrjevanju, da ponujena rešitev dejansko izpolnjuje pričakovanja končnih uporabnikov in naročnika. </w:t>
      </w:r>
      <w:r w:rsidR="005B7528">
        <w:rPr>
          <w:rFonts w:ascii="Arial" w:hAnsi="Arial" w:cs="Arial"/>
          <w:szCs w:val="22"/>
        </w:rPr>
        <w:t>UAT se izvaja v testnem okolju.</w:t>
      </w:r>
    </w:p>
    <w:p w14:paraId="04080B0D" w14:textId="77777777" w:rsidR="00B34A5E" w:rsidRPr="002F152A" w:rsidRDefault="00B34A5E" w:rsidP="003E4D06">
      <w:pPr>
        <w:spacing w:after="0"/>
        <w:rPr>
          <w:rFonts w:ascii="Arial" w:hAnsi="Arial" w:cs="Arial"/>
          <w:szCs w:val="22"/>
        </w:rPr>
      </w:pPr>
      <w:r w:rsidRPr="002F152A">
        <w:rPr>
          <w:rFonts w:ascii="Arial" w:hAnsi="Arial" w:cs="Arial"/>
          <w:szCs w:val="22"/>
          <w:u w:val="single"/>
        </w:rPr>
        <w:t>Izvajalec mora</w:t>
      </w:r>
      <w:r w:rsidRPr="002F152A">
        <w:rPr>
          <w:rFonts w:ascii="Arial" w:hAnsi="Arial" w:cs="Arial"/>
          <w:szCs w:val="22"/>
        </w:rPr>
        <w:t>:</w:t>
      </w:r>
    </w:p>
    <w:p w14:paraId="439C9E28" w14:textId="77777777" w:rsidR="00B34A5E" w:rsidRPr="002F152A" w:rsidRDefault="00B34A5E" w:rsidP="004E1710">
      <w:pPr>
        <w:pStyle w:val="Odstavekseznama"/>
        <w:numPr>
          <w:ilvl w:val="0"/>
          <w:numId w:val="8"/>
        </w:numPr>
        <w:spacing w:after="60"/>
        <w:ind w:left="714" w:hanging="357"/>
        <w:jc w:val="left"/>
        <w:rPr>
          <w:rFonts w:ascii="Arial" w:hAnsi="Arial" w:cs="Arial"/>
          <w:szCs w:val="22"/>
        </w:rPr>
      </w:pPr>
      <w:r w:rsidRPr="002F152A">
        <w:rPr>
          <w:rFonts w:ascii="Arial" w:hAnsi="Arial" w:cs="Arial"/>
          <w:szCs w:val="22"/>
        </w:rPr>
        <w:t>zagotoviti namensko testno okolje, ki ustreza produkcijskim razmeram,</w:t>
      </w:r>
    </w:p>
    <w:p w14:paraId="6A6C335B" w14:textId="77777777" w:rsidR="00B34A5E" w:rsidRPr="002F152A" w:rsidRDefault="00B34A5E" w:rsidP="004E1710">
      <w:pPr>
        <w:pStyle w:val="Odstavekseznama"/>
        <w:numPr>
          <w:ilvl w:val="0"/>
          <w:numId w:val="8"/>
        </w:numPr>
        <w:spacing w:after="60"/>
        <w:ind w:left="714" w:hanging="357"/>
        <w:jc w:val="left"/>
        <w:rPr>
          <w:rFonts w:ascii="Arial" w:hAnsi="Arial" w:cs="Arial"/>
          <w:szCs w:val="22"/>
        </w:rPr>
      </w:pPr>
      <w:r w:rsidRPr="002F152A">
        <w:rPr>
          <w:rFonts w:ascii="Arial" w:hAnsi="Arial" w:cs="Arial"/>
          <w:szCs w:val="22"/>
        </w:rPr>
        <w:t>pripraviti in posredovati testne scenarije naročniku v predhodno uskladitev,</w:t>
      </w:r>
    </w:p>
    <w:p w14:paraId="53FB0732" w14:textId="77777777" w:rsidR="00B34A5E" w:rsidRPr="002F152A" w:rsidRDefault="00B34A5E" w:rsidP="004E1710">
      <w:pPr>
        <w:pStyle w:val="Odstavekseznama"/>
        <w:numPr>
          <w:ilvl w:val="0"/>
          <w:numId w:val="8"/>
        </w:numPr>
        <w:spacing w:after="60"/>
        <w:ind w:left="714" w:hanging="357"/>
        <w:jc w:val="left"/>
        <w:rPr>
          <w:rFonts w:ascii="Arial" w:hAnsi="Arial" w:cs="Arial"/>
          <w:szCs w:val="22"/>
        </w:rPr>
      </w:pPr>
      <w:r w:rsidRPr="002F152A">
        <w:rPr>
          <w:rFonts w:ascii="Arial" w:hAnsi="Arial" w:cs="Arial"/>
          <w:szCs w:val="22"/>
        </w:rPr>
        <w:t>organizirati izvajanje testiranja skupaj z naročnikom in končnimi uporabniki,</w:t>
      </w:r>
    </w:p>
    <w:p w14:paraId="604FDA89" w14:textId="77777777" w:rsidR="00B34A5E" w:rsidRPr="002F152A" w:rsidRDefault="00B34A5E" w:rsidP="004E1710">
      <w:pPr>
        <w:pStyle w:val="Odstavekseznama"/>
        <w:numPr>
          <w:ilvl w:val="0"/>
          <w:numId w:val="8"/>
        </w:numPr>
        <w:spacing w:after="120"/>
        <w:ind w:left="714" w:hanging="357"/>
        <w:jc w:val="left"/>
        <w:rPr>
          <w:rFonts w:ascii="Arial" w:hAnsi="Arial" w:cs="Arial"/>
          <w:szCs w:val="22"/>
        </w:rPr>
      </w:pPr>
      <w:r w:rsidRPr="002F152A">
        <w:rPr>
          <w:rFonts w:ascii="Arial" w:hAnsi="Arial" w:cs="Arial"/>
          <w:szCs w:val="22"/>
        </w:rPr>
        <w:t>zagotoviti, da so vsi zaznani problemi zabeleženi, ovrednoteni in odpravljeni.</w:t>
      </w:r>
    </w:p>
    <w:p w14:paraId="5D95F1CA" w14:textId="7FFF7DB0" w:rsidR="002D7679" w:rsidRPr="002F152A" w:rsidRDefault="00B34A5E" w:rsidP="003E4D06">
      <w:pPr>
        <w:spacing w:after="240"/>
        <w:rPr>
          <w:rFonts w:ascii="Arial" w:hAnsi="Arial" w:cs="Arial"/>
          <w:szCs w:val="22"/>
        </w:rPr>
      </w:pPr>
      <w:r w:rsidRPr="002F152A">
        <w:rPr>
          <w:rFonts w:ascii="Arial" w:hAnsi="Arial" w:cs="Arial"/>
          <w:szCs w:val="22"/>
        </w:rPr>
        <w:t>Po zaključku UAT mora izvajalec pripraviti zapisnik, ki vsebuje pregled izvedenih testov, opombe uporabnikov, seznam odprtih vprašanj in uradno potrditev, da je testiranje uspešno zaključeno. Ta zapisnik predstavlja formalni predpogoj za prehod v produkcijsko okolje.</w:t>
      </w:r>
    </w:p>
    <w:p w14:paraId="52390BB5" w14:textId="77777777" w:rsidR="00B34A5E" w:rsidRPr="002F152A" w:rsidRDefault="00B34A5E" w:rsidP="00E60FB4">
      <w:pPr>
        <w:rPr>
          <w:rFonts w:ascii="Arial" w:hAnsi="Arial" w:cs="Arial"/>
          <w:b/>
        </w:rPr>
      </w:pPr>
      <w:r w:rsidRPr="002F152A">
        <w:rPr>
          <w:rFonts w:ascii="Arial" w:hAnsi="Arial" w:cs="Arial"/>
          <w:b/>
        </w:rPr>
        <w:t>Zaključno testiranje:</w:t>
      </w:r>
    </w:p>
    <w:p w14:paraId="7182F8D1" w14:textId="77777777" w:rsidR="00B34A5E" w:rsidRPr="002F152A" w:rsidRDefault="00B34A5E" w:rsidP="0041652D">
      <w:pPr>
        <w:rPr>
          <w:rFonts w:ascii="Arial" w:hAnsi="Arial" w:cs="Arial"/>
          <w:szCs w:val="22"/>
        </w:rPr>
      </w:pPr>
      <w:r w:rsidRPr="002F152A">
        <w:rPr>
          <w:rFonts w:ascii="Arial" w:hAnsi="Arial" w:cs="Arial"/>
          <w:szCs w:val="22"/>
        </w:rPr>
        <w:t xml:space="preserve">Zaključno testiranje mora biti izvedeno po uspešno zaključenem UAT in pred prehodom v produkcijo. Njegov namen je celostna preverba, da je sistem pripravljen za uporabo v realnem okolju. </w:t>
      </w:r>
    </w:p>
    <w:p w14:paraId="48905081" w14:textId="77777777" w:rsidR="00B34A5E" w:rsidRPr="002F152A" w:rsidRDefault="00B34A5E" w:rsidP="003E4D06">
      <w:pPr>
        <w:spacing w:after="0"/>
        <w:rPr>
          <w:rFonts w:ascii="Arial" w:hAnsi="Arial" w:cs="Arial"/>
          <w:szCs w:val="22"/>
        </w:rPr>
      </w:pPr>
      <w:r w:rsidRPr="002F152A">
        <w:rPr>
          <w:rFonts w:ascii="Arial" w:hAnsi="Arial" w:cs="Arial"/>
          <w:szCs w:val="22"/>
          <w:u w:val="single"/>
        </w:rPr>
        <w:t>Zaključno testiranje vključuje</w:t>
      </w:r>
      <w:r w:rsidRPr="002F152A">
        <w:rPr>
          <w:rFonts w:ascii="Arial" w:hAnsi="Arial" w:cs="Arial"/>
          <w:szCs w:val="22"/>
        </w:rPr>
        <w:t>:</w:t>
      </w:r>
    </w:p>
    <w:p w14:paraId="636D31F6" w14:textId="77777777" w:rsidR="00B34A5E" w:rsidRPr="002F152A" w:rsidRDefault="00B34A5E" w:rsidP="004E1710">
      <w:pPr>
        <w:pStyle w:val="Odstavekseznama"/>
        <w:numPr>
          <w:ilvl w:val="0"/>
          <w:numId w:val="9"/>
        </w:numPr>
        <w:spacing w:after="60"/>
        <w:ind w:left="714" w:hanging="357"/>
        <w:jc w:val="left"/>
        <w:rPr>
          <w:rFonts w:ascii="Arial" w:hAnsi="Arial" w:cs="Arial"/>
          <w:szCs w:val="22"/>
        </w:rPr>
      </w:pPr>
      <w:r w:rsidRPr="002F152A">
        <w:rPr>
          <w:rFonts w:ascii="Arial" w:hAnsi="Arial" w:cs="Arial"/>
          <w:szCs w:val="22"/>
        </w:rPr>
        <w:t>funkcionalno in tehnično preverjanje sistema v celoti,</w:t>
      </w:r>
    </w:p>
    <w:p w14:paraId="6F22A70C" w14:textId="77777777" w:rsidR="00B34A5E" w:rsidRPr="002F152A" w:rsidRDefault="00B34A5E" w:rsidP="004E1710">
      <w:pPr>
        <w:pStyle w:val="Odstavekseznama"/>
        <w:numPr>
          <w:ilvl w:val="0"/>
          <w:numId w:val="9"/>
        </w:numPr>
        <w:spacing w:after="60"/>
        <w:ind w:left="714" w:hanging="357"/>
        <w:jc w:val="left"/>
        <w:rPr>
          <w:rFonts w:ascii="Arial" w:hAnsi="Arial" w:cs="Arial"/>
          <w:szCs w:val="22"/>
        </w:rPr>
      </w:pPr>
      <w:r w:rsidRPr="002F152A">
        <w:rPr>
          <w:rFonts w:ascii="Arial" w:hAnsi="Arial" w:cs="Arial"/>
          <w:szCs w:val="22"/>
        </w:rPr>
        <w:t>preverjanje integracij z drugimi sistemi (če so predvidene),</w:t>
      </w:r>
    </w:p>
    <w:p w14:paraId="1F6F5ACB" w14:textId="77777777" w:rsidR="00B34A5E" w:rsidRPr="002F152A" w:rsidRDefault="00B34A5E" w:rsidP="004E1710">
      <w:pPr>
        <w:pStyle w:val="Odstavekseznama"/>
        <w:numPr>
          <w:ilvl w:val="0"/>
          <w:numId w:val="9"/>
        </w:numPr>
        <w:spacing w:after="60"/>
        <w:ind w:left="714" w:hanging="357"/>
        <w:jc w:val="left"/>
        <w:rPr>
          <w:rFonts w:ascii="Arial" w:hAnsi="Arial" w:cs="Arial"/>
          <w:szCs w:val="22"/>
        </w:rPr>
      </w:pPr>
      <w:r w:rsidRPr="002F152A">
        <w:rPr>
          <w:rFonts w:ascii="Arial" w:hAnsi="Arial" w:cs="Arial"/>
          <w:szCs w:val="22"/>
        </w:rPr>
        <w:t>validacijo varnostnih nastavitev in dostopov,</w:t>
      </w:r>
    </w:p>
    <w:p w14:paraId="0DFAD2B9" w14:textId="77777777" w:rsidR="00B34A5E" w:rsidRPr="002F152A" w:rsidRDefault="00B34A5E" w:rsidP="004E1710">
      <w:pPr>
        <w:pStyle w:val="Odstavekseznama"/>
        <w:numPr>
          <w:ilvl w:val="0"/>
          <w:numId w:val="9"/>
        </w:numPr>
        <w:jc w:val="left"/>
        <w:rPr>
          <w:rFonts w:ascii="Arial" w:hAnsi="Arial" w:cs="Arial"/>
          <w:szCs w:val="22"/>
        </w:rPr>
      </w:pPr>
      <w:r w:rsidRPr="002F152A">
        <w:rPr>
          <w:rFonts w:ascii="Arial" w:hAnsi="Arial" w:cs="Arial"/>
          <w:szCs w:val="22"/>
        </w:rPr>
        <w:t>preverjanje nastavitev, dokumentacije, uporabniških vlog in konfiguracij.</w:t>
      </w:r>
    </w:p>
    <w:p w14:paraId="550692F1" w14:textId="24503783" w:rsidR="00B90B58" w:rsidRPr="002F152A" w:rsidRDefault="00B34A5E" w:rsidP="003E4D06">
      <w:pPr>
        <w:spacing w:after="240"/>
        <w:rPr>
          <w:rFonts w:ascii="Arial" w:hAnsi="Arial" w:cs="Arial"/>
          <w:szCs w:val="22"/>
        </w:rPr>
      </w:pPr>
      <w:r w:rsidRPr="002F152A">
        <w:rPr>
          <w:rFonts w:ascii="Arial" w:hAnsi="Arial" w:cs="Arial"/>
          <w:szCs w:val="22"/>
        </w:rPr>
        <w:t>Zaključno testiranje se izvaja pod nadzorom izvajalca in naročnika, morebitne napake pa morajo biti odpravljene pred končno predajo sistema.</w:t>
      </w:r>
    </w:p>
    <w:p w14:paraId="50412D71" w14:textId="77777777" w:rsidR="00B34A5E" w:rsidRPr="002F152A" w:rsidRDefault="00B34A5E" w:rsidP="00E60FB4">
      <w:pPr>
        <w:rPr>
          <w:rFonts w:ascii="Arial" w:hAnsi="Arial" w:cs="Arial"/>
          <w:b/>
        </w:rPr>
      </w:pPr>
      <w:r w:rsidRPr="002F152A">
        <w:rPr>
          <w:rFonts w:ascii="Arial" w:hAnsi="Arial" w:cs="Arial"/>
          <w:b/>
        </w:rPr>
        <w:t>Regresijsko testiranje:</w:t>
      </w:r>
    </w:p>
    <w:p w14:paraId="6F791DC4" w14:textId="77777777" w:rsidR="00B34A5E" w:rsidRPr="002F152A" w:rsidRDefault="00B34A5E" w:rsidP="00B34A5E">
      <w:pPr>
        <w:rPr>
          <w:rFonts w:ascii="Arial" w:hAnsi="Arial" w:cs="Arial"/>
          <w:szCs w:val="22"/>
        </w:rPr>
      </w:pPr>
      <w:r w:rsidRPr="002F152A">
        <w:rPr>
          <w:rFonts w:ascii="Arial" w:hAnsi="Arial" w:cs="Arial"/>
          <w:szCs w:val="22"/>
        </w:rPr>
        <w:t>Po vsaki spremembi sistema, ne glede na to ali gre za napako ali nadgradnjo, je izvajalec dolžan izvesti regresijsko testiranje, ki mora biti avtomatizirano. Namen regresijskega testiranja je preveriti, ali nove spremembe niso negativno vplivale na že delujoče funkcionalnosti.</w:t>
      </w:r>
    </w:p>
    <w:p w14:paraId="1477E09E" w14:textId="77777777" w:rsidR="00B34A5E" w:rsidRPr="002F152A" w:rsidRDefault="00B34A5E" w:rsidP="003E4D06">
      <w:pPr>
        <w:spacing w:after="0"/>
        <w:rPr>
          <w:rFonts w:ascii="Arial" w:hAnsi="Arial" w:cs="Arial"/>
          <w:szCs w:val="22"/>
        </w:rPr>
      </w:pPr>
      <w:r w:rsidRPr="002F152A">
        <w:rPr>
          <w:rFonts w:ascii="Arial" w:hAnsi="Arial" w:cs="Arial"/>
          <w:szCs w:val="22"/>
          <w:u w:val="single"/>
        </w:rPr>
        <w:t>Izvajalec mora</w:t>
      </w:r>
      <w:r w:rsidRPr="002F152A">
        <w:rPr>
          <w:rFonts w:ascii="Arial" w:hAnsi="Arial" w:cs="Arial"/>
          <w:szCs w:val="22"/>
        </w:rPr>
        <w:t>:</w:t>
      </w:r>
    </w:p>
    <w:p w14:paraId="55F0BCFA" w14:textId="77777777" w:rsidR="00B34A5E" w:rsidRPr="002F152A" w:rsidRDefault="00B34A5E" w:rsidP="004E1710">
      <w:pPr>
        <w:pStyle w:val="Odstavekseznama"/>
        <w:numPr>
          <w:ilvl w:val="0"/>
          <w:numId w:val="10"/>
        </w:numPr>
        <w:spacing w:after="60"/>
        <w:ind w:left="714" w:hanging="357"/>
        <w:jc w:val="left"/>
        <w:rPr>
          <w:rFonts w:ascii="Arial" w:hAnsi="Arial" w:cs="Arial"/>
          <w:szCs w:val="22"/>
        </w:rPr>
      </w:pPr>
      <w:r w:rsidRPr="002F152A">
        <w:rPr>
          <w:rFonts w:ascii="Arial" w:hAnsi="Arial" w:cs="Arial"/>
          <w:szCs w:val="22"/>
        </w:rPr>
        <w:t>evidentirati vse spremembe, ki zahtevajo ponovno preverjanje delovanja,</w:t>
      </w:r>
    </w:p>
    <w:p w14:paraId="0F8EA9C6" w14:textId="77777777" w:rsidR="00B34A5E" w:rsidRPr="002F152A" w:rsidRDefault="00B34A5E" w:rsidP="004E1710">
      <w:pPr>
        <w:pStyle w:val="Odstavekseznama"/>
        <w:numPr>
          <w:ilvl w:val="0"/>
          <w:numId w:val="10"/>
        </w:numPr>
        <w:spacing w:after="60"/>
        <w:ind w:left="714" w:hanging="357"/>
        <w:jc w:val="left"/>
        <w:rPr>
          <w:rFonts w:ascii="Arial" w:hAnsi="Arial" w:cs="Arial"/>
          <w:szCs w:val="22"/>
        </w:rPr>
      </w:pPr>
      <w:r w:rsidRPr="002F152A">
        <w:rPr>
          <w:rFonts w:ascii="Arial" w:hAnsi="Arial" w:cs="Arial"/>
          <w:szCs w:val="22"/>
        </w:rPr>
        <w:t>uporabljati obstoječe testne scenarije (ali jih po potrebi prilagoditi),</w:t>
      </w:r>
    </w:p>
    <w:p w14:paraId="67AFB56E" w14:textId="7DE49106" w:rsidR="00B34A5E" w:rsidRPr="002F152A" w:rsidRDefault="00B34A5E" w:rsidP="004E1710">
      <w:pPr>
        <w:pStyle w:val="Odstavekseznama"/>
        <w:numPr>
          <w:ilvl w:val="0"/>
          <w:numId w:val="10"/>
        </w:numPr>
        <w:spacing w:after="240"/>
        <w:ind w:left="714" w:hanging="357"/>
        <w:jc w:val="left"/>
        <w:rPr>
          <w:rFonts w:ascii="Arial" w:hAnsi="Arial" w:cs="Arial"/>
          <w:szCs w:val="22"/>
        </w:rPr>
      </w:pPr>
      <w:r w:rsidRPr="002F152A">
        <w:rPr>
          <w:rFonts w:ascii="Arial" w:hAnsi="Arial" w:cs="Arial"/>
          <w:szCs w:val="22"/>
        </w:rPr>
        <w:t>poročati o rezultatih testiranja in zagotoviti, da vse funkcionalnosti delujejo skladno s prvotno specifikacijo.</w:t>
      </w:r>
    </w:p>
    <w:p w14:paraId="5AD02662" w14:textId="77777777" w:rsidR="00B34A5E" w:rsidRPr="002F152A" w:rsidRDefault="00B34A5E" w:rsidP="00E60FB4">
      <w:pPr>
        <w:rPr>
          <w:rFonts w:ascii="Arial" w:hAnsi="Arial" w:cs="Arial"/>
          <w:b/>
        </w:rPr>
      </w:pPr>
      <w:r w:rsidRPr="002F152A">
        <w:rPr>
          <w:rFonts w:ascii="Arial" w:hAnsi="Arial" w:cs="Arial"/>
          <w:b/>
        </w:rPr>
        <w:t>Poročila o testiranju:</w:t>
      </w:r>
    </w:p>
    <w:p w14:paraId="0F26FABE" w14:textId="69A021EE" w:rsidR="00B34A5E" w:rsidRPr="002F152A" w:rsidRDefault="00B34A5E" w:rsidP="003E4D06">
      <w:pPr>
        <w:spacing w:after="0"/>
        <w:rPr>
          <w:rFonts w:ascii="Arial" w:hAnsi="Arial" w:cs="Arial"/>
          <w:szCs w:val="22"/>
        </w:rPr>
      </w:pPr>
      <w:r w:rsidRPr="002F152A">
        <w:rPr>
          <w:rFonts w:ascii="Arial" w:hAnsi="Arial" w:cs="Arial"/>
          <w:szCs w:val="22"/>
          <w:u w:val="single"/>
        </w:rPr>
        <w:t>Izvajalec mora naročniku</w:t>
      </w:r>
      <w:r w:rsidR="00C05EC5" w:rsidRPr="002F152A">
        <w:rPr>
          <w:rFonts w:ascii="Arial" w:hAnsi="Arial" w:cs="Arial"/>
          <w:szCs w:val="22"/>
          <w:u w:val="single"/>
        </w:rPr>
        <w:t>,</w:t>
      </w:r>
      <w:r w:rsidRPr="002F152A">
        <w:rPr>
          <w:rFonts w:ascii="Arial" w:hAnsi="Arial" w:cs="Arial"/>
          <w:szCs w:val="22"/>
          <w:u w:val="single"/>
        </w:rPr>
        <w:t xml:space="preserve"> predložiti naslednja poročila</w:t>
      </w:r>
      <w:r w:rsidRPr="002F152A">
        <w:rPr>
          <w:rFonts w:ascii="Arial" w:hAnsi="Arial" w:cs="Arial"/>
          <w:szCs w:val="22"/>
        </w:rPr>
        <w:t>:</w:t>
      </w:r>
    </w:p>
    <w:p w14:paraId="7E5D6D3E" w14:textId="1AB79049" w:rsidR="00B34A5E" w:rsidRPr="002F152A" w:rsidRDefault="00B34A5E" w:rsidP="003E4D06">
      <w:pPr>
        <w:spacing w:after="0"/>
        <w:rPr>
          <w:rFonts w:ascii="Arial" w:hAnsi="Arial" w:cs="Arial"/>
          <w:szCs w:val="22"/>
        </w:rPr>
      </w:pPr>
      <w:r w:rsidRPr="002F152A">
        <w:rPr>
          <w:rFonts w:ascii="Arial" w:hAnsi="Arial" w:cs="Arial"/>
          <w:szCs w:val="22"/>
        </w:rPr>
        <w:br/>
        <w:t>1. Poročilo o napakah, ki vsebuje:</w:t>
      </w:r>
    </w:p>
    <w:p w14:paraId="6134D616" w14:textId="77777777" w:rsidR="00B34A5E" w:rsidRPr="002F152A" w:rsidRDefault="00B34A5E" w:rsidP="004E1710">
      <w:pPr>
        <w:pStyle w:val="Odstavekseznama"/>
        <w:numPr>
          <w:ilvl w:val="0"/>
          <w:numId w:val="11"/>
        </w:numPr>
        <w:spacing w:after="60"/>
        <w:ind w:left="714" w:hanging="357"/>
        <w:jc w:val="left"/>
        <w:rPr>
          <w:rFonts w:ascii="Arial" w:hAnsi="Arial" w:cs="Arial"/>
          <w:szCs w:val="22"/>
        </w:rPr>
      </w:pPr>
      <w:r w:rsidRPr="002F152A">
        <w:rPr>
          <w:rFonts w:ascii="Arial" w:hAnsi="Arial" w:cs="Arial"/>
          <w:szCs w:val="22"/>
        </w:rPr>
        <w:t xml:space="preserve">edinstveno oznako napake (npr. številka ali koda napake), </w:t>
      </w:r>
    </w:p>
    <w:p w14:paraId="4305FFDB" w14:textId="77777777" w:rsidR="00B34A5E" w:rsidRPr="002F152A" w:rsidRDefault="00B34A5E" w:rsidP="004E1710">
      <w:pPr>
        <w:pStyle w:val="Odstavekseznama"/>
        <w:numPr>
          <w:ilvl w:val="0"/>
          <w:numId w:val="11"/>
        </w:numPr>
        <w:spacing w:after="60"/>
        <w:ind w:left="714" w:hanging="357"/>
        <w:jc w:val="left"/>
        <w:rPr>
          <w:rFonts w:ascii="Arial" w:hAnsi="Arial" w:cs="Arial"/>
          <w:szCs w:val="22"/>
        </w:rPr>
      </w:pPr>
      <w:r w:rsidRPr="002F152A">
        <w:rPr>
          <w:rFonts w:ascii="Arial" w:hAnsi="Arial" w:cs="Arial"/>
          <w:szCs w:val="22"/>
        </w:rPr>
        <w:t xml:space="preserve">naziv in kratek opis napake, </w:t>
      </w:r>
    </w:p>
    <w:p w14:paraId="583543AF" w14:textId="77777777" w:rsidR="00B34A5E" w:rsidRPr="002F152A" w:rsidRDefault="00B34A5E" w:rsidP="004E1710">
      <w:pPr>
        <w:pStyle w:val="Odstavekseznama"/>
        <w:numPr>
          <w:ilvl w:val="0"/>
          <w:numId w:val="11"/>
        </w:numPr>
        <w:spacing w:after="60"/>
        <w:ind w:left="714" w:hanging="357"/>
        <w:jc w:val="left"/>
        <w:rPr>
          <w:rFonts w:ascii="Arial" w:hAnsi="Arial" w:cs="Arial"/>
          <w:szCs w:val="22"/>
        </w:rPr>
      </w:pPr>
      <w:r w:rsidRPr="002F152A">
        <w:rPr>
          <w:rFonts w:ascii="Arial" w:hAnsi="Arial" w:cs="Arial"/>
          <w:szCs w:val="22"/>
        </w:rPr>
        <w:lastRenderedPageBreak/>
        <w:t>podroben opis napake, ki vključuje kaj je pričakovano vedenje sistema v dani situaciji, kaj se dejansko zgodi in zakaj je do napake prišlo,</w:t>
      </w:r>
    </w:p>
    <w:p w14:paraId="0E726339" w14:textId="77777777" w:rsidR="00B34A5E" w:rsidRPr="002F152A" w:rsidRDefault="00B34A5E" w:rsidP="004E1710">
      <w:pPr>
        <w:pStyle w:val="Odstavekseznama"/>
        <w:numPr>
          <w:ilvl w:val="0"/>
          <w:numId w:val="11"/>
        </w:numPr>
        <w:spacing w:after="60"/>
        <w:ind w:left="714" w:hanging="357"/>
        <w:jc w:val="left"/>
        <w:rPr>
          <w:rFonts w:ascii="Arial" w:hAnsi="Arial" w:cs="Arial"/>
          <w:szCs w:val="22"/>
        </w:rPr>
      </w:pPr>
      <w:r w:rsidRPr="002F152A">
        <w:rPr>
          <w:rFonts w:ascii="Arial" w:hAnsi="Arial" w:cs="Arial"/>
          <w:szCs w:val="22"/>
        </w:rPr>
        <w:t>vpliv napake,</w:t>
      </w:r>
    </w:p>
    <w:p w14:paraId="42E8A699" w14:textId="77777777" w:rsidR="00B34A5E" w:rsidRPr="002F152A" w:rsidRDefault="00B34A5E" w:rsidP="004E1710">
      <w:pPr>
        <w:pStyle w:val="Odstavekseznama"/>
        <w:numPr>
          <w:ilvl w:val="0"/>
          <w:numId w:val="11"/>
        </w:numPr>
        <w:spacing w:after="60"/>
        <w:ind w:left="714" w:hanging="357"/>
        <w:jc w:val="left"/>
        <w:rPr>
          <w:rFonts w:ascii="Arial" w:hAnsi="Arial" w:cs="Arial"/>
          <w:szCs w:val="22"/>
        </w:rPr>
      </w:pPr>
      <w:r w:rsidRPr="002F152A">
        <w:rPr>
          <w:rFonts w:ascii="Arial" w:hAnsi="Arial" w:cs="Arial"/>
          <w:szCs w:val="22"/>
        </w:rPr>
        <w:t xml:space="preserve">priloženi </w:t>
      </w:r>
      <w:proofErr w:type="spellStart"/>
      <w:r w:rsidRPr="002F152A">
        <w:rPr>
          <w:rFonts w:ascii="Arial" w:hAnsi="Arial" w:cs="Arial"/>
          <w:szCs w:val="22"/>
        </w:rPr>
        <w:t>posnetni</w:t>
      </w:r>
      <w:proofErr w:type="spellEnd"/>
      <w:r w:rsidRPr="002F152A">
        <w:rPr>
          <w:rFonts w:ascii="Arial" w:hAnsi="Arial" w:cs="Arial"/>
          <w:szCs w:val="22"/>
        </w:rPr>
        <w:t xml:space="preserve"> zaslona,</w:t>
      </w:r>
    </w:p>
    <w:p w14:paraId="724C0C34" w14:textId="77777777" w:rsidR="00B34A5E" w:rsidRPr="002F152A" w:rsidRDefault="00B34A5E" w:rsidP="004E1710">
      <w:pPr>
        <w:pStyle w:val="Odstavekseznama"/>
        <w:numPr>
          <w:ilvl w:val="0"/>
          <w:numId w:val="11"/>
        </w:numPr>
        <w:spacing w:after="60"/>
        <w:ind w:left="714" w:hanging="357"/>
        <w:jc w:val="left"/>
        <w:rPr>
          <w:rFonts w:ascii="Arial" w:hAnsi="Arial" w:cs="Arial"/>
          <w:szCs w:val="22"/>
        </w:rPr>
      </w:pPr>
      <w:r w:rsidRPr="002F152A">
        <w:rPr>
          <w:rFonts w:ascii="Arial" w:hAnsi="Arial" w:cs="Arial"/>
          <w:szCs w:val="22"/>
        </w:rPr>
        <w:t>status reševanja napake,</w:t>
      </w:r>
    </w:p>
    <w:p w14:paraId="6A7D11D0" w14:textId="77777777" w:rsidR="00B34A5E" w:rsidRPr="002F152A" w:rsidRDefault="00B34A5E" w:rsidP="004E1710">
      <w:pPr>
        <w:pStyle w:val="Odstavekseznama"/>
        <w:numPr>
          <w:ilvl w:val="0"/>
          <w:numId w:val="11"/>
        </w:numPr>
        <w:spacing w:after="60"/>
        <w:ind w:left="714" w:hanging="357"/>
        <w:jc w:val="left"/>
        <w:rPr>
          <w:rFonts w:ascii="Arial" w:hAnsi="Arial" w:cs="Arial"/>
          <w:szCs w:val="22"/>
        </w:rPr>
      </w:pPr>
      <w:r w:rsidRPr="002F152A">
        <w:rPr>
          <w:rFonts w:ascii="Arial" w:hAnsi="Arial" w:cs="Arial"/>
          <w:szCs w:val="22"/>
        </w:rPr>
        <w:t xml:space="preserve">oseba ali ekipa, odgovorna za odpravo napake in pričakovan </w:t>
      </w:r>
      <w:proofErr w:type="spellStart"/>
      <w:r w:rsidRPr="002F152A">
        <w:rPr>
          <w:rFonts w:ascii="Arial" w:hAnsi="Arial" w:cs="Arial"/>
          <w:szCs w:val="22"/>
        </w:rPr>
        <w:t>prok</w:t>
      </w:r>
      <w:proofErr w:type="spellEnd"/>
      <w:r w:rsidRPr="002F152A">
        <w:rPr>
          <w:rFonts w:ascii="Arial" w:hAnsi="Arial" w:cs="Arial"/>
          <w:szCs w:val="22"/>
        </w:rPr>
        <w:t xml:space="preserve"> odprave,</w:t>
      </w:r>
    </w:p>
    <w:p w14:paraId="5B213A31" w14:textId="77777777" w:rsidR="00B34A5E" w:rsidRPr="002F152A" w:rsidRDefault="00B34A5E" w:rsidP="004E1710">
      <w:pPr>
        <w:pStyle w:val="Odstavekseznama"/>
        <w:numPr>
          <w:ilvl w:val="0"/>
          <w:numId w:val="11"/>
        </w:numPr>
        <w:spacing w:after="60"/>
        <w:ind w:left="714" w:hanging="357"/>
        <w:jc w:val="left"/>
        <w:rPr>
          <w:rFonts w:ascii="Arial" w:hAnsi="Arial" w:cs="Arial"/>
          <w:szCs w:val="22"/>
        </w:rPr>
      </w:pPr>
      <w:r w:rsidRPr="002F152A">
        <w:rPr>
          <w:rFonts w:ascii="Arial" w:hAnsi="Arial" w:cs="Arial"/>
          <w:szCs w:val="22"/>
        </w:rPr>
        <w:t>datum prijave in datum odprave,</w:t>
      </w:r>
    </w:p>
    <w:p w14:paraId="24C25DA4" w14:textId="77777777" w:rsidR="00B34A5E" w:rsidRPr="002F152A" w:rsidRDefault="00B34A5E" w:rsidP="004E1710">
      <w:pPr>
        <w:pStyle w:val="Odstavekseznama"/>
        <w:numPr>
          <w:ilvl w:val="0"/>
          <w:numId w:val="11"/>
        </w:numPr>
        <w:jc w:val="left"/>
        <w:rPr>
          <w:rFonts w:ascii="Arial" w:hAnsi="Arial" w:cs="Arial"/>
          <w:szCs w:val="22"/>
        </w:rPr>
      </w:pPr>
      <w:r w:rsidRPr="002F152A">
        <w:rPr>
          <w:rFonts w:ascii="Arial" w:hAnsi="Arial" w:cs="Arial"/>
          <w:szCs w:val="22"/>
        </w:rPr>
        <w:t>zabeleženo ponovno testiranje</w:t>
      </w:r>
    </w:p>
    <w:p w14:paraId="4F8F2F60" w14:textId="77777777" w:rsidR="00B34A5E" w:rsidRPr="002F152A" w:rsidRDefault="00B34A5E" w:rsidP="003E4D06">
      <w:pPr>
        <w:spacing w:after="0"/>
        <w:rPr>
          <w:rFonts w:ascii="Arial" w:hAnsi="Arial" w:cs="Arial"/>
          <w:szCs w:val="22"/>
        </w:rPr>
      </w:pPr>
      <w:r w:rsidRPr="002F152A">
        <w:rPr>
          <w:rFonts w:ascii="Arial" w:hAnsi="Arial" w:cs="Arial"/>
          <w:szCs w:val="22"/>
        </w:rPr>
        <w:t>2. Poročilo o odpravi napak, ki vsebuje:</w:t>
      </w:r>
    </w:p>
    <w:p w14:paraId="431944B3" w14:textId="77777777" w:rsidR="00B34A5E" w:rsidRPr="002F152A" w:rsidRDefault="00B34A5E" w:rsidP="004E1710">
      <w:pPr>
        <w:pStyle w:val="Odstavekseznama"/>
        <w:numPr>
          <w:ilvl w:val="0"/>
          <w:numId w:val="12"/>
        </w:numPr>
        <w:spacing w:after="60"/>
        <w:ind w:left="714" w:hanging="357"/>
        <w:jc w:val="left"/>
        <w:rPr>
          <w:rFonts w:ascii="Arial" w:hAnsi="Arial" w:cs="Arial"/>
          <w:szCs w:val="22"/>
        </w:rPr>
      </w:pPr>
      <w:r w:rsidRPr="002F152A">
        <w:rPr>
          <w:rFonts w:ascii="Arial" w:hAnsi="Arial" w:cs="Arial"/>
          <w:szCs w:val="22"/>
        </w:rPr>
        <w:t>seznam vseh zaznanih napak,</w:t>
      </w:r>
    </w:p>
    <w:p w14:paraId="3B6D642A" w14:textId="77777777" w:rsidR="00B34A5E" w:rsidRPr="002F152A" w:rsidRDefault="00B34A5E" w:rsidP="004E1710">
      <w:pPr>
        <w:pStyle w:val="Odstavekseznama"/>
        <w:numPr>
          <w:ilvl w:val="0"/>
          <w:numId w:val="12"/>
        </w:numPr>
        <w:spacing w:after="60"/>
        <w:ind w:left="714" w:hanging="357"/>
        <w:jc w:val="left"/>
        <w:rPr>
          <w:rFonts w:ascii="Arial" w:hAnsi="Arial" w:cs="Arial"/>
          <w:szCs w:val="22"/>
        </w:rPr>
      </w:pPr>
      <w:r w:rsidRPr="002F152A">
        <w:rPr>
          <w:rFonts w:ascii="Arial" w:hAnsi="Arial" w:cs="Arial"/>
          <w:szCs w:val="22"/>
        </w:rPr>
        <w:t>datum odkritja napake in datum odprave napake,</w:t>
      </w:r>
    </w:p>
    <w:p w14:paraId="6EA870A1" w14:textId="77777777" w:rsidR="00B34A5E" w:rsidRPr="002F152A" w:rsidRDefault="00B34A5E" w:rsidP="004E1710">
      <w:pPr>
        <w:pStyle w:val="Odstavekseznama"/>
        <w:numPr>
          <w:ilvl w:val="0"/>
          <w:numId w:val="12"/>
        </w:numPr>
        <w:spacing w:after="60"/>
        <w:ind w:left="714" w:hanging="357"/>
        <w:jc w:val="left"/>
        <w:rPr>
          <w:rFonts w:ascii="Arial" w:hAnsi="Arial" w:cs="Arial"/>
          <w:szCs w:val="22"/>
        </w:rPr>
      </w:pPr>
      <w:r w:rsidRPr="002F152A">
        <w:rPr>
          <w:rFonts w:ascii="Arial" w:hAnsi="Arial" w:cs="Arial"/>
          <w:szCs w:val="22"/>
        </w:rPr>
        <w:t>opis izvedenih aktivnosti za odpravo,</w:t>
      </w:r>
    </w:p>
    <w:p w14:paraId="4EF5B45E" w14:textId="77777777" w:rsidR="00B34A5E" w:rsidRPr="002F152A" w:rsidRDefault="00B34A5E" w:rsidP="004E1710">
      <w:pPr>
        <w:pStyle w:val="Odstavekseznama"/>
        <w:numPr>
          <w:ilvl w:val="0"/>
          <w:numId w:val="12"/>
        </w:numPr>
        <w:spacing w:after="60"/>
        <w:ind w:left="714" w:hanging="357"/>
        <w:jc w:val="left"/>
        <w:rPr>
          <w:rFonts w:ascii="Arial" w:hAnsi="Arial" w:cs="Arial"/>
          <w:szCs w:val="22"/>
        </w:rPr>
      </w:pPr>
      <w:r w:rsidRPr="002F152A">
        <w:rPr>
          <w:rFonts w:ascii="Arial" w:hAnsi="Arial" w:cs="Arial"/>
          <w:szCs w:val="22"/>
        </w:rPr>
        <w:t>odgovorna oseba ali ekipa,</w:t>
      </w:r>
    </w:p>
    <w:p w14:paraId="431558EF" w14:textId="77777777" w:rsidR="00B34A5E" w:rsidRPr="002F152A" w:rsidRDefault="00B34A5E" w:rsidP="004E1710">
      <w:pPr>
        <w:pStyle w:val="Odstavekseznama"/>
        <w:numPr>
          <w:ilvl w:val="0"/>
          <w:numId w:val="12"/>
        </w:numPr>
        <w:spacing w:after="60"/>
        <w:ind w:left="714" w:hanging="357"/>
        <w:jc w:val="left"/>
        <w:rPr>
          <w:rFonts w:ascii="Arial" w:hAnsi="Arial" w:cs="Arial"/>
          <w:szCs w:val="22"/>
        </w:rPr>
      </w:pPr>
      <w:r w:rsidRPr="002F152A">
        <w:rPr>
          <w:rFonts w:ascii="Arial" w:hAnsi="Arial" w:cs="Arial"/>
          <w:szCs w:val="22"/>
        </w:rPr>
        <w:t>rezultat ponovnega testiranja,</w:t>
      </w:r>
    </w:p>
    <w:p w14:paraId="25019A0C" w14:textId="77777777" w:rsidR="00B34A5E" w:rsidRPr="002F152A" w:rsidRDefault="00B34A5E" w:rsidP="004E1710">
      <w:pPr>
        <w:pStyle w:val="Odstavekseznama"/>
        <w:numPr>
          <w:ilvl w:val="0"/>
          <w:numId w:val="12"/>
        </w:numPr>
        <w:spacing w:after="60"/>
        <w:ind w:left="714" w:hanging="357"/>
        <w:jc w:val="left"/>
        <w:rPr>
          <w:rFonts w:ascii="Arial" w:hAnsi="Arial" w:cs="Arial"/>
          <w:szCs w:val="22"/>
        </w:rPr>
      </w:pPr>
      <w:r w:rsidRPr="002F152A">
        <w:rPr>
          <w:rFonts w:ascii="Arial" w:hAnsi="Arial" w:cs="Arial"/>
          <w:szCs w:val="22"/>
        </w:rPr>
        <w:t>status potrditve odprave,</w:t>
      </w:r>
    </w:p>
    <w:p w14:paraId="497F944D" w14:textId="77777777" w:rsidR="00B34A5E" w:rsidRPr="002F152A" w:rsidRDefault="00B34A5E" w:rsidP="004E1710">
      <w:pPr>
        <w:pStyle w:val="Odstavekseznama"/>
        <w:numPr>
          <w:ilvl w:val="0"/>
          <w:numId w:val="12"/>
        </w:numPr>
        <w:jc w:val="left"/>
        <w:rPr>
          <w:rFonts w:ascii="Arial" w:hAnsi="Arial" w:cs="Arial"/>
          <w:szCs w:val="22"/>
        </w:rPr>
      </w:pPr>
      <w:r w:rsidRPr="002F152A">
        <w:rPr>
          <w:rFonts w:ascii="Arial" w:hAnsi="Arial" w:cs="Arial"/>
          <w:szCs w:val="22"/>
        </w:rPr>
        <w:t>preventivni ukrep oziroma korektivni mehanizem, da se napaka v prihodnje ne bo več ponovila,</w:t>
      </w:r>
    </w:p>
    <w:p w14:paraId="3E6934ED" w14:textId="77777777" w:rsidR="00B34A5E" w:rsidRPr="002F152A" w:rsidRDefault="00B34A5E" w:rsidP="003E4D06">
      <w:pPr>
        <w:spacing w:after="0"/>
        <w:rPr>
          <w:rFonts w:ascii="Arial" w:hAnsi="Arial" w:cs="Arial"/>
          <w:szCs w:val="22"/>
        </w:rPr>
      </w:pPr>
      <w:r w:rsidRPr="002F152A">
        <w:rPr>
          <w:rFonts w:ascii="Arial" w:hAnsi="Arial" w:cs="Arial"/>
          <w:szCs w:val="22"/>
        </w:rPr>
        <w:t>3. Zaključno poročilo o testiranju, ki vsebuje:</w:t>
      </w:r>
    </w:p>
    <w:p w14:paraId="6520319A" w14:textId="77777777" w:rsidR="00B34A5E" w:rsidRPr="002F152A" w:rsidRDefault="00B34A5E" w:rsidP="004E1710">
      <w:pPr>
        <w:pStyle w:val="Odstavekseznama"/>
        <w:numPr>
          <w:ilvl w:val="0"/>
          <w:numId w:val="13"/>
        </w:numPr>
        <w:spacing w:after="60"/>
        <w:ind w:left="777" w:hanging="357"/>
        <w:jc w:val="left"/>
        <w:rPr>
          <w:rFonts w:ascii="Arial" w:hAnsi="Arial" w:cs="Arial"/>
          <w:szCs w:val="22"/>
        </w:rPr>
      </w:pPr>
      <w:r w:rsidRPr="002F152A">
        <w:rPr>
          <w:rFonts w:ascii="Arial" w:hAnsi="Arial" w:cs="Arial"/>
          <w:szCs w:val="22"/>
        </w:rPr>
        <w:t xml:space="preserve">povzetek vseh izvedenih testov, </w:t>
      </w:r>
    </w:p>
    <w:p w14:paraId="1F1BC20E" w14:textId="77777777" w:rsidR="00B34A5E" w:rsidRPr="002F152A" w:rsidRDefault="00B34A5E" w:rsidP="004E1710">
      <w:pPr>
        <w:pStyle w:val="Odstavekseznama"/>
        <w:numPr>
          <w:ilvl w:val="0"/>
          <w:numId w:val="13"/>
        </w:numPr>
        <w:spacing w:after="60"/>
        <w:ind w:left="777" w:hanging="357"/>
        <w:jc w:val="left"/>
        <w:rPr>
          <w:rFonts w:ascii="Arial" w:hAnsi="Arial" w:cs="Arial"/>
          <w:szCs w:val="22"/>
        </w:rPr>
      </w:pPr>
      <w:r w:rsidRPr="002F152A">
        <w:rPr>
          <w:rFonts w:ascii="Arial" w:hAnsi="Arial" w:cs="Arial"/>
          <w:szCs w:val="22"/>
        </w:rPr>
        <w:t>rezultate testiranja,</w:t>
      </w:r>
    </w:p>
    <w:p w14:paraId="06F05627" w14:textId="77777777" w:rsidR="00B34A5E" w:rsidRPr="002F152A" w:rsidRDefault="00B34A5E" w:rsidP="004E1710">
      <w:pPr>
        <w:pStyle w:val="Odstavekseznama"/>
        <w:numPr>
          <w:ilvl w:val="0"/>
          <w:numId w:val="13"/>
        </w:numPr>
        <w:spacing w:after="60"/>
        <w:ind w:left="777" w:hanging="357"/>
        <w:jc w:val="left"/>
        <w:rPr>
          <w:rFonts w:ascii="Arial" w:hAnsi="Arial" w:cs="Arial"/>
          <w:szCs w:val="22"/>
        </w:rPr>
      </w:pPr>
      <w:r w:rsidRPr="002F152A">
        <w:rPr>
          <w:rFonts w:ascii="Arial" w:hAnsi="Arial" w:cs="Arial"/>
          <w:szCs w:val="22"/>
        </w:rPr>
        <w:t>odstopanja in ugotovljene napake,</w:t>
      </w:r>
    </w:p>
    <w:p w14:paraId="46B04697" w14:textId="46DC24EB" w:rsidR="00B34A5E" w:rsidRPr="002F152A" w:rsidRDefault="00B34A5E" w:rsidP="004E1710">
      <w:pPr>
        <w:pStyle w:val="Odstavekseznama"/>
        <w:numPr>
          <w:ilvl w:val="0"/>
          <w:numId w:val="13"/>
        </w:numPr>
        <w:jc w:val="left"/>
        <w:rPr>
          <w:rFonts w:ascii="Arial" w:hAnsi="Arial" w:cs="Arial"/>
          <w:szCs w:val="22"/>
        </w:rPr>
      </w:pPr>
      <w:r w:rsidRPr="002F152A">
        <w:rPr>
          <w:rFonts w:ascii="Arial" w:hAnsi="Arial" w:cs="Arial"/>
          <w:szCs w:val="22"/>
        </w:rPr>
        <w:t>zaključke.</w:t>
      </w:r>
    </w:p>
    <w:p w14:paraId="71393E6C" w14:textId="77777777" w:rsidR="00DA3364" w:rsidRPr="002F152A" w:rsidRDefault="003A5396" w:rsidP="003E4D06">
      <w:pPr>
        <w:rPr>
          <w:rFonts w:ascii="Arial" w:hAnsi="Arial" w:cs="Arial"/>
          <w:szCs w:val="22"/>
        </w:rPr>
      </w:pPr>
      <w:r w:rsidRPr="002F152A">
        <w:rPr>
          <w:rFonts w:ascii="Arial" w:hAnsi="Arial" w:cs="Arial"/>
          <w:szCs w:val="22"/>
        </w:rPr>
        <w:t xml:space="preserve">4. </w:t>
      </w:r>
      <w:r w:rsidR="00B34A5E" w:rsidRPr="002F152A">
        <w:rPr>
          <w:rFonts w:ascii="Arial" w:hAnsi="Arial" w:cs="Arial"/>
          <w:szCs w:val="22"/>
        </w:rPr>
        <w:t>Dokument o sprejetih odločitvah, ki vsebuje zapis uradnih odločitev naročnika glede potrditve prehodov v produkcijsko okolje, sprejetja verzij rešitve ali odlogov.</w:t>
      </w:r>
    </w:p>
    <w:p w14:paraId="769234DA" w14:textId="66AF532E" w:rsidR="00F274D3" w:rsidRPr="002F152A" w:rsidRDefault="00B34A5E" w:rsidP="00F274D3">
      <w:pPr>
        <w:rPr>
          <w:rFonts w:ascii="Arial" w:hAnsi="Arial" w:cs="Arial"/>
        </w:rPr>
      </w:pPr>
      <w:r w:rsidRPr="002F152A">
        <w:rPr>
          <w:rFonts w:ascii="Arial" w:hAnsi="Arial" w:cs="Arial"/>
          <w:szCs w:val="22"/>
        </w:rPr>
        <w:t>Vsa poročila morajo biti strukturirana, pregledna in pravočasno dostavljena naročniku.</w:t>
      </w:r>
      <w:r w:rsidR="000F73A5" w:rsidRPr="002F152A">
        <w:rPr>
          <w:rFonts w:ascii="Arial" w:hAnsi="Arial" w:cs="Arial"/>
          <w:szCs w:val="22"/>
        </w:rPr>
        <w:t xml:space="preserve"> </w:t>
      </w:r>
      <w:r w:rsidR="007C798C" w:rsidRPr="002F152A">
        <w:rPr>
          <w:rFonts w:ascii="Arial" w:hAnsi="Arial" w:cs="Arial"/>
          <w:szCs w:val="22"/>
        </w:rPr>
        <w:t>Izvajalec mora zagotoviti možnost izvoza omenjenih poročil iz sistema oziroma omogočiti vzpostavitev žive povezave iz izvajalčevega sistema za spremljanje napak</w:t>
      </w:r>
      <w:r w:rsidR="00F274D3" w:rsidRPr="002F152A">
        <w:rPr>
          <w:rFonts w:ascii="Arial" w:hAnsi="Arial" w:cs="Arial"/>
          <w:szCs w:val="22"/>
        </w:rPr>
        <w:t xml:space="preserve"> (za dodatne informacije glej </w:t>
      </w:r>
      <w:r w:rsidR="00F274D3" w:rsidRPr="0036334C">
        <w:rPr>
          <w:rFonts w:ascii="Arial" w:hAnsi="Arial" w:cs="Arial"/>
          <w:szCs w:val="22"/>
        </w:rPr>
        <w:t>poglavje</w:t>
      </w:r>
      <w:r w:rsidR="00CF2209" w:rsidRPr="0036334C">
        <w:rPr>
          <w:rFonts w:ascii="Arial" w:hAnsi="Arial" w:cs="Arial"/>
          <w:szCs w:val="22"/>
        </w:rPr>
        <w:t xml:space="preserve"> </w:t>
      </w:r>
      <w:r w:rsidR="00CF2209" w:rsidRPr="0036334C">
        <w:rPr>
          <w:rFonts w:ascii="Arial" w:hAnsi="Arial" w:cs="Arial"/>
          <w:szCs w:val="22"/>
        </w:rPr>
        <w:fldChar w:fldCharType="begin"/>
      </w:r>
      <w:r w:rsidR="00CF2209" w:rsidRPr="0036334C">
        <w:rPr>
          <w:rFonts w:ascii="Arial" w:hAnsi="Arial" w:cs="Arial"/>
          <w:szCs w:val="22"/>
        </w:rPr>
        <w:instrText xml:space="preserve"> REF _Ref202193402 \r \h </w:instrText>
      </w:r>
      <w:r w:rsidR="00CF2209" w:rsidRPr="005C6BAD">
        <w:rPr>
          <w:rFonts w:ascii="Arial" w:hAnsi="Arial" w:cs="Arial"/>
          <w:szCs w:val="22"/>
        </w:rPr>
        <w:instrText xml:space="preserve"> \* MERGEFORMAT </w:instrText>
      </w:r>
      <w:r w:rsidR="00CF2209" w:rsidRPr="0036334C">
        <w:rPr>
          <w:rFonts w:ascii="Arial" w:hAnsi="Arial" w:cs="Arial"/>
          <w:szCs w:val="22"/>
        </w:rPr>
      </w:r>
      <w:r w:rsidR="00CF2209" w:rsidRPr="0036334C">
        <w:rPr>
          <w:rFonts w:ascii="Arial" w:hAnsi="Arial" w:cs="Arial"/>
          <w:szCs w:val="22"/>
        </w:rPr>
        <w:fldChar w:fldCharType="separate"/>
      </w:r>
      <w:r w:rsidR="00CF2209" w:rsidRPr="0036334C">
        <w:rPr>
          <w:rFonts w:ascii="Arial" w:hAnsi="Arial" w:cs="Arial"/>
          <w:szCs w:val="22"/>
        </w:rPr>
        <w:t>2.4</w:t>
      </w:r>
      <w:r w:rsidR="00CF2209" w:rsidRPr="0036334C">
        <w:rPr>
          <w:rFonts w:ascii="Arial" w:hAnsi="Arial" w:cs="Arial"/>
          <w:szCs w:val="22"/>
        </w:rPr>
        <w:fldChar w:fldCharType="end"/>
      </w:r>
      <w:r w:rsidR="00F274D3" w:rsidRPr="0036334C">
        <w:rPr>
          <w:rFonts w:ascii="Arial" w:hAnsi="Arial" w:cs="Arial"/>
          <w:szCs w:val="22"/>
        </w:rPr>
        <w:t>, odstavek »</w:t>
      </w:r>
      <w:r w:rsidR="00F274D3" w:rsidRPr="0036334C">
        <w:rPr>
          <w:rFonts w:ascii="Arial" w:hAnsi="Arial" w:cs="Arial"/>
          <w:bCs/>
        </w:rPr>
        <w:t>Vzpostavitev</w:t>
      </w:r>
      <w:r w:rsidR="00F274D3" w:rsidRPr="002F152A">
        <w:rPr>
          <w:rFonts w:ascii="Arial" w:hAnsi="Arial" w:cs="Arial"/>
          <w:bCs/>
        </w:rPr>
        <w:t xml:space="preserve"> sistema za sledenje in odpravljanje napak«.)</w:t>
      </w:r>
    </w:p>
    <w:p w14:paraId="7D169172" w14:textId="77777777" w:rsidR="00600D2C" w:rsidRPr="002F152A" w:rsidRDefault="00600D2C" w:rsidP="00F274D3">
      <w:pPr>
        <w:rPr>
          <w:rFonts w:ascii="Arial" w:hAnsi="Arial" w:cs="Arial"/>
          <w:bCs/>
        </w:rPr>
      </w:pPr>
    </w:p>
    <w:p w14:paraId="694F762E" w14:textId="497135F2" w:rsidR="00600D2C" w:rsidRPr="002F152A" w:rsidRDefault="00600D2C" w:rsidP="00EC38D3">
      <w:pPr>
        <w:pStyle w:val="Naslov3"/>
        <w:numPr>
          <w:ilvl w:val="2"/>
          <w:numId w:val="1"/>
        </w:numPr>
        <w:rPr>
          <w:rFonts w:ascii="Arial" w:hAnsi="Arial" w:cs="Arial"/>
        </w:rPr>
      </w:pPr>
      <w:bookmarkStart w:id="52" w:name="_Toc201923145"/>
      <w:bookmarkStart w:id="53" w:name="_Toc202470454"/>
      <w:r w:rsidRPr="002F152A">
        <w:rPr>
          <w:rFonts w:ascii="Arial" w:hAnsi="Arial" w:cs="Arial"/>
        </w:rPr>
        <w:t xml:space="preserve">Prehod v produkcijo </w:t>
      </w:r>
      <w:r w:rsidR="00534A75" w:rsidRPr="002F152A">
        <w:rPr>
          <w:rFonts w:ascii="Arial" w:hAnsi="Arial" w:cs="Arial"/>
        </w:rPr>
        <w:t xml:space="preserve">in podporno obdobje </w:t>
      </w:r>
      <w:r w:rsidRPr="002F152A">
        <w:rPr>
          <w:rFonts w:ascii="Arial" w:hAnsi="Arial" w:cs="Arial"/>
        </w:rPr>
        <w:t>(Go-Live</w:t>
      </w:r>
      <w:r w:rsidR="00534A75" w:rsidRPr="002F152A">
        <w:rPr>
          <w:rFonts w:ascii="Arial" w:hAnsi="Arial" w:cs="Arial"/>
        </w:rPr>
        <w:t xml:space="preserve"> </w:t>
      </w:r>
      <w:proofErr w:type="spellStart"/>
      <w:r w:rsidR="00534A75" w:rsidRPr="002F152A">
        <w:rPr>
          <w:rFonts w:ascii="Arial" w:hAnsi="Arial" w:cs="Arial"/>
        </w:rPr>
        <w:t>and</w:t>
      </w:r>
      <w:proofErr w:type="spellEnd"/>
      <w:r w:rsidR="00534A75" w:rsidRPr="002F152A">
        <w:rPr>
          <w:rFonts w:ascii="Arial" w:hAnsi="Arial" w:cs="Arial"/>
        </w:rPr>
        <w:t xml:space="preserve"> </w:t>
      </w:r>
      <w:proofErr w:type="spellStart"/>
      <w:r w:rsidR="00534A75" w:rsidRPr="002F152A">
        <w:rPr>
          <w:rFonts w:ascii="Arial" w:hAnsi="Arial" w:cs="Arial"/>
        </w:rPr>
        <w:t>Hypercare</w:t>
      </w:r>
      <w:proofErr w:type="spellEnd"/>
      <w:r w:rsidRPr="002F152A">
        <w:rPr>
          <w:rFonts w:ascii="Arial" w:hAnsi="Arial" w:cs="Arial"/>
        </w:rPr>
        <w:t>)</w:t>
      </w:r>
      <w:bookmarkEnd w:id="52"/>
      <w:bookmarkEnd w:id="53"/>
    </w:p>
    <w:p w14:paraId="2875BB92" w14:textId="531CA42A" w:rsidR="00600D2C" w:rsidRPr="002F152A" w:rsidRDefault="00600D2C" w:rsidP="00600D2C">
      <w:pPr>
        <w:rPr>
          <w:rFonts w:ascii="Arial" w:hAnsi="Arial" w:cs="Arial"/>
          <w:szCs w:val="22"/>
        </w:rPr>
      </w:pPr>
      <w:r w:rsidRPr="002F152A">
        <w:rPr>
          <w:rFonts w:ascii="Arial" w:hAnsi="Arial" w:cs="Arial"/>
          <w:szCs w:val="22"/>
        </w:rPr>
        <w:t xml:space="preserve">Prehod v produkcijsko okolje predstavlja zaključni korak procesa vzpostavitve </w:t>
      </w:r>
      <w:r w:rsidR="00B90B58" w:rsidRPr="002F152A">
        <w:rPr>
          <w:rFonts w:ascii="Arial" w:hAnsi="Arial" w:cs="Arial"/>
          <w:szCs w:val="22"/>
        </w:rPr>
        <w:t xml:space="preserve">popolne </w:t>
      </w:r>
      <w:r w:rsidRPr="002F152A">
        <w:rPr>
          <w:rFonts w:ascii="Arial" w:hAnsi="Arial" w:cs="Arial"/>
          <w:szCs w:val="22"/>
        </w:rPr>
        <w:t>centralne informacijske rešitve in je dovoljen šele po uspešno zaključenem testiranju, potrditvi skladnosti rešitve s strani naročnika ter izpolnitvi vseh pogojev, opredeljenih v Projektni dokumentaciji za izvedbo (PZI).</w:t>
      </w:r>
    </w:p>
    <w:p w14:paraId="47A9A95A" w14:textId="77777777" w:rsidR="00600D2C" w:rsidRPr="002F152A" w:rsidRDefault="00600D2C" w:rsidP="00600D2C">
      <w:pPr>
        <w:rPr>
          <w:rFonts w:ascii="Arial" w:hAnsi="Arial" w:cs="Arial"/>
          <w:szCs w:val="22"/>
        </w:rPr>
      </w:pPr>
      <w:r w:rsidRPr="002F152A">
        <w:rPr>
          <w:rFonts w:ascii="Arial" w:hAnsi="Arial" w:cs="Arial"/>
          <w:szCs w:val="22"/>
        </w:rPr>
        <w:t xml:space="preserve">Izvajalec mora pripraviti podroben načrt za prehod v produkcijsko okolje (angl. </w:t>
      </w:r>
      <w:proofErr w:type="spellStart"/>
      <w:r w:rsidRPr="002F152A">
        <w:rPr>
          <w:rFonts w:ascii="Arial" w:hAnsi="Arial" w:cs="Arial"/>
          <w:szCs w:val="22"/>
        </w:rPr>
        <w:t>Cutover</w:t>
      </w:r>
      <w:proofErr w:type="spellEnd"/>
      <w:r w:rsidRPr="002F152A">
        <w:rPr>
          <w:rFonts w:ascii="Arial" w:hAnsi="Arial" w:cs="Arial"/>
          <w:szCs w:val="22"/>
        </w:rPr>
        <w:t xml:space="preserve"> plan), ki vključuje:</w:t>
      </w:r>
    </w:p>
    <w:p w14:paraId="52D2CF51" w14:textId="77777777" w:rsidR="00600D2C" w:rsidRPr="002F152A" w:rsidRDefault="00600D2C" w:rsidP="004E1710">
      <w:pPr>
        <w:pStyle w:val="Odstavekseznama"/>
        <w:numPr>
          <w:ilvl w:val="0"/>
          <w:numId w:val="15"/>
        </w:numPr>
        <w:jc w:val="left"/>
        <w:rPr>
          <w:rFonts w:ascii="Arial" w:hAnsi="Arial" w:cs="Arial"/>
          <w:szCs w:val="22"/>
        </w:rPr>
      </w:pPr>
      <w:r w:rsidRPr="002F152A">
        <w:rPr>
          <w:rFonts w:ascii="Arial" w:hAnsi="Arial" w:cs="Arial"/>
          <w:szCs w:val="22"/>
        </w:rPr>
        <w:t>vse potrebne aktivnosti v časovnem zaporedju,</w:t>
      </w:r>
    </w:p>
    <w:p w14:paraId="7C68264C" w14:textId="77777777" w:rsidR="00600D2C" w:rsidRPr="002F152A" w:rsidRDefault="00600D2C" w:rsidP="004E1710">
      <w:pPr>
        <w:pStyle w:val="Odstavekseznama"/>
        <w:numPr>
          <w:ilvl w:val="0"/>
          <w:numId w:val="15"/>
        </w:numPr>
        <w:jc w:val="left"/>
        <w:rPr>
          <w:rFonts w:ascii="Arial" w:hAnsi="Arial" w:cs="Arial"/>
          <w:szCs w:val="22"/>
        </w:rPr>
      </w:pPr>
      <w:r w:rsidRPr="002F152A">
        <w:rPr>
          <w:rFonts w:ascii="Arial" w:hAnsi="Arial" w:cs="Arial"/>
          <w:szCs w:val="22"/>
        </w:rPr>
        <w:t>opredelitev odgovornih oseb in ekip za vsako aktivnost,</w:t>
      </w:r>
    </w:p>
    <w:p w14:paraId="42922393" w14:textId="77777777" w:rsidR="00600D2C" w:rsidRPr="002F152A" w:rsidRDefault="00600D2C" w:rsidP="004E1710">
      <w:pPr>
        <w:pStyle w:val="Odstavekseznama"/>
        <w:numPr>
          <w:ilvl w:val="0"/>
          <w:numId w:val="15"/>
        </w:numPr>
        <w:jc w:val="left"/>
        <w:rPr>
          <w:rFonts w:ascii="Arial" w:hAnsi="Arial" w:cs="Arial"/>
          <w:szCs w:val="22"/>
        </w:rPr>
      </w:pPr>
      <w:r w:rsidRPr="002F152A">
        <w:rPr>
          <w:rFonts w:ascii="Arial" w:hAnsi="Arial" w:cs="Arial"/>
          <w:szCs w:val="22"/>
        </w:rPr>
        <w:lastRenderedPageBreak/>
        <w:t>pogoje za izvedbo prehoda,</w:t>
      </w:r>
    </w:p>
    <w:p w14:paraId="7B6BA2E1" w14:textId="77777777" w:rsidR="00600D2C" w:rsidRPr="002F152A" w:rsidRDefault="00600D2C" w:rsidP="004E1710">
      <w:pPr>
        <w:pStyle w:val="Odstavekseznama"/>
        <w:numPr>
          <w:ilvl w:val="0"/>
          <w:numId w:val="15"/>
        </w:numPr>
        <w:jc w:val="left"/>
        <w:rPr>
          <w:rFonts w:ascii="Arial" w:hAnsi="Arial" w:cs="Arial"/>
          <w:szCs w:val="22"/>
        </w:rPr>
      </w:pPr>
      <w:r w:rsidRPr="002F152A">
        <w:rPr>
          <w:rFonts w:ascii="Arial" w:hAnsi="Arial" w:cs="Arial"/>
          <w:szCs w:val="22"/>
        </w:rPr>
        <w:t>postopke za obvladovanje morebitnih tveganj in težav,</w:t>
      </w:r>
    </w:p>
    <w:p w14:paraId="6B5481D4" w14:textId="77777777" w:rsidR="00600D2C" w:rsidRPr="002F152A" w:rsidRDefault="00600D2C" w:rsidP="004E1710">
      <w:pPr>
        <w:pStyle w:val="Odstavekseznama"/>
        <w:numPr>
          <w:ilvl w:val="0"/>
          <w:numId w:val="15"/>
        </w:numPr>
        <w:jc w:val="left"/>
        <w:rPr>
          <w:rFonts w:ascii="Arial" w:hAnsi="Arial" w:cs="Arial"/>
          <w:szCs w:val="22"/>
        </w:rPr>
      </w:pPr>
      <w:r w:rsidRPr="002F152A">
        <w:rPr>
          <w:rFonts w:ascii="Arial" w:hAnsi="Arial" w:cs="Arial"/>
          <w:szCs w:val="22"/>
        </w:rPr>
        <w:t>komunikacijski načrt,</w:t>
      </w:r>
    </w:p>
    <w:p w14:paraId="24059808" w14:textId="173C221C" w:rsidR="00600D2C" w:rsidRPr="002F152A" w:rsidRDefault="00600D2C" w:rsidP="004E1710">
      <w:pPr>
        <w:pStyle w:val="Odstavekseznama"/>
        <w:numPr>
          <w:ilvl w:val="0"/>
          <w:numId w:val="15"/>
        </w:numPr>
        <w:jc w:val="left"/>
        <w:rPr>
          <w:rFonts w:ascii="Arial" w:hAnsi="Arial" w:cs="Arial"/>
          <w:szCs w:val="22"/>
        </w:rPr>
      </w:pPr>
      <w:r w:rsidRPr="002F152A">
        <w:rPr>
          <w:rFonts w:ascii="Arial" w:hAnsi="Arial" w:cs="Arial"/>
          <w:szCs w:val="22"/>
        </w:rPr>
        <w:t>postopke za povratek v prejšnje stanje (</w:t>
      </w:r>
      <w:proofErr w:type="spellStart"/>
      <w:r w:rsidRPr="002F152A">
        <w:rPr>
          <w:rFonts w:ascii="Arial" w:hAnsi="Arial" w:cs="Arial"/>
          <w:szCs w:val="22"/>
        </w:rPr>
        <w:t>rollback</w:t>
      </w:r>
      <w:proofErr w:type="spellEnd"/>
      <w:r w:rsidRPr="002F152A">
        <w:rPr>
          <w:rFonts w:ascii="Arial" w:hAnsi="Arial" w:cs="Arial"/>
          <w:szCs w:val="22"/>
        </w:rPr>
        <w:t>), če bi bilo to potrebno.</w:t>
      </w:r>
    </w:p>
    <w:p w14:paraId="05A621AF" w14:textId="77777777" w:rsidR="00600D2C" w:rsidRPr="002F152A" w:rsidRDefault="00600D2C" w:rsidP="00600D2C">
      <w:pPr>
        <w:rPr>
          <w:rFonts w:ascii="Arial" w:hAnsi="Arial" w:cs="Arial"/>
          <w:b/>
        </w:rPr>
      </w:pPr>
      <w:r w:rsidRPr="002F152A">
        <w:rPr>
          <w:rFonts w:ascii="Arial" w:hAnsi="Arial" w:cs="Arial"/>
          <w:b/>
        </w:rPr>
        <w:t>Simulacija prehoda v produkcijo</w:t>
      </w:r>
    </w:p>
    <w:p w14:paraId="5166E195" w14:textId="77777777" w:rsidR="00600D2C" w:rsidRPr="002F152A" w:rsidRDefault="00600D2C" w:rsidP="00600D2C">
      <w:pPr>
        <w:spacing w:after="0"/>
        <w:rPr>
          <w:rFonts w:ascii="Arial" w:hAnsi="Arial" w:cs="Arial"/>
          <w:szCs w:val="22"/>
        </w:rPr>
      </w:pPr>
      <w:r w:rsidRPr="002F152A">
        <w:rPr>
          <w:rFonts w:ascii="Arial" w:hAnsi="Arial" w:cs="Arial"/>
          <w:szCs w:val="22"/>
        </w:rPr>
        <w:t>Pred dejanskim prehodom v produkcijo mora izvajalec izvesti simulacijo (</w:t>
      </w:r>
      <w:proofErr w:type="spellStart"/>
      <w:r w:rsidRPr="002F152A">
        <w:rPr>
          <w:rFonts w:ascii="Arial" w:hAnsi="Arial" w:cs="Arial"/>
          <w:szCs w:val="22"/>
        </w:rPr>
        <w:t>t.i</w:t>
      </w:r>
      <w:proofErr w:type="spellEnd"/>
      <w:r w:rsidRPr="002F152A">
        <w:rPr>
          <w:rFonts w:ascii="Arial" w:hAnsi="Arial" w:cs="Arial"/>
          <w:szCs w:val="22"/>
        </w:rPr>
        <w:t>. testni prehod), s katero se preveri:</w:t>
      </w:r>
    </w:p>
    <w:p w14:paraId="72E8F501" w14:textId="77777777" w:rsidR="00600D2C" w:rsidRPr="002F152A" w:rsidRDefault="00600D2C" w:rsidP="004E1710">
      <w:pPr>
        <w:pStyle w:val="Odstavekseznama"/>
        <w:numPr>
          <w:ilvl w:val="0"/>
          <w:numId w:val="16"/>
        </w:numPr>
        <w:jc w:val="left"/>
        <w:rPr>
          <w:rFonts w:ascii="Arial" w:hAnsi="Arial" w:cs="Arial"/>
          <w:szCs w:val="22"/>
        </w:rPr>
      </w:pPr>
      <w:r w:rsidRPr="002F152A">
        <w:rPr>
          <w:rFonts w:ascii="Arial" w:hAnsi="Arial" w:cs="Arial"/>
          <w:szCs w:val="22"/>
        </w:rPr>
        <w:t>tehnična in funkcionalna pripravljenost sistema,</w:t>
      </w:r>
    </w:p>
    <w:p w14:paraId="6E0C2C6F" w14:textId="77777777" w:rsidR="00600D2C" w:rsidRPr="002F152A" w:rsidRDefault="00600D2C" w:rsidP="004E1710">
      <w:pPr>
        <w:pStyle w:val="Odstavekseznama"/>
        <w:numPr>
          <w:ilvl w:val="0"/>
          <w:numId w:val="16"/>
        </w:numPr>
        <w:jc w:val="left"/>
        <w:rPr>
          <w:rFonts w:ascii="Arial" w:hAnsi="Arial" w:cs="Arial"/>
          <w:szCs w:val="22"/>
        </w:rPr>
      </w:pPr>
      <w:r w:rsidRPr="002F152A">
        <w:rPr>
          <w:rFonts w:ascii="Arial" w:hAnsi="Arial" w:cs="Arial"/>
          <w:szCs w:val="22"/>
        </w:rPr>
        <w:t>pripravljenost vseh vključenih deležnikov (tehnične ekipe, uporabniki, naročnik),</w:t>
      </w:r>
    </w:p>
    <w:p w14:paraId="64118EF1" w14:textId="77777777" w:rsidR="00600D2C" w:rsidRPr="002F152A" w:rsidRDefault="00600D2C" w:rsidP="004E1710">
      <w:pPr>
        <w:pStyle w:val="Odstavekseznama"/>
        <w:numPr>
          <w:ilvl w:val="0"/>
          <w:numId w:val="16"/>
        </w:numPr>
        <w:spacing w:after="240"/>
        <w:ind w:left="714" w:hanging="357"/>
        <w:jc w:val="left"/>
        <w:rPr>
          <w:rFonts w:ascii="Arial" w:hAnsi="Arial" w:cs="Arial"/>
          <w:szCs w:val="22"/>
        </w:rPr>
      </w:pPr>
      <w:r w:rsidRPr="002F152A">
        <w:rPr>
          <w:rFonts w:ascii="Arial" w:hAnsi="Arial" w:cs="Arial"/>
          <w:szCs w:val="22"/>
        </w:rPr>
        <w:t>odziv na možne napake in izredne dogodke.</w:t>
      </w:r>
    </w:p>
    <w:p w14:paraId="10A58DB1" w14:textId="77777777" w:rsidR="00600D2C" w:rsidRPr="002F152A" w:rsidRDefault="00600D2C" w:rsidP="00600D2C">
      <w:pPr>
        <w:rPr>
          <w:rFonts w:ascii="Arial" w:hAnsi="Arial" w:cs="Arial"/>
          <w:b/>
        </w:rPr>
      </w:pPr>
      <w:r w:rsidRPr="002F152A">
        <w:rPr>
          <w:rFonts w:ascii="Arial" w:hAnsi="Arial" w:cs="Arial"/>
          <w:b/>
        </w:rPr>
        <w:t>Določitev odgovornosti in vlog</w:t>
      </w:r>
    </w:p>
    <w:p w14:paraId="3A39867C" w14:textId="77777777" w:rsidR="00600D2C" w:rsidRPr="002F152A" w:rsidRDefault="00600D2C" w:rsidP="00600D2C">
      <w:pPr>
        <w:spacing w:after="0"/>
        <w:rPr>
          <w:rFonts w:ascii="Arial" w:hAnsi="Arial" w:cs="Arial"/>
          <w:szCs w:val="22"/>
        </w:rPr>
      </w:pPr>
      <w:r w:rsidRPr="002F152A">
        <w:rPr>
          <w:rFonts w:ascii="Arial" w:hAnsi="Arial" w:cs="Arial"/>
          <w:szCs w:val="22"/>
        </w:rPr>
        <w:t>V procesu prehoda v produkcijo morajo biti jasno določene odgovornosti in vloge vseh udeležencev. Vsaka oseba oziroma ekipa mora vedeti:</w:t>
      </w:r>
    </w:p>
    <w:p w14:paraId="4BE90BF4" w14:textId="77777777" w:rsidR="00600D2C" w:rsidRPr="002F152A" w:rsidRDefault="00600D2C" w:rsidP="004E1710">
      <w:pPr>
        <w:pStyle w:val="Odstavekseznama"/>
        <w:numPr>
          <w:ilvl w:val="0"/>
          <w:numId w:val="17"/>
        </w:numPr>
        <w:jc w:val="left"/>
        <w:rPr>
          <w:rFonts w:ascii="Arial" w:hAnsi="Arial" w:cs="Arial"/>
          <w:szCs w:val="22"/>
        </w:rPr>
      </w:pPr>
      <w:r w:rsidRPr="002F152A">
        <w:rPr>
          <w:rFonts w:ascii="Arial" w:hAnsi="Arial" w:cs="Arial"/>
          <w:szCs w:val="22"/>
        </w:rPr>
        <w:t>katere aktivnosti izvaja,</w:t>
      </w:r>
    </w:p>
    <w:p w14:paraId="467C5F5D" w14:textId="77777777" w:rsidR="00600D2C" w:rsidRPr="002F152A" w:rsidRDefault="00600D2C" w:rsidP="004E1710">
      <w:pPr>
        <w:pStyle w:val="Odstavekseznama"/>
        <w:numPr>
          <w:ilvl w:val="0"/>
          <w:numId w:val="17"/>
        </w:numPr>
        <w:jc w:val="left"/>
        <w:rPr>
          <w:rFonts w:ascii="Arial" w:hAnsi="Arial" w:cs="Arial"/>
          <w:szCs w:val="22"/>
        </w:rPr>
      </w:pPr>
      <w:r w:rsidRPr="002F152A">
        <w:rPr>
          <w:rFonts w:ascii="Arial" w:hAnsi="Arial" w:cs="Arial"/>
          <w:szCs w:val="22"/>
        </w:rPr>
        <w:t>kdaj in kako sodeluje v postopku prehoda,</w:t>
      </w:r>
    </w:p>
    <w:p w14:paraId="2C6356D1" w14:textId="77777777" w:rsidR="00600D2C" w:rsidRPr="002F152A" w:rsidRDefault="00600D2C" w:rsidP="004E1710">
      <w:pPr>
        <w:pStyle w:val="Odstavekseznama"/>
        <w:numPr>
          <w:ilvl w:val="0"/>
          <w:numId w:val="17"/>
        </w:numPr>
        <w:spacing w:after="240"/>
        <w:ind w:left="714" w:hanging="357"/>
        <w:jc w:val="left"/>
        <w:rPr>
          <w:rFonts w:ascii="Arial" w:hAnsi="Arial" w:cs="Arial"/>
          <w:szCs w:val="22"/>
        </w:rPr>
      </w:pPr>
      <w:r w:rsidRPr="002F152A">
        <w:rPr>
          <w:rFonts w:ascii="Arial" w:hAnsi="Arial" w:cs="Arial"/>
          <w:szCs w:val="22"/>
        </w:rPr>
        <w:t xml:space="preserve">komu poroča in kam </w:t>
      </w:r>
      <w:proofErr w:type="spellStart"/>
      <w:r w:rsidRPr="002F152A">
        <w:rPr>
          <w:rFonts w:ascii="Arial" w:hAnsi="Arial" w:cs="Arial"/>
          <w:szCs w:val="22"/>
        </w:rPr>
        <w:t>eskalira</w:t>
      </w:r>
      <w:proofErr w:type="spellEnd"/>
      <w:r w:rsidRPr="002F152A">
        <w:rPr>
          <w:rFonts w:ascii="Arial" w:hAnsi="Arial" w:cs="Arial"/>
          <w:szCs w:val="22"/>
        </w:rPr>
        <w:t xml:space="preserve"> v primeru težav.</w:t>
      </w:r>
    </w:p>
    <w:p w14:paraId="7A065635" w14:textId="77777777" w:rsidR="00600D2C" w:rsidRPr="002F152A" w:rsidRDefault="00600D2C" w:rsidP="00600D2C">
      <w:pPr>
        <w:rPr>
          <w:rFonts w:ascii="Arial" w:hAnsi="Arial" w:cs="Arial"/>
          <w:b/>
        </w:rPr>
      </w:pPr>
      <w:r w:rsidRPr="002F152A">
        <w:rPr>
          <w:rFonts w:ascii="Arial" w:hAnsi="Arial" w:cs="Arial"/>
          <w:b/>
        </w:rPr>
        <w:t>Identifikacija in odprava morebitnih težav pred prehodom</w:t>
      </w:r>
    </w:p>
    <w:p w14:paraId="602617A1" w14:textId="77777777" w:rsidR="00600D2C" w:rsidRPr="002F152A" w:rsidRDefault="00600D2C" w:rsidP="00600D2C">
      <w:pPr>
        <w:spacing w:after="0"/>
        <w:rPr>
          <w:rFonts w:ascii="Arial" w:hAnsi="Arial" w:cs="Arial"/>
          <w:szCs w:val="22"/>
        </w:rPr>
      </w:pPr>
      <w:r w:rsidRPr="002F152A">
        <w:rPr>
          <w:rFonts w:ascii="Arial" w:hAnsi="Arial" w:cs="Arial"/>
          <w:szCs w:val="22"/>
        </w:rPr>
        <w:t>Pred dejanskim prehodom mora izvajalec izvesti analizo morebitnih tveganj in identificirati znane težave. Vse odkrite težave morajo biti:</w:t>
      </w:r>
    </w:p>
    <w:p w14:paraId="30655661" w14:textId="77777777" w:rsidR="00600D2C" w:rsidRPr="002F152A" w:rsidRDefault="00600D2C" w:rsidP="004E1710">
      <w:pPr>
        <w:pStyle w:val="Odstavekseznama"/>
        <w:numPr>
          <w:ilvl w:val="0"/>
          <w:numId w:val="18"/>
        </w:numPr>
        <w:jc w:val="left"/>
        <w:rPr>
          <w:rFonts w:ascii="Arial" w:hAnsi="Arial" w:cs="Arial"/>
          <w:szCs w:val="22"/>
        </w:rPr>
      </w:pPr>
      <w:r w:rsidRPr="002F152A">
        <w:rPr>
          <w:rFonts w:ascii="Arial" w:hAnsi="Arial" w:cs="Arial"/>
          <w:szCs w:val="22"/>
        </w:rPr>
        <w:t>odpravljene ali ustrezno dokumentirane,</w:t>
      </w:r>
    </w:p>
    <w:p w14:paraId="3AAF8761" w14:textId="77777777" w:rsidR="00600D2C" w:rsidRPr="002F152A" w:rsidRDefault="00600D2C" w:rsidP="004E1710">
      <w:pPr>
        <w:pStyle w:val="Odstavekseznama"/>
        <w:numPr>
          <w:ilvl w:val="0"/>
          <w:numId w:val="18"/>
        </w:numPr>
        <w:jc w:val="left"/>
        <w:rPr>
          <w:rFonts w:ascii="Arial" w:hAnsi="Arial" w:cs="Arial"/>
          <w:szCs w:val="22"/>
        </w:rPr>
      </w:pPr>
      <w:r w:rsidRPr="002F152A">
        <w:rPr>
          <w:rFonts w:ascii="Arial" w:hAnsi="Arial" w:cs="Arial"/>
          <w:szCs w:val="22"/>
        </w:rPr>
        <w:t>vključene v register tveganj s predvidenimi ukrepi za omilitev,</w:t>
      </w:r>
    </w:p>
    <w:p w14:paraId="7AE95A4B" w14:textId="77777777" w:rsidR="00600D2C" w:rsidRPr="002F152A" w:rsidRDefault="00600D2C" w:rsidP="004E1710">
      <w:pPr>
        <w:pStyle w:val="Odstavekseznama"/>
        <w:numPr>
          <w:ilvl w:val="0"/>
          <w:numId w:val="18"/>
        </w:numPr>
        <w:spacing w:after="240"/>
        <w:ind w:left="714" w:hanging="357"/>
        <w:jc w:val="left"/>
        <w:rPr>
          <w:rFonts w:ascii="Arial" w:hAnsi="Arial" w:cs="Arial"/>
          <w:szCs w:val="22"/>
        </w:rPr>
      </w:pPr>
      <w:r w:rsidRPr="002F152A">
        <w:rPr>
          <w:rFonts w:ascii="Arial" w:hAnsi="Arial" w:cs="Arial"/>
          <w:szCs w:val="22"/>
        </w:rPr>
        <w:t>vključene v simulacijski prehod in preverjene.</w:t>
      </w:r>
    </w:p>
    <w:p w14:paraId="6539E914" w14:textId="77777777" w:rsidR="00600D2C" w:rsidRPr="002F152A" w:rsidRDefault="00600D2C" w:rsidP="00600D2C">
      <w:pPr>
        <w:rPr>
          <w:rFonts w:ascii="Arial" w:hAnsi="Arial" w:cs="Arial"/>
          <w:b/>
        </w:rPr>
      </w:pPr>
      <w:r w:rsidRPr="002F152A">
        <w:rPr>
          <w:rFonts w:ascii="Arial" w:hAnsi="Arial" w:cs="Arial"/>
          <w:b/>
        </w:rPr>
        <w:t>Dokumentirani postopki in scenariji prehoda</w:t>
      </w:r>
    </w:p>
    <w:p w14:paraId="79AF8B97" w14:textId="77777777" w:rsidR="00600D2C" w:rsidRPr="002F152A" w:rsidRDefault="00600D2C" w:rsidP="00600D2C">
      <w:pPr>
        <w:spacing w:after="0"/>
        <w:rPr>
          <w:rFonts w:ascii="Arial" w:hAnsi="Arial" w:cs="Arial"/>
          <w:szCs w:val="22"/>
        </w:rPr>
      </w:pPr>
      <w:r w:rsidRPr="002F152A">
        <w:rPr>
          <w:rFonts w:ascii="Arial" w:hAnsi="Arial" w:cs="Arial"/>
          <w:szCs w:val="22"/>
        </w:rPr>
        <w:t>Vsi postopki in scenariji, povezani s prehodom v produkcijo, morajo biti pisno dokumentirani, pregledani in potrjeni s strani naročnika. To vključuje:</w:t>
      </w:r>
    </w:p>
    <w:p w14:paraId="5E8B0C33" w14:textId="77777777" w:rsidR="00600D2C" w:rsidRPr="002F152A" w:rsidRDefault="00600D2C" w:rsidP="004E1710">
      <w:pPr>
        <w:pStyle w:val="Odstavekseznama"/>
        <w:numPr>
          <w:ilvl w:val="0"/>
          <w:numId w:val="19"/>
        </w:numPr>
        <w:jc w:val="left"/>
        <w:rPr>
          <w:rFonts w:ascii="Arial" w:hAnsi="Arial" w:cs="Arial"/>
          <w:szCs w:val="22"/>
        </w:rPr>
      </w:pPr>
      <w:r w:rsidRPr="002F152A">
        <w:rPr>
          <w:rFonts w:ascii="Arial" w:hAnsi="Arial" w:cs="Arial"/>
          <w:szCs w:val="22"/>
        </w:rPr>
        <w:t>tehnične korake,</w:t>
      </w:r>
    </w:p>
    <w:p w14:paraId="175FF38C" w14:textId="77777777" w:rsidR="00600D2C" w:rsidRPr="002F152A" w:rsidRDefault="00600D2C" w:rsidP="004E1710">
      <w:pPr>
        <w:pStyle w:val="Odstavekseznama"/>
        <w:numPr>
          <w:ilvl w:val="0"/>
          <w:numId w:val="19"/>
        </w:numPr>
        <w:jc w:val="left"/>
        <w:rPr>
          <w:rFonts w:ascii="Arial" w:hAnsi="Arial" w:cs="Arial"/>
          <w:szCs w:val="22"/>
        </w:rPr>
      </w:pPr>
      <w:r w:rsidRPr="002F152A">
        <w:rPr>
          <w:rFonts w:ascii="Arial" w:hAnsi="Arial" w:cs="Arial"/>
          <w:szCs w:val="22"/>
        </w:rPr>
        <w:t>navodila za uporabnike,</w:t>
      </w:r>
    </w:p>
    <w:p w14:paraId="570EEE5E" w14:textId="77777777" w:rsidR="00600D2C" w:rsidRPr="002F152A" w:rsidRDefault="00600D2C" w:rsidP="004E1710">
      <w:pPr>
        <w:pStyle w:val="Odstavekseznama"/>
        <w:numPr>
          <w:ilvl w:val="0"/>
          <w:numId w:val="19"/>
        </w:numPr>
        <w:spacing w:after="240"/>
        <w:ind w:left="714" w:hanging="357"/>
        <w:jc w:val="left"/>
        <w:rPr>
          <w:rFonts w:ascii="Arial" w:hAnsi="Arial" w:cs="Arial"/>
          <w:szCs w:val="22"/>
        </w:rPr>
      </w:pPr>
      <w:r w:rsidRPr="002F152A">
        <w:rPr>
          <w:rFonts w:ascii="Arial" w:hAnsi="Arial" w:cs="Arial"/>
          <w:szCs w:val="22"/>
        </w:rPr>
        <w:t>scenarije testiranja po prehodu.</w:t>
      </w:r>
    </w:p>
    <w:p w14:paraId="1AC30F48" w14:textId="77777777" w:rsidR="00600D2C" w:rsidRPr="002F152A" w:rsidRDefault="00600D2C" w:rsidP="00600D2C">
      <w:pPr>
        <w:rPr>
          <w:rFonts w:ascii="Arial" w:hAnsi="Arial" w:cs="Arial"/>
          <w:b/>
        </w:rPr>
      </w:pPr>
      <w:r w:rsidRPr="002F152A">
        <w:rPr>
          <w:rFonts w:ascii="Arial" w:hAnsi="Arial" w:cs="Arial"/>
          <w:b/>
        </w:rPr>
        <w:t>Vzpostavitev produkcijskega okolja</w:t>
      </w:r>
    </w:p>
    <w:p w14:paraId="482E059D" w14:textId="77777777" w:rsidR="00600D2C" w:rsidRPr="002F152A" w:rsidRDefault="00600D2C" w:rsidP="00600D2C">
      <w:pPr>
        <w:spacing w:after="0"/>
        <w:rPr>
          <w:rFonts w:ascii="Arial" w:hAnsi="Arial" w:cs="Arial"/>
          <w:szCs w:val="22"/>
        </w:rPr>
      </w:pPr>
      <w:r w:rsidRPr="002F152A">
        <w:rPr>
          <w:rFonts w:ascii="Arial" w:hAnsi="Arial" w:cs="Arial"/>
          <w:szCs w:val="22"/>
        </w:rPr>
        <w:t>Produkcijsko okolje mora biti vnaprej vzpostavljeno in testirano. Vključevati mora:</w:t>
      </w:r>
    </w:p>
    <w:p w14:paraId="289A2450" w14:textId="77777777" w:rsidR="00600D2C" w:rsidRPr="002F152A" w:rsidRDefault="00600D2C" w:rsidP="004E1710">
      <w:pPr>
        <w:pStyle w:val="Odstavekseznama"/>
        <w:numPr>
          <w:ilvl w:val="0"/>
          <w:numId w:val="23"/>
        </w:numPr>
        <w:jc w:val="left"/>
        <w:rPr>
          <w:rFonts w:ascii="Arial" w:hAnsi="Arial" w:cs="Arial"/>
          <w:szCs w:val="22"/>
        </w:rPr>
      </w:pPr>
      <w:r w:rsidRPr="002F152A">
        <w:rPr>
          <w:rFonts w:ascii="Arial" w:hAnsi="Arial" w:cs="Arial"/>
          <w:szCs w:val="22"/>
        </w:rPr>
        <w:t>vse konfiguracije, certifikate, povezave, podatkovne vire,</w:t>
      </w:r>
    </w:p>
    <w:p w14:paraId="3C6FE775" w14:textId="77777777" w:rsidR="00600D2C" w:rsidRPr="002F152A" w:rsidRDefault="00600D2C" w:rsidP="004E1710">
      <w:pPr>
        <w:pStyle w:val="Odstavekseznama"/>
        <w:numPr>
          <w:ilvl w:val="0"/>
          <w:numId w:val="23"/>
        </w:numPr>
        <w:jc w:val="left"/>
        <w:rPr>
          <w:rFonts w:ascii="Arial" w:hAnsi="Arial" w:cs="Arial"/>
          <w:szCs w:val="22"/>
        </w:rPr>
      </w:pPr>
      <w:r w:rsidRPr="002F152A">
        <w:rPr>
          <w:rFonts w:ascii="Arial" w:hAnsi="Arial" w:cs="Arial"/>
          <w:szCs w:val="22"/>
        </w:rPr>
        <w:t>ustrezne varnostne nastavitve in uporabniške dostope,</w:t>
      </w:r>
    </w:p>
    <w:p w14:paraId="2C0F378A" w14:textId="77777777" w:rsidR="00600D2C" w:rsidRPr="002F152A" w:rsidRDefault="00600D2C" w:rsidP="004E1710">
      <w:pPr>
        <w:pStyle w:val="Odstavekseznama"/>
        <w:numPr>
          <w:ilvl w:val="0"/>
          <w:numId w:val="23"/>
        </w:numPr>
        <w:spacing w:after="240"/>
        <w:ind w:left="714" w:hanging="357"/>
        <w:jc w:val="left"/>
        <w:rPr>
          <w:rFonts w:ascii="Arial" w:hAnsi="Arial" w:cs="Arial"/>
          <w:b/>
          <w:bCs/>
          <w:szCs w:val="22"/>
        </w:rPr>
      </w:pPr>
      <w:r w:rsidRPr="002F152A">
        <w:rPr>
          <w:rFonts w:ascii="Arial" w:hAnsi="Arial" w:cs="Arial"/>
          <w:szCs w:val="22"/>
        </w:rPr>
        <w:t>dokumentacijo o strukturi in delovanju okolja.</w:t>
      </w:r>
    </w:p>
    <w:p w14:paraId="5ED28046" w14:textId="77777777" w:rsidR="00600D2C" w:rsidRPr="002F152A" w:rsidRDefault="00600D2C" w:rsidP="00600D2C">
      <w:pPr>
        <w:rPr>
          <w:rFonts w:ascii="Arial" w:hAnsi="Arial" w:cs="Arial"/>
          <w:b/>
        </w:rPr>
      </w:pPr>
      <w:r w:rsidRPr="002F152A">
        <w:rPr>
          <w:rFonts w:ascii="Arial" w:hAnsi="Arial" w:cs="Arial"/>
          <w:b/>
        </w:rPr>
        <w:t>Izvedba zaključnih nastavitev</w:t>
      </w:r>
    </w:p>
    <w:p w14:paraId="4C8FE0C9" w14:textId="77777777" w:rsidR="00600D2C" w:rsidRPr="002F152A" w:rsidRDefault="00600D2C" w:rsidP="00600D2C">
      <w:pPr>
        <w:spacing w:after="0"/>
        <w:rPr>
          <w:rFonts w:ascii="Arial" w:hAnsi="Arial" w:cs="Arial"/>
          <w:szCs w:val="22"/>
        </w:rPr>
      </w:pPr>
      <w:r w:rsidRPr="002F152A">
        <w:rPr>
          <w:rFonts w:ascii="Arial" w:hAnsi="Arial" w:cs="Arial"/>
          <w:szCs w:val="22"/>
        </w:rPr>
        <w:t>Neposredno pred prehodom mora izvajalec izvesti vse zaključne nastavitve, ki vključujejo:</w:t>
      </w:r>
    </w:p>
    <w:p w14:paraId="46AF5350" w14:textId="77777777" w:rsidR="00600D2C" w:rsidRPr="002F152A" w:rsidRDefault="00600D2C" w:rsidP="004E1710">
      <w:pPr>
        <w:pStyle w:val="Odstavekseznama"/>
        <w:numPr>
          <w:ilvl w:val="0"/>
          <w:numId w:val="24"/>
        </w:numPr>
        <w:jc w:val="left"/>
        <w:rPr>
          <w:rFonts w:ascii="Arial" w:hAnsi="Arial" w:cs="Arial"/>
          <w:szCs w:val="22"/>
        </w:rPr>
      </w:pPr>
      <w:r w:rsidRPr="002F152A">
        <w:rPr>
          <w:rFonts w:ascii="Arial" w:hAnsi="Arial" w:cs="Arial"/>
          <w:szCs w:val="22"/>
        </w:rPr>
        <w:lastRenderedPageBreak/>
        <w:t>končne sistemske konfiguracije,</w:t>
      </w:r>
    </w:p>
    <w:p w14:paraId="4F1C0B2A" w14:textId="77777777" w:rsidR="00600D2C" w:rsidRPr="002F152A" w:rsidRDefault="00600D2C" w:rsidP="004E1710">
      <w:pPr>
        <w:pStyle w:val="Odstavekseznama"/>
        <w:numPr>
          <w:ilvl w:val="0"/>
          <w:numId w:val="24"/>
        </w:numPr>
        <w:jc w:val="left"/>
        <w:rPr>
          <w:rFonts w:ascii="Arial" w:hAnsi="Arial" w:cs="Arial"/>
          <w:szCs w:val="22"/>
        </w:rPr>
      </w:pPr>
      <w:r w:rsidRPr="002F152A">
        <w:rPr>
          <w:rFonts w:ascii="Arial" w:hAnsi="Arial" w:cs="Arial"/>
          <w:szCs w:val="22"/>
        </w:rPr>
        <w:t>aktivacijo uporabniških vlog,</w:t>
      </w:r>
    </w:p>
    <w:p w14:paraId="01E521B4" w14:textId="77777777" w:rsidR="00600D2C" w:rsidRPr="002F152A" w:rsidRDefault="00600D2C" w:rsidP="004E1710">
      <w:pPr>
        <w:pStyle w:val="Odstavekseznama"/>
        <w:numPr>
          <w:ilvl w:val="0"/>
          <w:numId w:val="24"/>
        </w:numPr>
        <w:jc w:val="left"/>
        <w:rPr>
          <w:rFonts w:ascii="Arial" w:hAnsi="Arial" w:cs="Arial"/>
          <w:szCs w:val="22"/>
        </w:rPr>
      </w:pPr>
      <w:r w:rsidRPr="002F152A">
        <w:rPr>
          <w:rFonts w:ascii="Arial" w:hAnsi="Arial" w:cs="Arial"/>
          <w:szCs w:val="22"/>
        </w:rPr>
        <w:t>pripravo nadzornih mehanizmov in alarmov,</w:t>
      </w:r>
    </w:p>
    <w:p w14:paraId="4E4AA8E4" w14:textId="77777777" w:rsidR="00600D2C" w:rsidRPr="002F152A" w:rsidRDefault="00600D2C" w:rsidP="004E1710">
      <w:pPr>
        <w:pStyle w:val="Odstavekseznama"/>
        <w:numPr>
          <w:ilvl w:val="0"/>
          <w:numId w:val="24"/>
        </w:numPr>
        <w:spacing w:after="240"/>
        <w:ind w:left="714" w:hanging="357"/>
        <w:jc w:val="left"/>
        <w:rPr>
          <w:rFonts w:ascii="Arial" w:hAnsi="Arial" w:cs="Arial"/>
          <w:szCs w:val="22"/>
        </w:rPr>
      </w:pPr>
      <w:r w:rsidRPr="002F152A">
        <w:rPr>
          <w:rFonts w:ascii="Arial" w:hAnsi="Arial" w:cs="Arial"/>
          <w:szCs w:val="22"/>
        </w:rPr>
        <w:t>končno preverjanje dostopnosti komponent.</w:t>
      </w:r>
    </w:p>
    <w:p w14:paraId="213E1D02" w14:textId="77777777" w:rsidR="00600D2C" w:rsidRPr="002F152A" w:rsidRDefault="00600D2C" w:rsidP="00600D2C">
      <w:pPr>
        <w:rPr>
          <w:rFonts w:ascii="Arial" w:hAnsi="Arial" w:cs="Arial"/>
          <w:b/>
        </w:rPr>
      </w:pPr>
      <w:r w:rsidRPr="002F152A">
        <w:rPr>
          <w:rFonts w:ascii="Arial" w:hAnsi="Arial" w:cs="Arial"/>
          <w:b/>
        </w:rPr>
        <w:t>Namestitev v produkcijsko okolje</w:t>
      </w:r>
    </w:p>
    <w:p w14:paraId="66EB889A" w14:textId="77777777" w:rsidR="00600D2C" w:rsidRPr="002F152A" w:rsidRDefault="00600D2C" w:rsidP="00600D2C">
      <w:pPr>
        <w:spacing w:after="0"/>
        <w:rPr>
          <w:rFonts w:ascii="Arial" w:hAnsi="Arial" w:cs="Arial"/>
          <w:szCs w:val="22"/>
        </w:rPr>
      </w:pPr>
      <w:r w:rsidRPr="002F152A">
        <w:rPr>
          <w:rFonts w:ascii="Arial" w:hAnsi="Arial" w:cs="Arial"/>
          <w:szCs w:val="22"/>
        </w:rPr>
        <w:t>Namestitev rešitve v produkcijsko okolje mora biti izvedena v skladu s pravili NIJZ. Aktivnosti vključujejo:</w:t>
      </w:r>
    </w:p>
    <w:p w14:paraId="74E46298" w14:textId="77777777" w:rsidR="00600D2C" w:rsidRPr="002F152A" w:rsidRDefault="00600D2C" w:rsidP="004E1710">
      <w:pPr>
        <w:pStyle w:val="Odstavekseznama"/>
        <w:numPr>
          <w:ilvl w:val="0"/>
          <w:numId w:val="25"/>
        </w:numPr>
        <w:jc w:val="left"/>
        <w:rPr>
          <w:rFonts w:ascii="Arial" w:hAnsi="Arial" w:cs="Arial"/>
          <w:szCs w:val="22"/>
        </w:rPr>
      </w:pPr>
      <w:r w:rsidRPr="002F152A">
        <w:rPr>
          <w:rFonts w:ascii="Arial" w:hAnsi="Arial" w:cs="Arial"/>
          <w:szCs w:val="22"/>
        </w:rPr>
        <w:t>prenose komponent,</w:t>
      </w:r>
    </w:p>
    <w:p w14:paraId="78A75B93" w14:textId="77777777" w:rsidR="00600D2C" w:rsidRPr="002F152A" w:rsidRDefault="00600D2C" w:rsidP="004E1710">
      <w:pPr>
        <w:pStyle w:val="Odstavekseznama"/>
        <w:numPr>
          <w:ilvl w:val="0"/>
          <w:numId w:val="25"/>
        </w:numPr>
        <w:jc w:val="left"/>
        <w:rPr>
          <w:rFonts w:ascii="Arial" w:hAnsi="Arial" w:cs="Arial"/>
          <w:szCs w:val="22"/>
        </w:rPr>
      </w:pPr>
      <w:r w:rsidRPr="002F152A">
        <w:rPr>
          <w:rFonts w:ascii="Arial" w:hAnsi="Arial" w:cs="Arial"/>
          <w:szCs w:val="22"/>
        </w:rPr>
        <w:t>konfiguracijo parametrov,</w:t>
      </w:r>
    </w:p>
    <w:p w14:paraId="47710812" w14:textId="77777777" w:rsidR="00600D2C" w:rsidRPr="002F152A" w:rsidRDefault="00600D2C" w:rsidP="004E1710">
      <w:pPr>
        <w:pStyle w:val="Odstavekseznama"/>
        <w:numPr>
          <w:ilvl w:val="0"/>
          <w:numId w:val="25"/>
        </w:numPr>
        <w:spacing w:after="240"/>
        <w:ind w:left="714" w:hanging="357"/>
        <w:jc w:val="left"/>
        <w:rPr>
          <w:rFonts w:ascii="Arial" w:hAnsi="Arial" w:cs="Arial"/>
          <w:szCs w:val="22"/>
        </w:rPr>
      </w:pPr>
      <w:r w:rsidRPr="002F152A">
        <w:rPr>
          <w:rFonts w:ascii="Arial" w:hAnsi="Arial" w:cs="Arial"/>
          <w:szCs w:val="22"/>
        </w:rPr>
        <w:t>preverjanje pravilnega zagona in povezljivosti vseh podsistemov.</w:t>
      </w:r>
    </w:p>
    <w:p w14:paraId="0DB5857D" w14:textId="77777777" w:rsidR="00336FE8" w:rsidRPr="002F152A" w:rsidRDefault="00336FE8" w:rsidP="00336FE8">
      <w:pPr>
        <w:rPr>
          <w:rFonts w:ascii="Arial" w:hAnsi="Arial" w:cs="Arial"/>
          <w:b/>
        </w:rPr>
      </w:pPr>
      <w:r w:rsidRPr="002F152A">
        <w:rPr>
          <w:rFonts w:ascii="Arial" w:hAnsi="Arial" w:cs="Arial"/>
          <w:b/>
        </w:rPr>
        <w:t>Zmogljivost sistema, odzivni časi in obremenitveni testi</w:t>
      </w:r>
    </w:p>
    <w:p w14:paraId="07CEC62F" w14:textId="5D06B397" w:rsidR="00336FE8" w:rsidRPr="002F152A" w:rsidRDefault="00336FE8" w:rsidP="00336FE8">
      <w:pPr>
        <w:spacing w:after="0"/>
        <w:rPr>
          <w:rFonts w:ascii="Arial" w:hAnsi="Arial" w:cs="Arial"/>
          <w:szCs w:val="22"/>
        </w:rPr>
      </w:pPr>
      <w:r w:rsidRPr="002F152A">
        <w:rPr>
          <w:rFonts w:ascii="Arial" w:hAnsi="Arial" w:cs="Arial"/>
          <w:szCs w:val="22"/>
        </w:rPr>
        <w:t>Pred prehodom v produkcijo mora izvajalec izvesti obremenitvene teste (</w:t>
      </w:r>
      <w:proofErr w:type="spellStart"/>
      <w:r w:rsidRPr="002F152A">
        <w:rPr>
          <w:rFonts w:ascii="Arial" w:hAnsi="Arial" w:cs="Arial"/>
          <w:szCs w:val="22"/>
        </w:rPr>
        <w:t>load</w:t>
      </w:r>
      <w:proofErr w:type="spellEnd"/>
      <w:r w:rsidRPr="002F152A">
        <w:rPr>
          <w:rFonts w:ascii="Arial" w:hAnsi="Arial" w:cs="Arial"/>
          <w:szCs w:val="22"/>
        </w:rPr>
        <w:t xml:space="preserve"> </w:t>
      </w:r>
      <w:proofErr w:type="spellStart"/>
      <w:r w:rsidRPr="002F152A">
        <w:rPr>
          <w:rFonts w:ascii="Arial" w:hAnsi="Arial" w:cs="Arial"/>
          <w:szCs w:val="22"/>
        </w:rPr>
        <w:t>testing</w:t>
      </w:r>
      <w:proofErr w:type="spellEnd"/>
      <w:r w:rsidRPr="002F152A">
        <w:rPr>
          <w:rFonts w:ascii="Arial" w:hAnsi="Arial" w:cs="Arial"/>
          <w:szCs w:val="22"/>
        </w:rPr>
        <w:t>)</w:t>
      </w:r>
      <w:r w:rsidR="00E92748" w:rsidRPr="002F152A">
        <w:rPr>
          <w:rFonts w:ascii="Arial" w:hAnsi="Arial" w:cs="Arial"/>
          <w:szCs w:val="22"/>
        </w:rPr>
        <w:t xml:space="preserve"> tudi v produkcijskem okolju ali njegovem natančnem zrcalu</w:t>
      </w:r>
      <w:r w:rsidRPr="002F152A">
        <w:rPr>
          <w:rFonts w:ascii="Arial" w:hAnsi="Arial" w:cs="Arial"/>
          <w:szCs w:val="22"/>
        </w:rPr>
        <w:t>, s katerimi potrdi, da:</w:t>
      </w:r>
    </w:p>
    <w:p w14:paraId="2295AE47" w14:textId="77777777" w:rsidR="00336FE8" w:rsidRPr="002F152A" w:rsidRDefault="00336FE8" w:rsidP="004E1710">
      <w:pPr>
        <w:pStyle w:val="Odstavekseznama"/>
        <w:numPr>
          <w:ilvl w:val="0"/>
          <w:numId w:val="22"/>
        </w:numPr>
        <w:jc w:val="left"/>
        <w:rPr>
          <w:rFonts w:ascii="Arial" w:hAnsi="Arial" w:cs="Arial"/>
          <w:szCs w:val="22"/>
        </w:rPr>
      </w:pPr>
      <w:r w:rsidRPr="002F152A">
        <w:rPr>
          <w:rFonts w:ascii="Arial" w:hAnsi="Arial" w:cs="Arial"/>
          <w:szCs w:val="22"/>
        </w:rPr>
        <w:t>sistem deluje znotraj zahtevanih odzivnih časov,</w:t>
      </w:r>
    </w:p>
    <w:p w14:paraId="634B8BEB" w14:textId="77777777" w:rsidR="00336FE8" w:rsidRPr="002F152A" w:rsidRDefault="00336FE8" w:rsidP="004E1710">
      <w:pPr>
        <w:pStyle w:val="Odstavekseznama"/>
        <w:numPr>
          <w:ilvl w:val="0"/>
          <w:numId w:val="22"/>
        </w:numPr>
        <w:jc w:val="left"/>
        <w:rPr>
          <w:rFonts w:ascii="Arial" w:hAnsi="Arial" w:cs="Arial"/>
          <w:szCs w:val="22"/>
        </w:rPr>
      </w:pPr>
      <w:r w:rsidRPr="002F152A">
        <w:rPr>
          <w:rFonts w:ascii="Arial" w:hAnsi="Arial" w:cs="Arial"/>
          <w:szCs w:val="22"/>
        </w:rPr>
        <w:t>podpira pričakovano število uporabnikov,</w:t>
      </w:r>
    </w:p>
    <w:p w14:paraId="6443A410" w14:textId="77777777" w:rsidR="00336FE8" w:rsidRPr="002F152A" w:rsidRDefault="00336FE8" w:rsidP="004E1710">
      <w:pPr>
        <w:pStyle w:val="Odstavekseznama"/>
        <w:numPr>
          <w:ilvl w:val="0"/>
          <w:numId w:val="22"/>
        </w:numPr>
        <w:spacing w:after="240"/>
        <w:ind w:left="714" w:hanging="357"/>
        <w:jc w:val="left"/>
        <w:rPr>
          <w:rFonts w:ascii="Arial" w:hAnsi="Arial" w:cs="Arial"/>
          <w:szCs w:val="22"/>
        </w:rPr>
      </w:pPr>
      <w:r w:rsidRPr="002F152A">
        <w:rPr>
          <w:rFonts w:ascii="Arial" w:hAnsi="Arial" w:cs="Arial"/>
          <w:szCs w:val="22"/>
        </w:rPr>
        <w:t>ne prihaja do degradacije delovanja ob večjih obremenitvah.</w:t>
      </w:r>
    </w:p>
    <w:p w14:paraId="114C2DB7" w14:textId="0BFAC653" w:rsidR="00336FE8" w:rsidRDefault="00412C3C" w:rsidP="00336FE8">
      <w:pPr>
        <w:spacing w:after="240"/>
        <w:jc w:val="left"/>
        <w:rPr>
          <w:rFonts w:ascii="Arial" w:hAnsi="Arial" w:cs="Arial"/>
          <w:szCs w:val="22"/>
        </w:rPr>
      </w:pPr>
      <w:r w:rsidRPr="002F152A">
        <w:rPr>
          <w:rFonts w:ascii="Arial" w:hAnsi="Arial" w:cs="Arial"/>
          <w:szCs w:val="22"/>
        </w:rPr>
        <w:t xml:space="preserve">Obremenitveni test mora potrditi odzivnost, stabilnost in </w:t>
      </w:r>
      <w:proofErr w:type="spellStart"/>
      <w:r w:rsidRPr="002F152A">
        <w:rPr>
          <w:rFonts w:ascii="Arial" w:hAnsi="Arial" w:cs="Arial"/>
          <w:szCs w:val="22"/>
        </w:rPr>
        <w:t>skalabilnost</w:t>
      </w:r>
      <w:proofErr w:type="spellEnd"/>
      <w:r w:rsidRPr="002F152A">
        <w:rPr>
          <w:rFonts w:ascii="Arial" w:hAnsi="Arial" w:cs="Arial"/>
          <w:szCs w:val="22"/>
        </w:rPr>
        <w:t xml:space="preserve"> sistema pod dejanskimi pogoji.</w:t>
      </w:r>
    </w:p>
    <w:p w14:paraId="28DA8ECC" w14:textId="3558775C" w:rsidR="00C11241" w:rsidRDefault="00C11241" w:rsidP="00336FE8">
      <w:pPr>
        <w:spacing w:after="240"/>
        <w:jc w:val="left"/>
        <w:rPr>
          <w:rFonts w:ascii="Arial" w:hAnsi="Arial" w:cs="Arial"/>
          <w:b/>
          <w:bCs/>
          <w:szCs w:val="22"/>
        </w:rPr>
      </w:pPr>
      <w:r w:rsidRPr="00C11241">
        <w:rPr>
          <w:rFonts w:ascii="Arial" w:hAnsi="Arial" w:cs="Arial"/>
          <w:b/>
          <w:bCs/>
          <w:szCs w:val="22"/>
        </w:rPr>
        <w:t xml:space="preserve">Varnostni pregled pred </w:t>
      </w:r>
      <w:proofErr w:type="spellStart"/>
      <w:r w:rsidRPr="00C11241">
        <w:rPr>
          <w:rFonts w:ascii="Arial" w:hAnsi="Arial" w:cs="Arial"/>
          <w:b/>
          <w:bCs/>
          <w:szCs w:val="22"/>
        </w:rPr>
        <w:t>pred</w:t>
      </w:r>
      <w:proofErr w:type="spellEnd"/>
      <w:r w:rsidRPr="00C11241">
        <w:rPr>
          <w:rFonts w:ascii="Arial" w:hAnsi="Arial" w:cs="Arial"/>
          <w:b/>
          <w:bCs/>
          <w:szCs w:val="22"/>
        </w:rPr>
        <w:t xml:space="preserve"> prvim prehodom v produkcijo</w:t>
      </w:r>
    </w:p>
    <w:p w14:paraId="632CA32C" w14:textId="7D8698C8" w:rsidR="00C11241" w:rsidRDefault="00C11241" w:rsidP="00336FE8">
      <w:pPr>
        <w:spacing w:after="240"/>
        <w:jc w:val="left"/>
        <w:rPr>
          <w:rFonts w:ascii="Arial" w:hAnsi="Arial" w:cs="Arial"/>
          <w:b/>
          <w:bCs/>
          <w:szCs w:val="22"/>
        </w:rPr>
      </w:pPr>
      <w:r>
        <w:rPr>
          <w:rFonts w:ascii="Arial" w:hAnsi="Arial" w:cs="Arial"/>
          <w:szCs w:val="22"/>
        </w:rPr>
        <w:t xml:space="preserve">Potrebno je omeniti, da je </w:t>
      </w:r>
      <w:r w:rsidRPr="00C11241">
        <w:rPr>
          <w:rFonts w:ascii="Arial" w:hAnsi="Arial" w:cs="Arial"/>
          <w:b/>
          <w:bCs/>
          <w:szCs w:val="22"/>
        </w:rPr>
        <w:t>v</w:t>
      </w:r>
      <w:r>
        <w:rPr>
          <w:rFonts w:ascii="Arial" w:hAnsi="Arial" w:cs="Arial"/>
          <w:b/>
          <w:bCs/>
          <w:szCs w:val="22"/>
        </w:rPr>
        <w:t xml:space="preserve">arnostni </w:t>
      </w:r>
      <w:r w:rsidRPr="00C11241">
        <w:rPr>
          <w:rFonts w:ascii="Arial" w:hAnsi="Arial" w:cs="Arial"/>
          <w:b/>
          <w:bCs/>
          <w:szCs w:val="22"/>
        </w:rPr>
        <w:t>pregled zunanjega izvajalca</w:t>
      </w:r>
      <w:r>
        <w:rPr>
          <w:rFonts w:ascii="Arial" w:hAnsi="Arial" w:cs="Arial"/>
          <w:b/>
          <w:bCs/>
          <w:szCs w:val="22"/>
        </w:rPr>
        <w:t xml:space="preserve"> potreben </w:t>
      </w:r>
      <w:r w:rsidRPr="00C11241">
        <w:rPr>
          <w:rFonts w:ascii="Arial" w:hAnsi="Arial" w:cs="Arial"/>
          <w:b/>
          <w:bCs/>
          <w:szCs w:val="22"/>
        </w:rPr>
        <w:t>izključno pred prvim prehodom v produkcijo</w:t>
      </w:r>
      <w:r w:rsidR="00D4280B">
        <w:rPr>
          <w:rFonts w:ascii="Arial" w:hAnsi="Arial" w:cs="Arial"/>
          <w:b/>
          <w:bCs/>
          <w:szCs w:val="22"/>
        </w:rPr>
        <w:t>.</w:t>
      </w:r>
    </w:p>
    <w:p w14:paraId="47418130" w14:textId="77777777" w:rsidR="00C11241" w:rsidRPr="00C11241" w:rsidRDefault="00C11241" w:rsidP="00C11241">
      <w:pPr>
        <w:rPr>
          <w:rFonts w:ascii="Arial" w:hAnsi="Arial" w:cs="Arial"/>
          <w:szCs w:val="22"/>
        </w:rPr>
      </w:pPr>
      <w:r w:rsidRPr="00C11241">
        <w:rPr>
          <w:rFonts w:ascii="Arial" w:hAnsi="Arial" w:cs="Arial"/>
          <w:szCs w:val="22"/>
        </w:rPr>
        <w:t xml:space="preserve">Izvajalec bo z zunanjim izvajalcem zagotovil varnostni pregled, ki bo zajemal </w:t>
      </w:r>
      <w:r w:rsidRPr="00C11241">
        <w:rPr>
          <w:rFonts w:ascii="Arial" w:hAnsi="Arial" w:cs="Arial"/>
          <w:szCs w:val="22"/>
          <w:u w:val="single"/>
        </w:rPr>
        <w:t>vse</w:t>
      </w:r>
      <w:r w:rsidRPr="00C11241">
        <w:rPr>
          <w:rFonts w:ascii="Arial" w:hAnsi="Arial" w:cs="Arial"/>
          <w:szCs w:val="22"/>
        </w:rPr>
        <w:t xml:space="preserve"> programske komponente sistema BPZ (npr. strežniški del, namizne kliente, spletne kliente) po naslednji metodologiji: </w:t>
      </w:r>
    </w:p>
    <w:p w14:paraId="3705DB3D" w14:textId="77777777" w:rsidR="00C11241" w:rsidRPr="00C11241" w:rsidRDefault="00C11241" w:rsidP="00C11241">
      <w:pPr>
        <w:numPr>
          <w:ilvl w:val="0"/>
          <w:numId w:val="113"/>
        </w:numPr>
        <w:spacing w:after="0" w:line="240" w:lineRule="auto"/>
        <w:jc w:val="left"/>
        <w:rPr>
          <w:rFonts w:ascii="Arial" w:eastAsia="Times New Roman" w:hAnsi="Arial" w:cs="Arial"/>
          <w:szCs w:val="22"/>
          <w:lang w:val="en-US"/>
        </w:rPr>
      </w:pPr>
      <w:r w:rsidRPr="00C11241">
        <w:rPr>
          <w:rFonts w:ascii="Arial" w:eastAsia="Times New Roman" w:hAnsi="Arial" w:cs="Arial"/>
          <w:szCs w:val="22"/>
        </w:rPr>
        <w:t>CWE Top 25 (po najnovejšem letniku), </w:t>
      </w:r>
    </w:p>
    <w:p w14:paraId="76B893F7" w14:textId="77777777" w:rsidR="00C11241" w:rsidRPr="00C11241" w:rsidRDefault="00C11241" w:rsidP="00C11241">
      <w:pPr>
        <w:numPr>
          <w:ilvl w:val="0"/>
          <w:numId w:val="114"/>
        </w:numPr>
        <w:spacing w:after="0" w:line="240" w:lineRule="auto"/>
        <w:jc w:val="left"/>
        <w:rPr>
          <w:rFonts w:ascii="Arial" w:eastAsia="Times New Roman" w:hAnsi="Arial" w:cs="Arial"/>
          <w:szCs w:val="22"/>
        </w:rPr>
      </w:pPr>
      <w:r w:rsidRPr="00C11241">
        <w:rPr>
          <w:rFonts w:ascii="Arial" w:eastAsia="Times New Roman" w:hAnsi="Arial" w:cs="Arial"/>
          <w:szCs w:val="22"/>
        </w:rPr>
        <w:t>OWASP Top 10 (po najnovejšem letniku). </w:t>
      </w:r>
    </w:p>
    <w:p w14:paraId="22115EA6" w14:textId="77777777" w:rsidR="00C11241" w:rsidRPr="00C11241" w:rsidRDefault="00C11241" w:rsidP="00C11241">
      <w:pPr>
        <w:ind w:left="720"/>
        <w:rPr>
          <w:rFonts w:ascii="Arial" w:hAnsi="Arial" w:cs="Arial"/>
          <w:szCs w:val="22"/>
        </w:rPr>
      </w:pPr>
    </w:p>
    <w:p w14:paraId="3FABFF54" w14:textId="3FAD893E" w:rsidR="00C11241" w:rsidRPr="00C11241" w:rsidRDefault="00C11241" w:rsidP="00C11241">
      <w:pPr>
        <w:rPr>
          <w:rFonts w:ascii="Arial" w:hAnsi="Arial" w:cs="Arial"/>
          <w:szCs w:val="22"/>
        </w:rPr>
      </w:pPr>
      <w:r w:rsidRPr="00C11241">
        <w:rPr>
          <w:rFonts w:ascii="Arial" w:hAnsi="Arial" w:cs="Arial"/>
          <w:szCs w:val="22"/>
        </w:rPr>
        <w:t>Varnostni pregled lahko, poleg navedenih, vključuje tudi druge metodologije, kot npr. OSSTMM (</w:t>
      </w:r>
      <w:r w:rsidRPr="00C11241">
        <w:rPr>
          <w:rFonts w:ascii="Arial" w:hAnsi="Arial" w:cs="Arial"/>
          <w:i/>
          <w:iCs/>
          <w:szCs w:val="22"/>
        </w:rPr>
        <w:t xml:space="preserve">Open </w:t>
      </w:r>
      <w:proofErr w:type="spellStart"/>
      <w:r w:rsidRPr="00C11241">
        <w:rPr>
          <w:rFonts w:ascii="Arial" w:hAnsi="Arial" w:cs="Arial"/>
          <w:i/>
          <w:iCs/>
          <w:szCs w:val="22"/>
        </w:rPr>
        <w:t>Source</w:t>
      </w:r>
      <w:proofErr w:type="spellEnd"/>
      <w:r w:rsidRPr="00C11241">
        <w:rPr>
          <w:rFonts w:ascii="Arial" w:hAnsi="Arial" w:cs="Arial"/>
          <w:i/>
          <w:iCs/>
          <w:szCs w:val="22"/>
        </w:rPr>
        <w:t xml:space="preserve"> </w:t>
      </w:r>
      <w:proofErr w:type="spellStart"/>
      <w:r w:rsidRPr="00C11241">
        <w:rPr>
          <w:rFonts w:ascii="Arial" w:hAnsi="Arial" w:cs="Arial"/>
          <w:i/>
          <w:iCs/>
          <w:szCs w:val="22"/>
        </w:rPr>
        <w:t>Security</w:t>
      </w:r>
      <w:proofErr w:type="spellEnd"/>
      <w:r w:rsidRPr="00C11241">
        <w:rPr>
          <w:rFonts w:ascii="Arial" w:hAnsi="Arial" w:cs="Arial"/>
          <w:i/>
          <w:iCs/>
          <w:szCs w:val="22"/>
        </w:rPr>
        <w:t xml:space="preserve"> </w:t>
      </w:r>
      <w:proofErr w:type="spellStart"/>
      <w:r w:rsidRPr="00C11241">
        <w:rPr>
          <w:rFonts w:ascii="Arial" w:hAnsi="Arial" w:cs="Arial"/>
          <w:i/>
          <w:iCs/>
          <w:szCs w:val="22"/>
        </w:rPr>
        <w:t>Testing</w:t>
      </w:r>
      <w:proofErr w:type="spellEnd"/>
      <w:r w:rsidRPr="00C11241">
        <w:rPr>
          <w:rFonts w:ascii="Arial" w:hAnsi="Arial" w:cs="Arial"/>
          <w:i/>
          <w:iCs/>
          <w:szCs w:val="22"/>
        </w:rPr>
        <w:t xml:space="preserve"> </w:t>
      </w:r>
      <w:proofErr w:type="spellStart"/>
      <w:r w:rsidRPr="00C11241">
        <w:rPr>
          <w:rFonts w:ascii="Arial" w:hAnsi="Arial" w:cs="Arial"/>
          <w:i/>
          <w:iCs/>
          <w:szCs w:val="22"/>
        </w:rPr>
        <w:t>Methodology</w:t>
      </w:r>
      <w:proofErr w:type="spellEnd"/>
      <w:r w:rsidRPr="00C11241">
        <w:rPr>
          <w:rFonts w:ascii="Arial" w:hAnsi="Arial" w:cs="Arial"/>
          <w:szCs w:val="22"/>
        </w:rPr>
        <w:t>) in druge standarde, dobre prakse in metodologije s tega področja, kot npr. ISO/IEC 27002:2005 ali PTEST. </w:t>
      </w:r>
    </w:p>
    <w:p w14:paraId="446F12E8" w14:textId="77777777" w:rsidR="00C11241" w:rsidRPr="00C11241" w:rsidRDefault="00C11241" w:rsidP="00C11241">
      <w:pPr>
        <w:rPr>
          <w:rFonts w:ascii="Arial" w:hAnsi="Arial" w:cs="Arial"/>
          <w:szCs w:val="22"/>
        </w:rPr>
      </w:pPr>
      <w:r w:rsidRPr="00C11241">
        <w:rPr>
          <w:rFonts w:ascii="Arial" w:hAnsi="Arial" w:cs="Arial"/>
          <w:szCs w:val="22"/>
        </w:rPr>
        <w:t xml:space="preserve">Izvajalec varnostnega pregleda bo strokovnost s področja dodatno izkazoval s certifikati, kot npr. CEH, OSCP, </w:t>
      </w:r>
      <w:proofErr w:type="spellStart"/>
      <w:r w:rsidRPr="00C11241">
        <w:rPr>
          <w:rFonts w:ascii="Arial" w:hAnsi="Arial" w:cs="Arial"/>
          <w:szCs w:val="22"/>
        </w:rPr>
        <w:t>eWPT</w:t>
      </w:r>
      <w:proofErr w:type="spellEnd"/>
      <w:r w:rsidRPr="00C11241">
        <w:rPr>
          <w:rFonts w:ascii="Arial" w:hAnsi="Arial" w:cs="Arial"/>
          <w:szCs w:val="22"/>
        </w:rPr>
        <w:t xml:space="preserve">. Izvajalec varnostnega pregleda ne sme biti lastniško ali </w:t>
      </w:r>
      <w:proofErr w:type="spellStart"/>
      <w:r w:rsidRPr="00C11241">
        <w:rPr>
          <w:rFonts w:ascii="Arial" w:hAnsi="Arial" w:cs="Arial"/>
          <w:szCs w:val="22"/>
        </w:rPr>
        <w:t>upravljalsko</w:t>
      </w:r>
      <w:proofErr w:type="spellEnd"/>
      <w:r w:rsidRPr="00C11241">
        <w:rPr>
          <w:rFonts w:ascii="Arial" w:hAnsi="Arial" w:cs="Arial"/>
          <w:szCs w:val="22"/>
        </w:rPr>
        <w:t xml:space="preserve"> povezan z dobaviteljem. </w:t>
      </w:r>
    </w:p>
    <w:p w14:paraId="349372FB" w14:textId="7F76E730" w:rsidR="00C11241" w:rsidRPr="00C11241" w:rsidRDefault="00C11241" w:rsidP="00C11241">
      <w:pPr>
        <w:rPr>
          <w:rFonts w:ascii="Arial" w:hAnsi="Arial" w:cs="Arial"/>
          <w:szCs w:val="22"/>
        </w:rPr>
      </w:pPr>
      <w:r w:rsidRPr="00C11241">
        <w:rPr>
          <w:rFonts w:ascii="Arial" w:hAnsi="Arial" w:cs="Arial"/>
          <w:szCs w:val="22"/>
        </w:rPr>
        <w:t xml:space="preserve">Naročnik mora izbiro zunanjega izvajalca predhodno potrditi. Izbiro lahko tudi zavrne in ima možnost zahtevati drugega zunanjega izvajalca. Vse stroške varnostnega pregleda in s tem </w:t>
      </w:r>
      <w:r w:rsidRPr="00C11241">
        <w:rPr>
          <w:rFonts w:ascii="Arial" w:hAnsi="Arial" w:cs="Arial"/>
          <w:szCs w:val="22"/>
        </w:rPr>
        <w:lastRenderedPageBreak/>
        <w:t>povezanih aktivnosti nosi dobavitelj in iz tega naslova za naročnika ne smejo nastati nobeni dodatni stroški. </w:t>
      </w:r>
    </w:p>
    <w:p w14:paraId="17AED33D" w14:textId="77777777" w:rsidR="00C11241" w:rsidRPr="00C11241" w:rsidRDefault="00C11241" w:rsidP="00C11241">
      <w:pPr>
        <w:rPr>
          <w:rFonts w:ascii="Arial" w:hAnsi="Arial" w:cs="Arial"/>
          <w:szCs w:val="22"/>
        </w:rPr>
      </w:pPr>
      <w:r w:rsidRPr="00C11241">
        <w:rPr>
          <w:rFonts w:ascii="Arial" w:hAnsi="Arial" w:cs="Arial"/>
          <w:szCs w:val="22"/>
        </w:rPr>
        <w:t xml:space="preserve">Izvajalec bo zunanjemu izvajalcu pripravil vsebinski opis predvidenih načinov uporabe sistema (npr. po </w:t>
      </w:r>
      <w:proofErr w:type="spellStart"/>
      <w:r w:rsidRPr="00C11241">
        <w:rPr>
          <w:rFonts w:ascii="Arial" w:hAnsi="Arial" w:cs="Arial"/>
          <w:i/>
          <w:iCs/>
          <w:szCs w:val="22"/>
        </w:rPr>
        <w:t>user</w:t>
      </w:r>
      <w:proofErr w:type="spellEnd"/>
      <w:r w:rsidRPr="00C11241">
        <w:rPr>
          <w:rFonts w:ascii="Arial" w:hAnsi="Arial" w:cs="Arial"/>
          <w:i/>
          <w:iCs/>
          <w:szCs w:val="22"/>
        </w:rPr>
        <w:t xml:space="preserve"> </w:t>
      </w:r>
      <w:proofErr w:type="spellStart"/>
      <w:r w:rsidRPr="00C11241">
        <w:rPr>
          <w:rFonts w:ascii="Arial" w:hAnsi="Arial" w:cs="Arial"/>
          <w:i/>
          <w:iCs/>
          <w:szCs w:val="22"/>
        </w:rPr>
        <w:t>story</w:t>
      </w:r>
      <w:proofErr w:type="spellEnd"/>
      <w:r w:rsidRPr="00C11241">
        <w:rPr>
          <w:rFonts w:ascii="Arial" w:hAnsi="Arial" w:cs="Arial"/>
          <w:i/>
          <w:iCs/>
          <w:szCs w:val="22"/>
        </w:rPr>
        <w:t xml:space="preserve"> </w:t>
      </w:r>
      <w:r w:rsidRPr="00C11241">
        <w:rPr>
          <w:rFonts w:ascii="Arial" w:hAnsi="Arial" w:cs="Arial"/>
          <w:szCs w:val="22"/>
        </w:rPr>
        <w:t>pristopu) in zagotovil, da zunanji izvajalec razpolaga z vsemi vsebinskimi informacijami, ki so potrebne za celovito in kvalitetno izvedbo varnostnega pregleda. </w:t>
      </w:r>
    </w:p>
    <w:p w14:paraId="28EA8CA6" w14:textId="77777777" w:rsidR="00C11241" w:rsidRPr="00C11241" w:rsidRDefault="00C11241" w:rsidP="00C11241">
      <w:pPr>
        <w:rPr>
          <w:rFonts w:ascii="Arial" w:hAnsi="Arial" w:cs="Arial"/>
          <w:szCs w:val="22"/>
        </w:rPr>
      </w:pPr>
      <w:r w:rsidRPr="00C11241">
        <w:rPr>
          <w:rFonts w:ascii="Arial" w:hAnsi="Arial" w:cs="Arial"/>
          <w:szCs w:val="22"/>
        </w:rPr>
        <w:t>Varnostni pregled bo izveden na testnem okolju, po tem ko bo potrjena uporabniška sprejetost in bo sistem pripravljen na prenos v produkcijsko okolje. </w:t>
      </w:r>
    </w:p>
    <w:p w14:paraId="49228CB4" w14:textId="77777777" w:rsidR="00C11241" w:rsidRPr="00C11241" w:rsidRDefault="00C11241" w:rsidP="00C11241">
      <w:pPr>
        <w:rPr>
          <w:rFonts w:ascii="Arial" w:hAnsi="Arial" w:cs="Arial"/>
          <w:szCs w:val="22"/>
        </w:rPr>
      </w:pPr>
    </w:p>
    <w:p w14:paraId="4D7CAB68" w14:textId="77777777" w:rsidR="00C11241" w:rsidRPr="00C11241" w:rsidRDefault="00C11241" w:rsidP="00C11241">
      <w:pPr>
        <w:rPr>
          <w:rFonts w:ascii="Arial" w:hAnsi="Arial" w:cs="Arial"/>
          <w:szCs w:val="22"/>
        </w:rPr>
      </w:pPr>
      <w:r w:rsidRPr="00C11241">
        <w:rPr>
          <w:rFonts w:ascii="Arial" w:hAnsi="Arial" w:cs="Arial"/>
          <w:szCs w:val="22"/>
        </w:rPr>
        <w:t xml:space="preserve">Zunanji izvajalec, ki izvede varnostni pregled dobaviteljeve rešitve, mora pripraviti podrobno tehnično poročilo, ki zajema ugotovitve, klasificirane po stopnji kritičnosti, in priporočila za sanacijo pomanjkljivosti. Dobavitelj </w:t>
      </w:r>
      <w:r w:rsidRPr="00C11241">
        <w:rPr>
          <w:rFonts w:ascii="Arial" w:hAnsi="Arial" w:cs="Arial"/>
          <w:szCs w:val="22"/>
          <w:u w:val="single"/>
        </w:rPr>
        <w:t>ni</w:t>
      </w:r>
      <w:r w:rsidRPr="00C11241">
        <w:rPr>
          <w:rFonts w:ascii="Arial" w:hAnsi="Arial" w:cs="Arial"/>
          <w:szCs w:val="22"/>
        </w:rPr>
        <w:t xml:space="preserve"> dolžan deliti podrobnega tehničnega poročila z naročnikom. </w:t>
      </w:r>
    </w:p>
    <w:p w14:paraId="261698C7" w14:textId="0F900A36" w:rsidR="00C11241" w:rsidRPr="00C11241" w:rsidRDefault="00C11241" w:rsidP="00C11241">
      <w:pPr>
        <w:rPr>
          <w:rFonts w:ascii="Arial" w:hAnsi="Arial" w:cs="Arial"/>
          <w:szCs w:val="22"/>
        </w:rPr>
      </w:pPr>
      <w:r w:rsidRPr="00C11241">
        <w:rPr>
          <w:rFonts w:ascii="Arial" w:hAnsi="Arial" w:cs="Arial"/>
          <w:szCs w:val="22"/>
        </w:rPr>
        <w:t>Zunanji izvajalec mora pripraviti tudi vodstveni povzetek poročila (</w:t>
      </w:r>
      <w:proofErr w:type="spellStart"/>
      <w:r w:rsidRPr="00C11241">
        <w:rPr>
          <w:rFonts w:ascii="Arial" w:hAnsi="Arial" w:cs="Arial"/>
          <w:i/>
          <w:iCs/>
          <w:szCs w:val="22"/>
        </w:rPr>
        <w:t>executive</w:t>
      </w:r>
      <w:proofErr w:type="spellEnd"/>
      <w:r w:rsidRPr="00C11241">
        <w:rPr>
          <w:rFonts w:ascii="Arial" w:hAnsi="Arial" w:cs="Arial"/>
          <w:i/>
          <w:iCs/>
          <w:szCs w:val="22"/>
        </w:rPr>
        <w:t xml:space="preserve"> </w:t>
      </w:r>
      <w:proofErr w:type="spellStart"/>
      <w:r w:rsidRPr="00C11241">
        <w:rPr>
          <w:rFonts w:ascii="Arial" w:hAnsi="Arial" w:cs="Arial"/>
          <w:i/>
          <w:iCs/>
          <w:szCs w:val="22"/>
        </w:rPr>
        <w:t>summary</w:t>
      </w:r>
      <w:proofErr w:type="spellEnd"/>
      <w:r w:rsidRPr="00C11241">
        <w:rPr>
          <w:rFonts w:ascii="Arial" w:hAnsi="Arial" w:cs="Arial"/>
          <w:szCs w:val="22"/>
        </w:rPr>
        <w:t xml:space="preserve">), ki bo med drugim zajemalo pregleden povzetek varnostnega pregleda za </w:t>
      </w:r>
      <w:proofErr w:type="spellStart"/>
      <w:r w:rsidRPr="00C11241">
        <w:rPr>
          <w:rFonts w:ascii="Arial" w:hAnsi="Arial" w:cs="Arial"/>
          <w:szCs w:val="22"/>
        </w:rPr>
        <w:t>netehnične</w:t>
      </w:r>
      <w:proofErr w:type="spellEnd"/>
      <w:r w:rsidRPr="00C11241">
        <w:rPr>
          <w:rFonts w:ascii="Arial" w:hAnsi="Arial" w:cs="Arial"/>
          <w:szCs w:val="22"/>
        </w:rPr>
        <w:t xml:space="preserve"> osebe s popisom števila zaznanih pomanjkljivosti, </w:t>
      </w:r>
      <w:proofErr w:type="spellStart"/>
      <w:r w:rsidRPr="00C11241">
        <w:rPr>
          <w:rFonts w:ascii="Arial" w:hAnsi="Arial" w:cs="Arial"/>
          <w:szCs w:val="22"/>
        </w:rPr>
        <w:t>klasificiranih</w:t>
      </w:r>
      <w:proofErr w:type="spellEnd"/>
      <w:r w:rsidRPr="00C11241">
        <w:rPr>
          <w:rFonts w:ascii="Arial" w:hAnsi="Arial" w:cs="Arial"/>
          <w:szCs w:val="22"/>
        </w:rPr>
        <w:t xml:space="preserve"> po stopnji kritičnosti. Dobavitelj </w:t>
      </w:r>
      <w:r w:rsidRPr="00C11241">
        <w:rPr>
          <w:rFonts w:ascii="Arial" w:hAnsi="Arial" w:cs="Arial"/>
          <w:szCs w:val="22"/>
          <w:u w:val="single"/>
        </w:rPr>
        <w:t>mora</w:t>
      </w:r>
      <w:r w:rsidRPr="00C11241">
        <w:rPr>
          <w:rFonts w:ascii="Arial" w:hAnsi="Arial" w:cs="Arial"/>
          <w:szCs w:val="22"/>
        </w:rPr>
        <w:t xml:space="preserve"> vodstveni povzetek poročila deliti z naročnikom. </w:t>
      </w:r>
    </w:p>
    <w:p w14:paraId="4BEFC569" w14:textId="77777777" w:rsidR="00C11241" w:rsidRPr="00C11241" w:rsidRDefault="00C11241" w:rsidP="00C11241">
      <w:pPr>
        <w:rPr>
          <w:rFonts w:ascii="Arial" w:hAnsi="Arial" w:cs="Arial"/>
          <w:szCs w:val="22"/>
        </w:rPr>
      </w:pPr>
      <w:r w:rsidRPr="00C11241">
        <w:rPr>
          <w:rFonts w:ascii="Arial" w:hAnsi="Arial" w:cs="Arial"/>
          <w:szCs w:val="22"/>
        </w:rPr>
        <w:t xml:space="preserve">Izvajalec je dolžan po prejemu podrobnega tehničnega poročila izvesti sanacijo zaznanih pomanjkljivosti skladno s priporočili. V primeru, da se dobavitelj odloči načrtno ne sanirati ene ali več zaznanih pomanjkljivosti, mora za vsako izmed takšnih </w:t>
      </w:r>
      <w:proofErr w:type="spellStart"/>
      <w:r w:rsidRPr="00C11241">
        <w:rPr>
          <w:rFonts w:ascii="Arial" w:hAnsi="Arial" w:cs="Arial"/>
          <w:szCs w:val="22"/>
        </w:rPr>
        <w:t>nesaniranih</w:t>
      </w:r>
      <w:proofErr w:type="spellEnd"/>
      <w:r w:rsidRPr="00C11241">
        <w:rPr>
          <w:rFonts w:ascii="Arial" w:hAnsi="Arial" w:cs="Arial"/>
          <w:szCs w:val="22"/>
        </w:rPr>
        <w:t xml:space="preserve"> pomanjkljivosti podati pisno argumentacijo naročniku, zakaj pomanjkljivosti ne bo saniral, in pisno sprejeti tveganje oz. odgovornost za vse posledice, ki bi lahko izhajale iz take odločitve. Odločitev je dolžan sporočiti tudi zunanjemu izvajalcu, da je ta seznanjen o </w:t>
      </w:r>
      <w:proofErr w:type="spellStart"/>
      <w:r w:rsidRPr="00C11241">
        <w:rPr>
          <w:rFonts w:ascii="Arial" w:hAnsi="Arial" w:cs="Arial"/>
          <w:szCs w:val="22"/>
        </w:rPr>
        <w:t>neodpravljeni</w:t>
      </w:r>
      <w:proofErr w:type="spellEnd"/>
      <w:r w:rsidRPr="00C11241">
        <w:rPr>
          <w:rFonts w:ascii="Arial" w:hAnsi="Arial" w:cs="Arial"/>
          <w:szCs w:val="22"/>
        </w:rPr>
        <w:t xml:space="preserve"> pomanjkljivosti. </w:t>
      </w:r>
    </w:p>
    <w:p w14:paraId="53342E65" w14:textId="23E47124" w:rsidR="00C11241" w:rsidRPr="00C11241" w:rsidRDefault="00C11241" w:rsidP="00C11241">
      <w:pPr>
        <w:rPr>
          <w:rFonts w:ascii="Arial" w:hAnsi="Arial" w:cs="Arial"/>
          <w:szCs w:val="22"/>
        </w:rPr>
      </w:pPr>
      <w:r w:rsidRPr="00C11241">
        <w:rPr>
          <w:rFonts w:ascii="Arial" w:hAnsi="Arial" w:cs="Arial"/>
          <w:szCs w:val="22"/>
        </w:rPr>
        <w:t xml:space="preserve">Po zaključku sanacije zaznanih pomanjkljivosti mora zunanji izvajalec izvesti verifikacijo sanacije. V primeru, da vse v varnostnem pregledu zaznane pomanjkljivosti niso bile bodisi odpravljene bodisi načrtno </w:t>
      </w:r>
      <w:proofErr w:type="spellStart"/>
      <w:r w:rsidRPr="00C11241">
        <w:rPr>
          <w:rFonts w:ascii="Arial" w:hAnsi="Arial" w:cs="Arial"/>
          <w:szCs w:val="22"/>
        </w:rPr>
        <w:t>nesanirane</w:t>
      </w:r>
      <w:proofErr w:type="spellEnd"/>
      <w:r w:rsidRPr="00C11241">
        <w:rPr>
          <w:rFonts w:ascii="Arial" w:hAnsi="Arial" w:cs="Arial"/>
          <w:szCs w:val="22"/>
        </w:rPr>
        <w:t xml:space="preserve"> (s pisno argumentacijo o sprejemu tveganja oz. odgovornosti), mora dobavitelj ponavljati sanacijo pomanjkljivosti, dokler verifikacija ni uspešno zaključena. </w:t>
      </w:r>
    </w:p>
    <w:p w14:paraId="13E4CD22" w14:textId="77777777" w:rsidR="00C11241" w:rsidRPr="00C11241" w:rsidRDefault="00C11241" w:rsidP="00C11241">
      <w:pPr>
        <w:rPr>
          <w:rFonts w:ascii="Arial" w:hAnsi="Arial" w:cs="Arial"/>
          <w:szCs w:val="22"/>
        </w:rPr>
      </w:pPr>
      <w:r w:rsidRPr="00C11241">
        <w:rPr>
          <w:rFonts w:ascii="Arial" w:hAnsi="Arial" w:cs="Arial"/>
          <w:szCs w:val="22"/>
        </w:rPr>
        <w:t>Ob verifikaciji je zunanji izvajalec dolžan pripraviti podrobno verifikacijsko poročilo za dobavitelja in vodstveni povzetek verifikacijskega poročila, ki ga dobavitelj vsakič deli z naročnikom. </w:t>
      </w:r>
    </w:p>
    <w:p w14:paraId="4B9E4F2B" w14:textId="77777777" w:rsidR="00C11241" w:rsidRPr="00C11241" w:rsidRDefault="00C11241" w:rsidP="00C11241">
      <w:pPr>
        <w:rPr>
          <w:rFonts w:ascii="Arial" w:hAnsi="Arial" w:cs="Arial"/>
          <w:szCs w:val="22"/>
        </w:rPr>
      </w:pPr>
      <w:r w:rsidRPr="00C11241">
        <w:rPr>
          <w:rFonts w:ascii="Arial" w:hAnsi="Arial" w:cs="Arial"/>
          <w:szCs w:val="22"/>
        </w:rPr>
        <w:t>Uspešno zaključena verifikacija je potreben predpogoj za prenos v produkcijsko okolje. </w:t>
      </w:r>
    </w:p>
    <w:p w14:paraId="391BB9FE" w14:textId="77777777" w:rsidR="00C11241" w:rsidRPr="00C11241" w:rsidRDefault="00C11241" w:rsidP="00336FE8">
      <w:pPr>
        <w:spacing w:after="240"/>
        <w:jc w:val="left"/>
        <w:rPr>
          <w:rFonts w:ascii="Arial" w:hAnsi="Arial" w:cs="Arial"/>
          <w:b/>
          <w:bCs/>
          <w:szCs w:val="22"/>
        </w:rPr>
      </w:pPr>
    </w:p>
    <w:p w14:paraId="4D6FD253" w14:textId="77777777" w:rsidR="00600D2C" w:rsidRPr="002F152A" w:rsidRDefault="00600D2C" w:rsidP="00600D2C">
      <w:pPr>
        <w:rPr>
          <w:rFonts w:ascii="Arial" w:hAnsi="Arial" w:cs="Arial"/>
          <w:b/>
        </w:rPr>
      </w:pPr>
      <w:r w:rsidRPr="002F152A">
        <w:rPr>
          <w:rFonts w:ascii="Arial" w:hAnsi="Arial" w:cs="Arial"/>
          <w:b/>
        </w:rPr>
        <w:t>Produkcijski zagon</w:t>
      </w:r>
    </w:p>
    <w:p w14:paraId="55E49231" w14:textId="77777777" w:rsidR="00600D2C" w:rsidRPr="002F152A" w:rsidRDefault="00600D2C" w:rsidP="00600D2C">
      <w:pPr>
        <w:spacing w:after="0"/>
        <w:rPr>
          <w:rFonts w:ascii="Arial" w:hAnsi="Arial" w:cs="Arial"/>
          <w:szCs w:val="22"/>
        </w:rPr>
      </w:pPr>
      <w:r w:rsidRPr="002F152A">
        <w:rPr>
          <w:rFonts w:ascii="Arial" w:hAnsi="Arial" w:cs="Arial"/>
          <w:szCs w:val="22"/>
        </w:rPr>
        <w:t>Produkcijski zagon mora biti potrjen s strani naročnika. Izvajalec mora:</w:t>
      </w:r>
    </w:p>
    <w:p w14:paraId="3CC94C0D" w14:textId="77777777" w:rsidR="00600D2C" w:rsidRPr="002F152A" w:rsidRDefault="00600D2C" w:rsidP="004E1710">
      <w:pPr>
        <w:pStyle w:val="Odstavekseznama"/>
        <w:numPr>
          <w:ilvl w:val="0"/>
          <w:numId w:val="26"/>
        </w:numPr>
        <w:jc w:val="left"/>
        <w:rPr>
          <w:rFonts w:ascii="Arial" w:hAnsi="Arial" w:cs="Arial"/>
          <w:szCs w:val="22"/>
        </w:rPr>
      </w:pPr>
      <w:r w:rsidRPr="002F152A">
        <w:rPr>
          <w:rFonts w:ascii="Arial" w:hAnsi="Arial" w:cs="Arial"/>
          <w:szCs w:val="22"/>
        </w:rPr>
        <w:t>dokumentirati trenutek zagona,</w:t>
      </w:r>
    </w:p>
    <w:p w14:paraId="117757EE" w14:textId="77777777" w:rsidR="00600D2C" w:rsidRPr="002F152A" w:rsidRDefault="00600D2C" w:rsidP="004E1710">
      <w:pPr>
        <w:pStyle w:val="Odstavekseznama"/>
        <w:numPr>
          <w:ilvl w:val="0"/>
          <w:numId w:val="26"/>
        </w:numPr>
        <w:jc w:val="left"/>
        <w:rPr>
          <w:rFonts w:ascii="Arial" w:hAnsi="Arial" w:cs="Arial"/>
          <w:szCs w:val="22"/>
        </w:rPr>
      </w:pPr>
      <w:r w:rsidRPr="002F152A">
        <w:rPr>
          <w:rFonts w:ascii="Arial" w:hAnsi="Arial" w:cs="Arial"/>
          <w:szCs w:val="22"/>
        </w:rPr>
        <w:t>potrditi delovanje vseh ključnih funkcionalnosti,</w:t>
      </w:r>
    </w:p>
    <w:p w14:paraId="2A750AB2" w14:textId="77777777" w:rsidR="00600D2C" w:rsidRPr="002F152A" w:rsidRDefault="00600D2C" w:rsidP="004E1710">
      <w:pPr>
        <w:pStyle w:val="Odstavekseznama"/>
        <w:numPr>
          <w:ilvl w:val="0"/>
          <w:numId w:val="26"/>
        </w:numPr>
        <w:spacing w:after="240"/>
        <w:ind w:left="714" w:hanging="357"/>
        <w:jc w:val="left"/>
        <w:rPr>
          <w:rFonts w:ascii="Arial" w:hAnsi="Arial" w:cs="Arial"/>
          <w:szCs w:val="22"/>
        </w:rPr>
      </w:pPr>
      <w:r w:rsidRPr="002F152A">
        <w:rPr>
          <w:rFonts w:ascii="Arial" w:hAnsi="Arial" w:cs="Arial"/>
          <w:szCs w:val="22"/>
        </w:rPr>
        <w:t>voditi zapisnik zagona, ki ga podpišeta tako naročnik kot izvajalec.</w:t>
      </w:r>
    </w:p>
    <w:p w14:paraId="67282235" w14:textId="77777777" w:rsidR="00600D2C" w:rsidRPr="002F152A" w:rsidRDefault="00600D2C" w:rsidP="00600D2C">
      <w:pPr>
        <w:rPr>
          <w:rFonts w:ascii="Arial" w:hAnsi="Arial" w:cs="Arial"/>
          <w:b/>
        </w:rPr>
      </w:pPr>
      <w:r w:rsidRPr="002F152A">
        <w:rPr>
          <w:rFonts w:ascii="Arial" w:hAnsi="Arial" w:cs="Arial"/>
          <w:b/>
        </w:rPr>
        <w:t>Predaja pripadajoče dokumentacije</w:t>
      </w:r>
    </w:p>
    <w:p w14:paraId="09B53967" w14:textId="77777777" w:rsidR="00600D2C" w:rsidRPr="002F152A" w:rsidRDefault="00600D2C" w:rsidP="00600D2C">
      <w:pPr>
        <w:spacing w:after="0"/>
        <w:rPr>
          <w:rFonts w:ascii="Arial" w:eastAsia="Calibri" w:hAnsi="Arial" w:cs="Arial"/>
          <w:b/>
          <w:bCs/>
          <w:color w:val="000000"/>
          <w:kern w:val="3"/>
          <w:szCs w:val="22"/>
          <w:lang w:eastAsia="zh-CN"/>
          <w14:ligatures w14:val="none"/>
        </w:rPr>
      </w:pPr>
      <w:r w:rsidRPr="002F152A">
        <w:rPr>
          <w:rFonts w:ascii="Arial" w:hAnsi="Arial" w:cs="Arial"/>
          <w:szCs w:val="22"/>
        </w:rPr>
        <w:lastRenderedPageBreak/>
        <w:t>Po produkcijskem zagonu mora izvajalec predati vso pripadajočo dokumentacijo, vključno z:</w:t>
      </w:r>
    </w:p>
    <w:p w14:paraId="0867D859" w14:textId="77777777" w:rsidR="00600D2C" w:rsidRPr="002F152A" w:rsidRDefault="00600D2C" w:rsidP="004E1710">
      <w:pPr>
        <w:pStyle w:val="Odstavekseznama"/>
        <w:numPr>
          <w:ilvl w:val="0"/>
          <w:numId w:val="27"/>
        </w:numPr>
        <w:jc w:val="left"/>
        <w:rPr>
          <w:rFonts w:ascii="Arial" w:eastAsia="Calibri" w:hAnsi="Arial" w:cs="Arial"/>
          <w:b/>
          <w:bCs/>
          <w:color w:val="000000"/>
          <w:kern w:val="3"/>
          <w:szCs w:val="22"/>
          <w:lang w:eastAsia="zh-CN"/>
          <w14:ligatures w14:val="none"/>
        </w:rPr>
      </w:pPr>
      <w:r w:rsidRPr="002F152A">
        <w:rPr>
          <w:rFonts w:ascii="Arial" w:hAnsi="Arial" w:cs="Arial"/>
          <w:szCs w:val="22"/>
        </w:rPr>
        <w:t>tehnično dokumentacijo,</w:t>
      </w:r>
    </w:p>
    <w:p w14:paraId="12E37D17" w14:textId="77777777" w:rsidR="00600D2C" w:rsidRPr="002F152A" w:rsidRDefault="00600D2C" w:rsidP="004E1710">
      <w:pPr>
        <w:pStyle w:val="Odstavekseznama"/>
        <w:numPr>
          <w:ilvl w:val="0"/>
          <w:numId w:val="27"/>
        </w:numPr>
        <w:jc w:val="left"/>
        <w:rPr>
          <w:rFonts w:ascii="Arial" w:eastAsia="Calibri" w:hAnsi="Arial" w:cs="Arial"/>
          <w:b/>
          <w:bCs/>
          <w:color w:val="000000"/>
          <w:kern w:val="3"/>
          <w:szCs w:val="22"/>
          <w:lang w:eastAsia="zh-CN"/>
          <w14:ligatures w14:val="none"/>
        </w:rPr>
      </w:pPr>
      <w:r w:rsidRPr="002F152A">
        <w:rPr>
          <w:rFonts w:ascii="Arial" w:hAnsi="Arial" w:cs="Arial"/>
          <w:szCs w:val="22"/>
        </w:rPr>
        <w:t>navodili za uporabo in vzdrževanje,</w:t>
      </w:r>
    </w:p>
    <w:p w14:paraId="3C429C05" w14:textId="77777777" w:rsidR="00600D2C" w:rsidRPr="002F152A" w:rsidRDefault="00600D2C" w:rsidP="004E1710">
      <w:pPr>
        <w:pStyle w:val="Odstavekseznama"/>
        <w:numPr>
          <w:ilvl w:val="0"/>
          <w:numId w:val="27"/>
        </w:numPr>
        <w:jc w:val="left"/>
        <w:rPr>
          <w:rFonts w:ascii="Arial" w:eastAsia="Calibri" w:hAnsi="Arial" w:cs="Arial"/>
          <w:b/>
          <w:bCs/>
          <w:color w:val="000000"/>
          <w:kern w:val="3"/>
          <w:szCs w:val="22"/>
          <w:lang w:eastAsia="zh-CN"/>
          <w14:ligatures w14:val="none"/>
        </w:rPr>
      </w:pPr>
      <w:r w:rsidRPr="002F152A">
        <w:rPr>
          <w:rFonts w:ascii="Arial" w:hAnsi="Arial" w:cs="Arial"/>
          <w:szCs w:val="22"/>
        </w:rPr>
        <w:t>zapisniki izvedenih testov in konfiguracij,</w:t>
      </w:r>
    </w:p>
    <w:p w14:paraId="5ADCF27C" w14:textId="4B60229E" w:rsidR="00600D2C" w:rsidRPr="002F152A" w:rsidRDefault="00600D2C" w:rsidP="004E1710">
      <w:pPr>
        <w:pStyle w:val="Odstavekseznama"/>
        <w:numPr>
          <w:ilvl w:val="0"/>
          <w:numId w:val="27"/>
        </w:numPr>
        <w:jc w:val="left"/>
        <w:rPr>
          <w:rFonts w:ascii="Arial" w:eastAsia="Calibri" w:hAnsi="Arial" w:cs="Arial"/>
          <w:b/>
          <w:bCs/>
          <w:color w:val="000000"/>
          <w:kern w:val="3"/>
          <w:szCs w:val="22"/>
          <w:lang w:eastAsia="zh-CN"/>
          <w14:ligatures w14:val="none"/>
        </w:rPr>
      </w:pPr>
      <w:r w:rsidRPr="002F152A">
        <w:rPr>
          <w:rFonts w:ascii="Arial" w:hAnsi="Arial" w:cs="Arial"/>
          <w:szCs w:val="22"/>
        </w:rPr>
        <w:t>kontakte za podporo in vzdrževanje.</w:t>
      </w:r>
    </w:p>
    <w:p w14:paraId="69A713EE" w14:textId="5C56FBBE" w:rsidR="00C7707F" w:rsidRPr="002F152A" w:rsidRDefault="00DD4458" w:rsidP="00C7707F">
      <w:pPr>
        <w:rPr>
          <w:rFonts w:ascii="Arial" w:hAnsi="Arial" w:cs="Arial"/>
          <w:b/>
          <w:bCs/>
        </w:rPr>
      </w:pPr>
      <w:r w:rsidRPr="002F152A">
        <w:rPr>
          <w:rFonts w:ascii="Arial" w:hAnsi="Arial" w:cs="Arial"/>
          <w:b/>
          <w:bCs/>
        </w:rPr>
        <w:t>Podporno obdobje (</w:t>
      </w:r>
      <w:proofErr w:type="spellStart"/>
      <w:r w:rsidRPr="002F152A">
        <w:rPr>
          <w:rFonts w:ascii="Arial" w:hAnsi="Arial" w:cs="Arial"/>
          <w:b/>
          <w:bCs/>
        </w:rPr>
        <w:t>Hypercare</w:t>
      </w:r>
      <w:proofErr w:type="spellEnd"/>
      <w:r w:rsidRPr="002F152A">
        <w:rPr>
          <w:rFonts w:ascii="Arial" w:hAnsi="Arial" w:cs="Arial"/>
          <w:b/>
          <w:bCs/>
        </w:rPr>
        <w:t>)</w:t>
      </w:r>
    </w:p>
    <w:p w14:paraId="462D33EE" w14:textId="4951B35D" w:rsidR="00160B87" w:rsidRPr="002F152A" w:rsidRDefault="00160B87" w:rsidP="00534A75">
      <w:pPr>
        <w:rPr>
          <w:rFonts w:ascii="Arial" w:hAnsi="Arial" w:cs="Arial"/>
          <w:szCs w:val="22"/>
        </w:rPr>
      </w:pPr>
      <w:r w:rsidRPr="002F152A">
        <w:rPr>
          <w:rFonts w:ascii="Arial" w:hAnsi="Arial" w:cs="Arial"/>
          <w:szCs w:val="22"/>
        </w:rPr>
        <w:t>Ob prehodu v produkcijsko okolje</w:t>
      </w:r>
      <w:r w:rsidR="007F6E94" w:rsidRPr="002F152A">
        <w:rPr>
          <w:rFonts w:ascii="Arial" w:hAnsi="Arial" w:cs="Arial"/>
          <w:szCs w:val="22"/>
        </w:rPr>
        <w:t xml:space="preserve"> (</w:t>
      </w:r>
      <w:r w:rsidR="000F0281" w:rsidRPr="002F152A">
        <w:rPr>
          <w:rFonts w:ascii="Arial" w:hAnsi="Arial" w:cs="Arial"/>
          <w:szCs w:val="22"/>
        </w:rPr>
        <w:t xml:space="preserve">oziroma </w:t>
      </w:r>
      <w:r w:rsidRPr="002F152A">
        <w:rPr>
          <w:rFonts w:ascii="Arial" w:hAnsi="Arial" w:cs="Arial"/>
          <w:szCs w:val="22"/>
        </w:rPr>
        <w:t>po možnosti že nekaj dni pred dejanskim prehodom</w:t>
      </w:r>
      <w:r w:rsidR="000F0281" w:rsidRPr="002F152A">
        <w:rPr>
          <w:rFonts w:ascii="Arial" w:hAnsi="Arial" w:cs="Arial"/>
          <w:szCs w:val="22"/>
        </w:rPr>
        <w:t>)</w:t>
      </w:r>
      <w:r w:rsidRPr="002F152A">
        <w:rPr>
          <w:rFonts w:ascii="Arial" w:hAnsi="Arial" w:cs="Arial"/>
          <w:szCs w:val="22"/>
        </w:rPr>
        <w:t xml:space="preserve"> mora izvajalec zagotoviti tehnično in vsebinsko podporo v obdobju uporabe rešitve (t. i. </w:t>
      </w:r>
      <w:proofErr w:type="spellStart"/>
      <w:r w:rsidRPr="002F152A">
        <w:rPr>
          <w:rFonts w:ascii="Arial" w:hAnsi="Arial" w:cs="Arial"/>
          <w:i/>
          <w:iCs/>
          <w:szCs w:val="22"/>
        </w:rPr>
        <w:t>hypercare</w:t>
      </w:r>
      <w:proofErr w:type="spellEnd"/>
      <w:r w:rsidRPr="002F152A">
        <w:rPr>
          <w:rFonts w:ascii="Arial" w:hAnsi="Arial" w:cs="Arial"/>
          <w:szCs w:val="22"/>
        </w:rPr>
        <w:t xml:space="preserve"> obdobje). Izvajalec mora zagotoviti, da bo podpora v spodaj specificiranem obdobju</w:t>
      </w:r>
      <w:r w:rsidR="006316F7" w:rsidRPr="002F152A">
        <w:rPr>
          <w:rFonts w:ascii="Arial" w:hAnsi="Arial" w:cs="Arial"/>
          <w:szCs w:val="22"/>
        </w:rPr>
        <w:t xml:space="preserve"> podpore med prehodom in v obdobju po prehodu (</w:t>
      </w:r>
      <w:proofErr w:type="spellStart"/>
      <w:r w:rsidR="006316F7" w:rsidRPr="002F152A">
        <w:rPr>
          <w:rFonts w:ascii="Arial" w:hAnsi="Arial" w:cs="Arial"/>
          <w:szCs w:val="22"/>
        </w:rPr>
        <w:t>Hypercare</w:t>
      </w:r>
      <w:proofErr w:type="spellEnd"/>
      <w:r w:rsidR="006316F7" w:rsidRPr="002F152A">
        <w:rPr>
          <w:rFonts w:ascii="Arial" w:hAnsi="Arial" w:cs="Arial"/>
          <w:szCs w:val="22"/>
        </w:rPr>
        <w:t>)</w:t>
      </w:r>
      <w:r w:rsidRPr="002F152A">
        <w:rPr>
          <w:rFonts w:ascii="Arial" w:hAnsi="Arial" w:cs="Arial"/>
          <w:szCs w:val="22"/>
        </w:rPr>
        <w:t xml:space="preserve"> zagotovljena v skladu s potrebami naročnika, bodisi v živo bodisi preko spleta. Cilj podpore tekom »</w:t>
      </w:r>
      <w:proofErr w:type="spellStart"/>
      <w:r w:rsidRPr="002F152A">
        <w:rPr>
          <w:rFonts w:ascii="Arial" w:hAnsi="Arial" w:cs="Arial"/>
          <w:szCs w:val="22"/>
        </w:rPr>
        <w:t>hypercare</w:t>
      </w:r>
      <w:proofErr w:type="spellEnd"/>
      <w:r w:rsidRPr="002F152A">
        <w:rPr>
          <w:rFonts w:ascii="Arial" w:hAnsi="Arial" w:cs="Arial"/>
          <w:szCs w:val="22"/>
        </w:rPr>
        <w:t>« obdobja je zagotoviti nemoteno delovanje sistema, pravočasno odpravljanje napak ter hitro odzivanje na morebitne tehnične ali vsebinske težave uporabnikov.</w:t>
      </w:r>
    </w:p>
    <w:p w14:paraId="34A07B2F" w14:textId="38B8B276" w:rsidR="00534A75" w:rsidRPr="002F152A" w:rsidRDefault="00534A75" w:rsidP="00534A75">
      <w:pPr>
        <w:rPr>
          <w:rFonts w:ascii="Arial" w:hAnsi="Arial" w:cs="Arial"/>
          <w:b/>
        </w:rPr>
      </w:pPr>
      <w:r w:rsidRPr="002F152A">
        <w:rPr>
          <w:rFonts w:ascii="Arial" w:hAnsi="Arial" w:cs="Arial"/>
          <w:b/>
        </w:rPr>
        <w:t>Zagotovitev podpore med prehodom in v obdobju po prehodu</w:t>
      </w:r>
      <w:r w:rsidR="00DB5447">
        <w:rPr>
          <w:rFonts w:ascii="Arial" w:hAnsi="Arial" w:cs="Arial"/>
          <w:b/>
        </w:rPr>
        <w:t xml:space="preserve"> v produkcijo</w:t>
      </w:r>
      <w:r w:rsidRPr="002F152A">
        <w:rPr>
          <w:rFonts w:ascii="Arial" w:hAnsi="Arial" w:cs="Arial"/>
          <w:b/>
        </w:rPr>
        <w:t xml:space="preserve"> (</w:t>
      </w:r>
      <w:proofErr w:type="spellStart"/>
      <w:r w:rsidRPr="002F152A">
        <w:rPr>
          <w:rFonts w:ascii="Arial" w:hAnsi="Arial" w:cs="Arial"/>
          <w:b/>
        </w:rPr>
        <w:t>Hypercare</w:t>
      </w:r>
      <w:proofErr w:type="spellEnd"/>
      <w:r w:rsidRPr="002F152A">
        <w:rPr>
          <w:rFonts w:ascii="Arial" w:hAnsi="Arial" w:cs="Arial"/>
          <w:b/>
        </w:rPr>
        <w:t>)</w:t>
      </w:r>
    </w:p>
    <w:p w14:paraId="0BA29BC9" w14:textId="0D3C34B4" w:rsidR="00534A75" w:rsidRPr="002F152A" w:rsidRDefault="00534A75" w:rsidP="00534A75">
      <w:pPr>
        <w:spacing w:after="0"/>
        <w:rPr>
          <w:rFonts w:ascii="Arial" w:hAnsi="Arial" w:cs="Arial"/>
          <w:szCs w:val="22"/>
        </w:rPr>
      </w:pPr>
      <w:r w:rsidRPr="002F152A">
        <w:rPr>
          <w:rFonts w:ascii="Arial" w:hAnsi="Arial" w:cs="Arial"/>
          <w:szCs w:val="22"/>
        </w:rPr>
        <w:t>Izvajalec mora v obdobju prehoda</w:t>
      </w:r>
      <w:r w:rsidR="000B1080">
        <w:rPr>
          <w:rFonts w:ascii="Arial" w:hAnsi="Arial" w:cs="Arial"/>
          <w:szCs w:val="22"/>
        </w:rPr>
        <w:t>,</w:t>
      </w:r>
      <w:r w:rsidRPr="002F152A">
        <w:rPr>
          <w:rFonts w:ascii="Arial" w:hAnsi="Arial" w:cs="Arial"/>
          <w:szCs w:val="22"/>
        </w:rPr>
        <w:t xml:space="preserve"> </w:t>
      </w:r>
      <w:r w:rsidR="003D01ED" w:rsidRPr="002F152A">
        <w:rPr>
          <w:rFonts w:ascii="Arial" w:hAnsi="Arial" w:cs="Arial"/>
          <w:b/>
          <w:bCs/>
          <w:szCs w:val="22"/>
        </w:rPr>
        <w:t>z začetko</w:t>
      </w:r>
      <w:r w:rsidR="004274DE" w:rsidRPr="002F152A">
        <w:rPr>
          <w:rFonts w:ascii="Arial" w:hAnsi="Arial" w:cs="Arial"/>
          <w:b/>
          <w:bCs/>
          <w:szCs w:val="22"/>
        </w:rPr>
        <w:t>m</w:t>
      </w:r>
      <w:r w:rsidR="003D01ED" w:rsidRPr="002F152A">
        <w:rPr>
          <w:rFonts w:ascii="Arial" w:hAnsi="Arial" w:cs="Arial"/>
          <w:b/>
          <w:bCs/>
          <w:szCs w:val="22"/>
        </w:rPr>
        <w:t xml:space="preserve"> </w:t>
      </w:r>
      <w:r w:rsidR="003A14DB" w:rsidRPr="002F152A">
        <w:rPr>
          <w:rFonts w:ascii="Arial" w:hAnsi="Arial" w:cs="Arial"/>
          <w:b/>
          <w:bCs/>
          <w:szCs w:val="22"/>
        </w:rPr>
        <w:t>7</w:t>
      </w:r>
      <w:r w:rsidR="003D01ED" w:rsidRPr="002F152A">
        <w:rPr>
          <w:rFonts w:ascii="Arial" w:hAnsi="Arial" w:cs="Arial"/>
          <w:b/>
          <w:bCs/>
          <w:szCs w:val="22"/>
        </w:rPr>
        <w:t xml:space="preserve"> dni pred prehodom v </w:t>
      </w:r>
      <w:r w:rsidR="004274DE" w:rsidRPr="002F152A">
        <w:rPr>
          <w:rFonts w:ascii="Arial" w:hAnsi="Arial" w:cs="Arial"/>
          <w:b/>
          <w:bCs/>
          <w:szCs w:val="22"/>
        </w:rPr>
        <w:t xml:space="preserve">produkcijo </w:t>
      </w:r>
      <w:r w:rsidRPr="002F152A">
        <w:rPr>
          <w:rFonts w:ascii="Arial" w:hAnsi="Arial" w:cs="Arial"/>
          <w:b/>
          <w:bCs/>
          <w:szCs w:val="22"/>
        </w:rPr>
        <w:t xml:space="preserve">in </w:t>
      </w:r>
      <w:r w:rsidR="004274DE" w:rsidRPr="002F152A">
        <w:rPr>
          <w:rFonts w:ascii="Arial" w:hAnsi="Arial" w:cs="Arial"/>
          <w:b/>
          <w:bCs/>
          <w:szCs w:val="22"/>
        </w:rPr>
        <w:t xml:space="preserve">končanjem </w:t>
      </w:r>
      <w:r w:rsidR="003A14DB" w:rsidRPr="002F152A">
        <w:rPr>
          <w:rFonts w:ascii="Arial" w:hAnsi="Arial" w:cs="Arial"/>
          <w:b/>
          <w:bCs/>
          <w:szCs w:val="22"/>
        </w:rPr>
        <w:t>30</w:t>
      </w:r>
      <w:r w:rsidRPr="002F152A">
        <w:rPr>
          <w:rFonts w:ascii="Arial" w:hAnsi="Arial" w:cs="Arial"/>
          <w:b/>
          <w:bCs/>
          <w:szCs w:val="22"/>
        </w:rPr>
        <w:t xml:space="preserve"> dni po prehodu</w:t>
      </w:r>
      <w:r w:rsidR="000B1080">
        <w:rPr>
          <w:rFonts w:ascii="Arial" w:hAnsi="Arial" w:cs="Arial"/>
          <w:szCs w:val="22"/>
        </w:rPr>
        <w:t>,</w:t>
      </w:r>
      <w:r w:rsidRPr="002F152A">
        <w:rPr>
          <w:rFonts w:ascii="Arial" w:hAnsi="Arial" w:cs="Arial"/>
          <w:szCs w:val="22"/>
        </w:rPr>
        <w:t xml:space="preserve"> zagotavljati</w:t>
      </w:r>
      <w:r w:rsidR="000260BB">
        <w:rPr>
          <w:rFonts w:ascii="Arial" w:hAnsi="Arial" w:cs="Arial"/>
          <w:szCs w:val="22"/>
        </w:rPr>
        <w:t xml:space="preserve"> </w:t>
      </w:r>
      <w:r w:rsidR="000260BB" w:rsidRPr="00B917D9">
        <w:rPr>
          <w:rFonts w:ascii="Arial" w:hAnsi="Arial" w:cs="Arial"/>
          <w:szCs w:val="22"/>
        </w:rPr>
        <w:t xml:space="preserve">prvi </w:t>
      </w:r>
      <w:r w:rsidR="0036334C">
        <w:rPr>
          <w:rFonts w:ascii="Arial" w:hAnsi="Arial" w:cs="Arial"/>
          <w:szCs w:val="22"/>
        </w:rPr>
        <w:t xml:space="preserve">in drugi </w:t>
      </w:r>
      <w:r w:rsidR="000260BB" w:rsidRPr="00B917D9">
        <w:rPr>
          <w:rFonts w:ascii="Arial" w:hAnsi="Arial" w:cs="Arial"/>
          <w:szCs w:val="22"/>
        </w:rPr>
        <w:t xml:space="preserve">nivo podpore znotraj delovnega časa (od </w:t>
      </w:r>
      <w:r w:rsidR="007C4AF6" w:rsidRPr="005C6BAD">
        <w:rPr>
          <w:rFonts w:ascii="Arial" w:hAnsi="Arial" w:cs="Arial"/>
          <w:szCs w:val="22"/>
        </w:rPr>
        <w:t>7</w:t>
      </w:r>
      <w:r w:rsidR="000260BB" w:rsidRPr="00B917D9">
        <w:rPr>
          <w:rFonts w:ascii="Arial" w:hAnsi="Arial" w:cs="Arial"/>
          <w:szCs w:val="22"/>
        </w:rPr>
        <w:t>. do 1</w:t>
      </w:r>
      <w:r w:rsidR="007C4AF6" w:rsidRPr="005C6BAD">
        <w:rPr>
          <w:rFonts w:ascii="Arial" w:hAnsi="Arial" w:cs="Arial"/>
          <w:szCs w:val="22"/>
        </w:rPr>
        <w:t>7</w:t>
      </w:r>
      <w:r w:rsidR="000260BB" w:rsidRPr="00B917D9">
        <w:rPr>
          <w:rFonts w:ascii="Arial" w:hAnsi="Arial" w:cs="Arial"/>
          <w:szCs w:val="22"/>
        </w:rPr>
        <w:t>. ure),</w:t>
      </w:r>
      <w:r w:rsidR="000260BB">
        <w:rPr>
          <w:rFonts w:ascii="Arial" w:hAnsi="Arial" w:cs="Arial"/>
          <w:szCs w:val="22"/>
        </w:rPr>
        <w:t xml:space="preserve"> kar se smatra kot </w:t>
      </w:r>
      <w:proofErr w:type="spellStart"/>
      <w:r w:rsidR="000260BB">
        <w:rPr>
          <w:rFonts w:ascii="Arial" w:hAnsi="Arial" w:cs="Arial"/>
          <w:i/>
          <w:iCs/>
          <w:szCs w:val="22"/>
        </w:rPr>
        <w:t>Hypercare</w:t>
      </w:r>
      <w:proofErr w:type="spellEnd"/>
      <w:r w:rsidR="000B1080">
        <w:rPr>
          <w:rFonts w:ascii="Arial" w:hAnsi="Arial" w:cs="Arial"/>
          <w:i/>
          <w:iCs/>
          <w:szCs w:val="22"/>
        </w:rPr>
        <w:t xml:space="preserve"> obdobje</w:t>
      </w:r>
      <w:r w:rsidRPr="002F152A">
        <w:rPr>
          <w:rFonts w:ascii="Arial" w:hAnsi="Arial" w:cs="Arial"/>
          <w:szCs w:val="22"/>
        </w:rPr>
        <w:t>.</w:t>
      </w:r>
      <w:r w:rsidR="000260BB">
        <w:rPr>
          <w:rFonts w:ascii="Arial" w:hAnsi="Arial" w:cs="Arial"/>
          <w:szCs w:val="22"/>
        </w:rPr>
        <w:t xml:space="preserve"> </w:t>
      </w:r>
      <w:r w:rsidRPr="002F152A">
        <w:rPr>
          <w:rFonts w:ascii="Arial" w:hAnsi="Arial" w:cs="Arial"/>
          <w:szCs w:val="22"/>
        </w:rPr>
        <w:t>To vključuje:</w:t>
      </w:r>
    </w:p>
    <w:p w14:paraId="783F1C19" w14:textId="59BE92AA" w:rsidR="00534A75" w:rsidRPr="002F152A" w:rsidRDefault="00534A75" w:rsidP="004E1710">
      <w:pPr>
        <w:pStyle w:val="Odstavekseznama"/>
        <w:numPr>
          <w:ilvl w:val="0"/>
          <w:numId w:val="20"/>
        </w:numPr>
        <w:jc w:val="left"/>
        <w:rPr>
          <w:rFonts w:ascii="Arial" w:hAnsi="Arial" w:cs="Arial"/>
          <w:szCs w:val="22"/>
        </w:rPr>
      </w:pPr>
      <w:r w:rsidRPr="002F152A">
        <w:rPr>
          <w:rFonts w:ascii="Arial" w:hAnsi="Arial" w:cs="Arial"/>
          <w:szCs w:val="22"/>
        </w:rPr>
        <w:t xml:space="preserve">vzpostavitev komunikacijskih kanalov za vse deležnike (npr. </w:t>
      </w:r>
      <w:proofErr w:type="spellStart"/>
      <w:r w:rsidRPr="002F152A">
        <w:rPr>
          <w:rFonts w:ascii="Arial" w:hAnsi="Arial" w:cs="Arial"/>
          <w:szCs w:val="22"/>
        </w:rPr>
        <w:t>email</w:t>
      </w:r>
      <w:proofErr w:type="spellEnd"/>
      <w:r w:rsidRPr="002F152A">
        <w:rPr>
          <w:rFonts w:ascii="Arial" w:hAnsi="Arial" w:cs="Arial"/>
          <w:szCs w:val="22"/>
        </w:rPr>
        <w:t xml:space="preserve">, telefon, </w:t>
      </w:r>
      <w:proofErr w:type="spellStart"/>
      <w:r w:rsidRPr="002F152A">
        <w:rPr>
          <w:rFonts w:ascii="Arial" w:hAnsi="Arial" w:cs="Arial"/>
          <w:szCs w:val="22"/>
        </w:rPr>
        <w:t>incidentni</w:t>
      </w:r>
      <w:proofErr w:type="spellEnd"/>
      <w:r w:rsidRPr="002F152A">
        <w:rPr>
          <w:rFonts w:ascii="Arial" w:hAnsi="Arial" w:cs="Arial"/>
          <w:szCs w:val="22"/>
        </w:rPr>
        <w:t xml:space="preserve"> portal</w:t>
      </w:r>
    </w:p>
    <w:p w14:paraId="2825E01F" w14:textId="77777777" w:rsidR="00534A75" w:rsidRPr="002F152A" w:rsidRDefault="00534A75" w:rsidP="004E1710">
      <w:pPr>
        <w:pStyle w:val="Odstavekseznama"/>
        <w:numPr>
          <w:ilvl w:val="0"/>
          <w:numId w:val="20"/>
        </w:numPr>
        <w:jc w:val="left"/>
        <w:rPr>
          <w:rFonts w:ascii="Arial" w:hAnsi="Arial" w:cs="Arial"/>
          <w:szCs w:val="22"/>
        </w:rPr>
      </w:pPr>
      <w:r w:rsidRPr="002F152A">
        <w:rPr>
          <w:rFonts w:ascii="Arial" w:hAnsi="Arial" w:cs="Arial"/>
          <w:szCs w:val="22"/>
        </w:rPr>
        <w:t>obveščanje deležnikov o vseh večjih spremembah, zamikih, napakah ali stanju prehoda,</w:t>
      </w:r>
    </w:p>
    <w:p w14:paraId="5013D49C" w14:textId="77777777" w:rsidR="00534A75" w:rsidRPr="005C6BAD" w:rsidRDefault="00534A75" w:rsidP="004E1710">
      <w:pPr>
        <w:pStyle w:val="Odstavekseznama"/>
        <w:numPr>
          <w:ilvl w:val="0"/>
          <w:numId w:val="20"/>
        </w:numPr>
        <w:spacing w:after="240"/>
        <w:ind w:left="714" w:hanging="357"/>
        <w:jc w:val="left"/>
        <w:rPr>
          <w:rFonts w:ascii="Arial" w:hAnsi="Arial" w:cs="Arial"/>
          <w:b/>
          <w:bCs/>
          <w:szCs w:val="22"/>
        </w:rPr>
      </w:pPr>
      <w:r w:rsidRPr="002F152A">
        <w:rPr>
          <w:rFonts w:ascii="Arial" w:hAnsi="Arial" w:cs="Arial"/>
          <w:szCs w:val="22"/>
        </w:rPr>
        <w:t>zagotavljanje tehnične in funkcionalne podpore uporabnikom v realnem času.</w:t>
      </w:r>
    </w:p>
    <w:p w14:paraId="6C429870" w14:textId="3DA7E4E0" w:rsidR="00B917D9" w:rsidRPr="005C6BAD" w:rsidRDefault="00B917D9" w:rsidP="005C6BAD">
      <w:pPr>
        <w:spacing w:after="240"/>
        <w:jc w:val="left"/>
        <w:rPr>
          <w:rFonts w:ascii="Arial" w:hAnsi="Arial" w:cs="Arial"/>
          <w:b/>
          <w:bCs/>
          <w:szCs w:val="22"/>
        </w:rPr>
      </w:pPr>
      <w:r>
        <w:rPr>
          <w:rFonts w:ascii="Arial" w:hAnsi="Arial" w:cs="Arial"/>
          <w:szCs w:val="22"/>
        </w:rPr>
        <w:t xml:space="preserve">Prav tako mora biti po prehodu v produkcijo na razpolago drugi nivo podpore, kot je natančneje opredeljeno v </w:t>
      </w:r>
      <w:r w:rsidRPr="0036334C">
        <w:rPr>
          <w:rFonts w:ascii="Arial" w:hAnsi="Arial" w:cs="Arial"/>
          <w:szCs w:val="22"/>
        </w:rPr>
        <w:t xml:space="preserve">poglavju </w:t>
      </w:r>
      <w:r w:rsidRPr="0036334C">
        <w:rPr>
          <w:rFonts w:ascii="Arial" w:hAnsi="Arial" w:cs="Arial"/>
          <w:szCs w:val="22"/>
        </w:rPr>
        <w:fldChar w:fldCharType="begin"/>
      </w:r>
      <w:r w:rsidRPr="0036334C">
        <w:rPr>
          <w:rFonts w:ascii="Arial" w:hAnsi="Arial" w:cs="Arial"/>
          <w:szCs w:val="22"/>
        </w:rPr>
        <w:instrText xml:space="preserve"> REF _Ref202272617 \r \h </w:instrText>
      </w:r>
      <w:r w:rsidR="00CF2209" w:rsidRPr="005C6BAD">
        <w:rPr>
          <w:rFonts w:ascii="Arial" w:hAnsi="Arial" w:cs="Arial"/>
          <w:szCs w:val="22"/>
        </w:rPr>
        <w:instrText xml:space="preserve"> \* MERGEFORMAT </w:instrText>
      </w:r>
      <w:r w:rsidRPr="0036334C">
        <w:rPr>
          <w:rFonts w:ascii="Arial" w:hAnsi="Arial" w:cs="Arial"/>
          <w:szCs w:val="22"/>
        </w:rPr>
      </w:r>
      <w:r w:rsidRPr="0036334C">
        <w:rPr>
          <w:rFonts w:ascii="Arial" w:hAnsi="Arial" w:cs="Arial"/>
          <w:szCs w:val="22"/>
        </w:rPr>
        <w:fldChar w:fldCharType="separate"/>
      </w:r>
      <w:r w:rsidRPr="0036334C">
        <w:rPr>
          <w:rFonts w:ascii="Arial" w:hAnsi="Arial" w:cs="Arial"/>
          <w:szCs w:val="22"/>
        </w:rPr>
        <w:t>2.6</w:t>
      </w:r>
      <w:r w:rsidRPr="0036334C">
        <w:rPr>
          <w:rFonts w:ascii="Arial" w:hAnsi="Arial" w:cs="Arial"/>
          <w:szCs w:val="22"/>
        </w:rPr>
        <w:fldChar w:fldCharType="end"/>
      </w:r>
      <w:r w:rsidRPr="0036334C">
        <w:rPr>
          <w:rFonts w:ascii="Arial" w:hAnsi="Arial" w:cs="Arial"/>
          <w:szCs w:val="22"/>
        </w:rPr>
        <w:t xml:space="preserve"> .</w:t>
      </w:r>
      <w:r>
        <w:rPr>
          <w:rFonts w:ascii="Arial" w:hAnsi="Arial" w:cs="Arial"/>
          <w:szCs w:val="22"/>
        </w:rPr>
        <w:t xml:space="preserve"> </w:t>
      </w:r>
    </w:p>
    <w:p w14:paraId="23D04C3A" w14:textId="77777777" w:rsidR="00534A75" w:rsidRPr="002F152A" w:rsidRDefault="00534A75" w:rsidP="00534A75">
      <w:pPr>
        <w:rPr>
          <w:rFonts w:ascii="Arial" w:hAnsi="Arial" w:cs="Arial"/>
          <w:b/>
        </w:rPr>
      </w:pPr>
      <w:r w:rsidRPr="002F152A">
        <w:rPr>
          <w:rFonts w:ascii="Arial" w:hAnsi="Arial" w:cs="Arial"/>
          <w:b/>
        </w:rPr>
        <w:t>Spremljanje delovanja sistema in reševanje težav</w:t>
      </w:r>
    </w:p>
    <w:p w14:paraId="09090199" w14:textId="77777777" w:rsidR="00534A75" w:rsidRPr="002F152A" w:rsidRDefault="00534A75" w:rsidP="00534A75">
      <w:pPr>
        <w:spacing w:after="0"/>
        <w:rPr>
          <w:rFonts w:ascii="Arial" w:hAnsi="Arial" w:cs="Arial"/>
          <w:szCs w:val="22"/>
        </w:rPr>
      </w:pPr>
      <w:r w:rsidRPr="002F152A">
        <w:rPr>
          <w:rFonts w:ascii="Arial" w:hAnsi="Arial" w:cs="Arial"/>
          <w:szCs w:val="22"/>
        </w:rPr>
        <w:t>Po prehodu mora izvajalec vzpostaviti mehanizme za sprotno spremljanje delovanja sistema. To vključuje:</w:t>
      </w:r>
    </w:p>
    <w:p w14:paraId="398F0AB9" w14:textId="77777777" w:rsidR="00534A75" w:rsidRPr="002F152A" w:rsidRDefault="00534A75" w:rsidP="004E1710">
      <w:pPr>
        <w:pStyle w:val="Odstavekseznama"/>
        <w:numPr>
          <w:ilvl w:val="0"/>
          <w:numId w:val="21"/>
        </w:numPr>
        <w:jc w:val="left"/>
        <w:rPr>
          <w:rFonts w:ascii="Arial" w:hAnsi="Arial" w:cs="Arial"/>
          <w:szCs w:val="22"/>
        </w:rPr>
      </w:pPr>
      <w:r w:rsidRPr="002F152A">
        <w:rPr>
          <w:rFonts w:ascii="Arial" w:hAnsi="Arial" w:cs="Arial"/>
          <w:szCs w:val="22"/>
        </w:rPr>
        <w:t>tehnično spremljanje stabilnosti, obremenitev, napak in odzivnosti,</w:t>
      </w:r>
    </w:p>
    <w:p w14:paraId="3F9B2144" w14:textId="77777777" w:rsidR="00534A75" w:rsidRPr="002F152A" w:rsidRDefault="00534A75" w:rsidP="004E1710">
      <w:pPr>
        <w:pStyle w:val="Odstavekseznama"/>
        <w:numPr>
          <w:ilvl w:val="0"/>
          <w:numId w:val="21"/>
        </w:numPr>
        <w:jc w:val="left"/>
        <w:rPr>
          <w:rFonts w:ascii="Arial" w:hAnsi="Arial" w:cs="Arial"/>
          <w:szCs w:val="22"/>
        </w:rPr>
      </w:pPr>
      <w:r w:rsidRPr="002F152A">
        <w:rPr>
          <w:rFonts w:ascii="Arial" w:hAnsi="Arial" w:cs="Arial"/>
          <w:szCs w:val="22"/>
        </w:rPr>
        <w:t>takojšnje ukrepanje ob zaznavi napake,</w:t>
      </w:r>
    </w:p>
    <w:p w14:paraId="3D58012C" w14:textId="77777777" w:rsidR="00534A75" w:rsidRPr="002F152A" w:rsidRDefault="00534A75" w:rsidP="004E1710">
      <w:pPr>
        <w:pStyle w:val="Odstavekseznama"/>
        <w:numPr>
          <w:ilvl w:val="0"/>
          <w:numId w:val="21"/>
        </w:numPr>
        <w:spacing w:after="240"/>
        <w:ind w:left="714" w:hanging="357"/>
        <w:jc w:val="left"/>
        <w:rPr>
          <w:rFonts w:ascii="Arial" w:hAnsi="Arial" w:cs="Arial"/>
          <w:szCs w:val="22"/>
        </w:rPr>
      </w:pPr>
      <w:r w:rsidRPr="002F152A">
        <w:rPr>
          <w:rFonts w:ascii="Arial" w:hAnsi="Arial" w:cs="Arial"/>
          <w:szCs w:val="22"/>
        </w:rPr>
        <w:t>vodenje dnevnikov delovanja in pripravo poročil za naročnika.</w:t>
      </w:r>
    </w:p>
    <w:p w14:paraId="49B47C15" w14:textId="73820125" w:rsidR="00C7707F" w:rsidRPr="002F152A" w:rsidRDefault="006F7E11" w:rsidP="00EC38D3">
      <w:pPr>
        <w:pStyle w:val="Naslov3"/>
        <w:numPr>
          <w:ilvl w:val="2"/>
          <w:numId w:val="1"/>
        </w:numPr>
        <w:rPr>
          <w:rFonts w:ascii="Arial" w:hAnsi="Arial" w:cs="Arial"/>
        </w:rPr>
      </w:pPr>
      <w:bookmarkStart w:id="54" w:name="_Toc202190110"/>
      <w:bookmarkStart w:id="55" w:name="_Toc202191463"/>
      <w:bookmarkStart w:id="56" w:name="_Toc201923146"/>
      <w:bookmarkStart w:id="57" w:name="_Toc202470455"/>
      <w:bookmarkEnd w:id="54"/>
      <w:bookmarkEnd w:id="55"/>
      <w:r w:rsidRPr="002F152A">
        <w:rPr>
          <w:rFonts w:ascii="Arial" w:hAnsi="Arial" w:cs="Arial"/>
        </w:rPr>
        <w:t>Upravljanje različic in sprememb programske rešitve</w:t>
      </w:r>
      <w:bookmarkEnd w:id="56"/>
      <w:bookmarkEnd w:id="57"/>
    </w:p>
    <w:p w14:paraId="2C091DAD" w14:textId="77777777" w:rsidR="00C7707F" w:rsidRPr="002F152A" w:rsidRDefault="00C7707F" w:rsidP="00C7707F">
      <w:pPr>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Izvajalec mora v okviru </w:t>
      </w:r>
      <w:proofErr w:type="spellStart"/>
      <w:r w:rsidRPr="002F152A">
        <w:rPr>
          <w:rFonts w:ascii="Arial" w:eastAsia="Calibri" w:hAnsi="Arial" w:cs="Arial"/>
          <w:color w:val="000000"/>
          <w:kern w:val="3"/>
          <w:szCs w:val="22"/>
          <w:lang w:eastAsia="zh-CN"/>
          <w14:ligatures w14:val="none"/>
        </w:rPr>
        <w:t>vzpostavitvene</w:t>
      </w:r>
      <w:proofErr w:type="spellEnd"/>
      <w:r w:rsidRPr="002F152A">
        <w:rPr>
          <w:rFonts w:ascii="Arial" w:eastAsia="Calibri" w:hAnsi="Arial" w:cs="Arial"/>
          <w:color w:val="000000"/>
          <w:kern w:val="3"/>
          <w:szCs w:val="22"/>
          <w:lang w:eastAsia="zh-CN"/>
          <w14:ligatures w14:val="none"/>
        </w:rPr>
        <w:t xml:space="preserve"> in kasnejših faz projekta vzpostaviti celovit sistem za upravljanje izdaj novih verzij programske rešitve (ang. </w:t>
      </w:r>
      <w:proofErr w:type="spellStart"/>
      <w:r w:rsidRPr="002F152A">
        <w:rPr>
          <w:rFonts w:ascii="Arial" w:eastAsia="Calibri" w:hAnsi="Arial" w:cs="Arial"/>
          <w:color w:val="000000"/>
          <w:kern w:val="3"/>
          <w:szCs w:val="22"/>
          <w:lang w:eastAsia="zh-CN"/>
          <w14:ligatures w14:val="none"/>
        </w:rPr>
        <w:t>Release</w:t>
      </w:r>
      <w:proofErr w:type="spellEnd"/>
      <w:r w:rsidRPr="002F152A">
        <w:rPr>
          <w:rFonts w:ascii="Arial" w:eastAsia="Calibri" w:hAnsi="Arial" w:cs="Arial"/>
          <w:color w:val="000000"/>
          <w:kern w:val="3"/>
          <w:szCs w:val="22"/>
          <w:lang w:eastAsia="zh-CN"/>
          <w14:ligatures w14:val="none"/>
        </w:rPr>
        <w:t xml:space="preserve"> Management), ki zagotavlja zanesljivo, varno in kontrolirano uvedbo novih funkcionalnosti, popravkov in nadgradenj. Vsaka izdaja nove verzije mora biti ustrezno načrtovana, testirana, dokumentirana in komunicirana vnaprej z vsemi deležniki.</w:t>
      </w:r>
    </w:p>
    <w:p w14:paraId="74C44CD6" w14:textId="77777777" w:rsidR="00C7707F" w:rsidRPr="002F152A" w:rsidRDefault="00C7707F" w:rsidP="00C7707F">
      <w:pPr>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Izvajalec mora pripraviti podroben načrt izdaj novih verzij programske rešitve, ki vključuje:</w:t>
      </w:r>
    </w:p>
    <w:p w14:paraId="29C4A987" w14:textId="77777777" w:rsidR="00C7707F" w:rsidRPr="002F152A" w:rsidRDefault="00C7707F" w:rsidP="004E1710">
      <w:pPr>
        <w:pStyle w:val="Odstavekseznama"/>
        <w:numPr>
          <w:ilvl w:val="0"/>
          <w:numId w:val="33"/>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časovni okvir izdaj (npr. ciklične, ad hoc, nujne izdaje),</w:t>
      </w:r>
    </w:p>
    <w:p w14:paraId="78A85637" w14:textId="77777777" w:rsidR="00C7707F" w:rsidRPr="002F152A" w:rsidRDefault="00C7707F" w:rsidP="004E1710">
      <w:pPr>
        <w:pStyle w:val="Odstavekseznama"/>
        <w:numPr>
          <w:ilvl w:val="0"/>
          <w:numId w:val="33"/>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lastRenderedPageBreak/>
        <w:t>vire, potrebne za pripravo, izvedbo in nadzor posamezne izdaje,</w:t>
      </w:r>
    </w:p>
    <w:p w14:paraId="6D006255" w14:textId="77777777" w:rsidR="00C7707F" w:rsidRPr="002F152A" w:rsidRDefault="00C7707F" w:rsidP="004E1710">
      <w:pPr>
        <w:pStyle w:val="Odstavekseznama"/>
        <w:numPr>
          <w:ilvl w:val="0"/>
          <w:numId w:val="33"/>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odgovornosti posameznih oseb ali ekip (razvoj, testiranje, sistemska administracija, podpora),</w:t>
      </w:r>
    </w:p>
    <w:p w14:paraId="42C93583" w14:textId="77777777" w:rsidR="00C7707F" w:rsidRPr="002F152A" w:rsidRDefault="00C7707F" w:rsidP="004E1710">
      <w:pPr>
        <w:pStyle w:val="Odstavekseznama"/>
        <w:numPr>
          <w:ilvl w:val="0"/>
          <w:numId w:val="33"/>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pregled aktivnosti pred izdajo, med izdajo in po izdaji (</w:t>
      </w:r>
      <w:proofErr w:type="spellStart"/>
      <w:r w:rsidRPr="002F152A">
        <w:rPr>
          <w:rFonts w:ascii="Arial" w:eastAsia="Calibri" w:hAnsi="Arial" w:cs="Arial"/>
          <w:color w:val="000000"/>
          <w:kern w:val="3"/>
          <w:szCs w:val="22"/>
          <w:lang w:eastAsia="zh-CN"/>
          <w14:ligatures w14:val="none"/>
        </w:rPr>
        <w:t>checklist</w:t>
      </w:r>
      <w:proofErr w:type="spellEnd"/>
      <w:r w:rsidRPr="002F152A">
        <w:rPr>
          <w:rFonts w:ascii="Arial" w:eastAsia="Calibri" w:hAnsi="Arial" w:cs="Arial"/>
          <w:color w:val="000000"/>
          <w:kern w:val="3"/>
          <w:szCs w:val="22"/>
          <w:lang w:eastAsia="zh-CN"/>
          <w14:ligatures w14:val="none"/>
        </w:rPr>
        <w:t>),</w:t>
      </w:r>
    </w:p>
    <w:p w14:paraId="3C16CC50" w14:textId="77777777" w:rsidR="00C7707F" w:rsidRPr="002F152A" w:rsidRDefault="00C7707F" w:rsidP="004E1710">
      <w:pPr>
        <w:pStyle w:val="Odstavekseznama"/>
        <w:numPr>
          <w:ilvl w:val="0"/>
          <w:numId w:val="33"/>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opredelitev pogojev za zamik ali prekinitev izdaje v primeru kritičnih napak.</w:t>
      </w:r>
    </w:p>
    <w:p w14:paraId="51A8FE37" w14:textId="77777777" w:rsidR="00C7707F" w:rsidRPr="002F152A" w:rsidRDefault="00C7707F" w:rsidP="00C7707F">
      <w:p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Načrt mora biti usklajen z naročnikom in po potrebi posodobljen pred vsako večjo spremembo.</w:t>
      </w:r>
    </w:p>
    <w:p w14:paraId="5B2D660F" w14:textId="77777777" w:rsidR="00C7707F" w:rsidRPr="002F152A" w:rsidRDefault="00C7707F" w:rsidP="00C10BF4">
      <w:pPr>
        <w:spacing w:after="0"/>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u w:val="single"/>
          <w:lang w:eastAsia="zh-CN"/>
          <w14:ligatures w14:val="none"/>
        </w:rPr>
        <w:t>Načrt mora vsebovati zahteve kot so</w:t>
      </w:r>
      <w:r w:rsidRPr="002F152A">
        <w:rPr>
          <w:rFonts w:ascii="Arial" w:eastAsia="Calibri" w:hAnsi="Arial" w:cs="Arial"/>
          <w:color w:val="000000"/>
          <w:kern w:val="3"/>
          <w:szCs w:val="22"/>
          <w:lang w:eastAsia="zh-CN"/>
          <w14:ligatures w14:val="none"/>
        </w:rPr>
        <w:t>:</w:t>
      </w:r>
    </w:p>
    <w:p w14:paraId="77B144BB" w14:textId="77777777" w:rsidR="00C7707F" w:rsidRPr="002F152A" w:rsidRDefault="00C7707F" w:rsidP="004E1710">
      <w:pPr>
        <w:pStyle w:val="Odstavekseznama"/>
        <w:numPr>
          <w:ilvl w:val="0"/>
          <w:numId w:val="32"/>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Vsaka različica oz. inkrement komponente, ki je dostavljena za izdajo, mora imeti svojo unikatno </w:t>
      </w:r>
      <w:proofErr w:type="spellStart"/>
      <w:r w:rsidRPr="002F152A">
        <w:rPr>
          <w:rFonts w:ascii="Arial" w:eastAsia="Calibri" w:hAnsi="Arial" w:cs="Arial"/>
          <w:color w:val="000000"/>
          <w:kern w:val="3"/>
          <w:szCs w:val="22"/>
          <w:lang w:eastAsia="zh-CN"/>
          <w14:ligatures w14:val="none"/>
        </w:rPr>
        <w:t>verzijsko</w:t>
      </w:r>
      <w:proofErr w:type="spellEnd"/>
      <w:r w:rsidRPr="002F152A">
        <w:rPr>
          <w:rFonts w:ascii="Arial" w:eastAsia="Calibri" w:hAnsi="Arial" w:cs="Arial"/>
          <w:color w:val="000000"/>
          <w:kern w:val="3"/>
          <w:szCs w:val="22"/>
          <w:lang w:eastAsia="zh-CN"/>
          <w14:ligatures w14:val="none"/>
        </w:rPr>
        <w:t xml:space="preserve"> številko, ki je višja od predhodne različice.</w:t>
      </w:r>
    </w:p>
    <w:p w14:paraId="66A6C0BA" w14:textId="77777777" w:rsidR="00C7707F" w:rsidRPr="002F152A" w:rsidRDefault="00C7707F" w:rsidP="004E1710">
      <w:pPr>
        <w:pStyle w:val="Odstavekseznama"/>
        <w:numPr>
          <w:ilvl w:val="0"/>
          <w:numId w:val="32"/>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Vsaka izdaja mora vsebovati seznam vključenih komponent in njihovih verzij ter funkcionalnosti, ki jih ta izdaja vključuje (npr. RFS – zahteve za funkcionalnosti, CR – </w:t>
      </w:r>
      <w:proofErr w:type="spellStart"/>
      <w:r w:rsidRPr="002F152A">
        <w:rPr>
          <w:rFonts w:ascii="Arial" w:eastAsia="Calibri" w:hAnsi="Arial" w:cs="Arial"/>
          <w:color w:val="000000"/>
          <w:kern w:val="3"/>
          <w:szCs w:val="22"/>
          <w:lang w:eastAsia="zh-CN"/>
          <w14:ligatures w14:val="none"/>
        </w:rPr>
        <w:t>spremembne</w:t>
      </w:r>
      <w:proofErr w:type="spellEnd"/>
      <w:r w:rsidRPr="002F152A">
        <w:rPr>
          <w:rFonts w:ascii="Arial" w:eastAsia="Calibri" w:hAnsi="Arial" w:cs="Arial"/>
          <w:color w:val="000000"/>
          <w:kern w:val="3"/>
          <w:szCs w:val="22"/>
          <w:lang w:eastAsia="zh-CN"/>
          <w14:ligatures w14:val="none"/>
        </w:rPr>
        <w:t xml:space="preserve"> zahteve, odpravljene napake).</w:t>
      </w:r>
    </w:p>
    <w:p w14:paraId="263C9715" w14:textId="04A84BA6" w:rsidR="00C7707F" w:rsidRPr="002F152A" w:rsidRDefault="00C7707F" w:rsidP="004E1710">
      <w:pPr>
        <w:pStyle w:val="Odstavekseznama"/>
        <w:numPr>
          <w:ilvl w:val="0"/>
          <w:numId w:val="32"/>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Izdaje morajo biti nameščene in prenesene med okolji (</w:t>
      </w:r>
      <w:r w:rsidR="005B7528">
        <w:rPr>
          <w:rFonts w:ascii="Arial" w:eastAsia="Calibri" w:hAnsi="Arial" w:cs="Arial"/>
          <w:color w:val="000000"/>
          <w:kern w:val="3"/>
          <w:szCs w:val="22"/>
          <w:lang w:eastAsia="zh-CN"/>
          <w14:ligatures w14:val="none"/>
        </w:rPr>
        <w:t>razvojno</w:t>
      </w:r>
      <w:r w:rsidRPr="002F152A">
        <w:rPr>
          <w:rFonts w:ascii="Arial" w:eastAsia="Calibri" w:hAnsi="Arial" w:cs="Arial"/>
          <w:color w:val="000000"/>
          <w:kern w:val="3"/>
          <w:szCs w:val="22"/>
          <w:lang w:eastAsia="zh-CN"/>
          <w14:ligatures w14:val="none"/>
        </w:rPr>
        <w:t xml:space="preserve">, </w:t>
      </w:r>
      <w:r w:rsidR="005B7528">
        <w:rPr>
          <w:rFonts w:ascii="Arial" w:eastAsia="Calibri" w:hAnsi="Arial" w:cs="Arial"/>
          <w:color w:val="000000"/>
          <w:kern w:val="3"/>
          <w:szCs w:val="22"/>
          <w:lang w:eastAsia="zh-CN"/>
          <w14:ligatures w14:val="none"/>
        </w:rPr>
        <w:t>testno</w:t>
      </w:r>
      <w:r w:rsidRPr="002F152A">
        <w:rPr>
          <w:rFonts w:ascii="Arial" w:eastAsia="Calibri" w:hAnsi="Arial" w:cs="Arial"/>
          <w:color w:val="000000"/>
          <w:kern w:val="3"/>
          <w:szCs w:val="22"/>
          <w:lang w:eastAsia="zh-CN"/>
          <w14:ligatures w14:val="none"/>
        </w:rPr>
        <w:t>, produkcijsko) na podlagi priloženih in dokumentiranih navodil za namestitev.</w:t>
      </w:r>
    </w:p>
    <w:p w14:paraId="7D7CCF9A" w14:textId="77777777" w:rsidR="00C7707F" w:rsidRPr="002F152A" w:rsidRDefault="00C7707F" w:rsidP="004E1710">
      <w:pPr>
        <w:pStyle w:val="Odstavekseznama"/>
        <w:numPr>
          <w:ilvl w:val="0"/>
          <w:numId w:val="32"/>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Vsaka komponenta mora omogočati identifikacijo verzije, ki je trenutno nameščena oziroma v teku, da lahko skrbniki sistema in operativno osebje jasno prepoznajo stanje sistema (npr. verzija je zapisana v dnevniških datotekah ob zagonu, dostopna prek posebnega mehanizma za poizvedbo, ali vključena v berljivo </w:t>
      </w:r>
      <w:proofErr w:type="spellStart"/>
      <w:r w:rsidRPr="002F152A">
        <w:rPr>
          <w:rFonts w:ascii="Arial" w:eastAsia="Calibri" w:hAnsi="Arial" w:cs="Arial"/>
          <w:color w:val="000000"/>
          <w:kern w:val="3"/>
          <w:szCs w:val="22"/>
          <w:lang w:eastAsia="zh-CN"/>
          <w14:ligatures w14:val="none"/>
        </w:rPr>
        <w:t>konfiguracijsko</w:t>
      </w:r>
      <w:proofErr w:type="spellEnd"/>
      <w:r w:rsidRPr="002F152A">
        <w:rPr>
          <w:rFonts w:ascii="Arial" w:eastAsia="Calibri" w:hAnsi="Arial" w:cs="Arial"/>
          <w:color w:val="000000"/>
          <w:kern w:val="3"/>
          <w:szCs w:val="22"/>
          <w:lang w:eastAsia="zh-CN"/>
          <w14:ligatures w14:val="none"/>
        </w:rPr>
        <w:t xml:space="preserve"> datoteko).</w:t>
      </w:r>
    </w:p>
    <w:p w14:paraId="38353205" w14:textId="77777777" w:rsidR="00C7707F" w:rsidRPr="002F152A" w:rsidRDefault="00C7707F" w:rsidP="004E1710">
      <w:pPr>
        <w:pStyle w:val="Odstavekseznama"/>
        <w:numPr>
          <w:ilvl w:val="0"/>
          <w:numId w:val="32"/>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Nameščanje novih izdaj ali popravkov mora biti možno brez prekinitve delovanja sistema in brez izgube procesov, ki so trenutno v teku.</w:t>
      </w:r>
    </w:p>
    <w:p w14:paraId="6BCCB305" w14:textId="77777777" w:rsidR="00C7707F" w:rsidRPr="002F152A" w:rsidRDefault="00C7707F" w:rsidP="004E1710">
      <w:pPr>
        <w:pStyle w:val="Odstavekseznama"/>
        <w:numPr>
          <w:ilvl w:val="0"/>
          <w:numId w:val="32"/>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Elementi okolja (npr. IP naslovi, imena strežnikov, končne točke storitev) morajo biti definirani kot </w:t>
      </w:r>
      <w:proofErr w:type="spellStart"/>
      <w:r w:rsidRPr="002F152A">
        <w:rPr>
          <w:rFonts w:ascii="Arial" w:eastAsia="Calibri" w:hAnsi="Arial" w:cs="Arial"/>
          <w:color w:val="000000"/>
          <w:kern w:val="3"/>
          <w:szCs w:val="22"/>
          <w:lang w:eastAsia="zh-CN"/>
          <w14:ligatures w14:val="none"/>
        </w:rPr>
        <w:t>konfiguracijski</w:t>
      </w:r>
      <w:proofErr w:type="spellEnd"/>
      <w:r w:rsidRPr="002F152A">
        <w:rPr>
          <w:rFonts w:ascii="Arial" w:eastAsia="Calibri" w:hAnsi="Arial" w:cs="Arial"/>
          <w:color w:val="000000"/>
          <w:kern w:val="3"/>
          <w:szCs w:val="22"/>
          <w:lang w:eastAsia="zh-CN"/>
          <w14:ligatures w14:val="none"/>
        </w:rPr>
        <w:t xml:space="preserve"> parametri in ne zakodirani neposredno v aplikacijsko kodo, da se prepreči potreba po ponovnem prevajanju aplikacije za vsako okolje posebej.</w:t>
      </w:r>
    </w:p>
    <w:p w14:paraId="26FCB26A" w14:textId="77777777" w:rsidR="00C7707F" w:rsidRPr="002F152A" w:rsidRDefault="00C7707F" w:rsidP="004E1710">
      <w:pPr>
        <w:pStyle w:val="Odstavekseznama"/>
        <w:numPr>
          <w:ilvl w:val="0"/>
          <w:numId w:val="32"/>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Sistem mora omogočati horizontalno razširljivost (</w:t>
      </w:r>
      <w:proofErr w:type="spellStart"/>
      <w:r w:rsidRPr="002F152A">
        <w:rPr>
          <w:rFonts w:ascii="Arial" w:eastAsia="Calibri" w:hAnsi="Arial" w:cs="Arial"/>
          <w:color w:val="000000"/>
          <w:kern w:val="3"/>
          <w:szCs w:val="22"/>
          <w:lang w:eastAsia="zh-CN"/>
          <w14:ligatures w14:val="none"/>
        </w:rPr>
        <w:t>scalability</w:t>
      </w:r>
      <w:proofErr w:type="spellEnd"/>
      <w:r w:rsidRPr="002F152A">
        <w:rPr>
          <w:rFonts w:ascii="Arial" w:eastAsia="Calibri" w:hAnsi="Arial" w:cs="Arial"/>
          <w:color w:val="000000"/>
          <w:kern w:val="3"/>
          <w:szCs w:val="22"/>
          <w:lang w:eastAsia="zh-CN"/>
          <w14:ligatures w14:val="none"/>
        </w:rPr>
        <w:t>), torej zmožnost povečevanja zmogljivosti z dodajanjem več enakih instanc oz. strežnikov.</w:t>
      </w:r>
    </w:p>
    <w:p w14:paraId="4755600E" w14:textId="77777777" w:rsidR="00C7707F" w:rsidRPr="002F152A" w:rsidRDefault="00C7707F" w:rsidP="00C7707F">
      <w:pPr>
        <w:rPr>
          <w:rFonts w:ascii="Arial" w:eastAsia="Calibri" w:hAnsi="Arial" w:cs="Arial"/>
          <w:b/>
          <w:bCs/>
          <w:color w:val="000000"/>
          <w:kern w:val="3"/>
          <w:szCs w:val="22"/>
          <w:lang w:eastAsia="zh-CN"/>
          <w14:ligatures w14:val="none"/>
        </w:rPr>
      </w:pPr>
      <w:r w:rsidRPr="002F152A">
        <w:rPr>
          <w:rFonts w:ascii="Arial" w:eastAsia="Calibri" w:hAnsi="Arial" w:cs="Arial"/>
          <w:b/>
          <w:bCs/>
          <w:color w:val="000000"/>
          <w:kern w:val="3"/>
          <w:szCs w:val="22"/>
          <w:lang w:eastAsia="zh-CN"/>
          <w14:ligatures w14:val="none"/>
        </w:rPr>
        <w:t>Kriteriji za uspešno izdajo nove verzije</w:t>
      </w:r>
    </w:p>
    <w:p w14:paraId="3152C0DE" w14:textId="77777777" w:rsidR="00C7707F" w:rsidRPr="002F152A" w:rsidRDefault="00C7707F" w:rsidP="00C7707F">
      <w:pPr>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Pred vsako izdajo mora izvajalec določiti in dokumentirati jasne kriterije za oceno uspešnosti izdaje. </w:t>
      </w:r>
    </w:p>
    <w:p w14:paraId="4EBDDEF0" w14:textId="77777777" w:rsidR="00C7707F" w:rsidRPr="002F152A" w:rsidRDefault="00C7707F" w:rsidP="00C7707F">
      <w:pPr>
        <w:spacing w:after="0"/>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Ti vključujejo:</w:t>
      </w:r>
    </w:p>
    <w:p w14:paraId="651E724E" w14:textId="77777777" w:rsidR="00C7707F" w:rsidRPr="002F152A" w:rsidRDefault="00C7707F" w:rsidP="004E1710">
      <w:pPr>
        <w:pStyle w:val="Odstavekseznama"/>
        <w:numPr>
          <w:ilvl w:val="0"/>
          <w:numId w:val="34"/>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vse predvidene spremembe so vzpostavljene in testirane,</w:t>
      </w:r>
    </w:p>
    <w:p w14:paraId="5C14015C" w14:textId="77777777" w:rsidR="00C7707F" w:rsidRPr="002F152A" w:rsidRDefault="00C7707F" w:rsidP="004E1710">
      <w:pPr>
        <w:pStyle w:val="Odstavekseznama"/>
        <w:numPr>
          <w:ilvl w:val="0"/>
          <w:numId w:val="34"/>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uspešno izvedeni vsi tipi testov (zaključno, regresijsko, ipd.),</w:t>
      </w:r>
    </w:p>
    <w:p w14:paraId="06851D43" w14:textId="77777777" w:rsidR="00C7707F" w:rsidRPr="002F152A" w:rsidRDefault="00C7707F" w:rsidP="004E1710">
      <w:pPr>
        <w:pStyle w:val="Odstavekseznama"/>
        <w:numPr>
          <w:ilvl w:val="0"/>
          <w:numId w:val="34"/>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nobena znana kritična napaka ni odprta,</w:t>
      </w:r>
    </w:p>
    <w:p w14:paraId="3BC049F7" w14:textId="77777777" w:rsidR="00C7707F" w:rsidRPr="002F152A" w:rsidRDefault="00C7707F" w:rsidP="004E1710">
      <w:pPr>
        <w:pStyle w:val="Odstavekseznama"/>
        <w:numPr>
          <w:ilvl w:val="0"/>
          <w:numId w:val="34"/>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pripravljena vsa dokumentacija za uporabnike in administratorje,</w:t>
      </w:r>
    </w:p>
    <w:p w14:paraId="5AE24C2A" w14:textId="77777777" w:rsidR="00C7707F" w:rsidRPr="002F152A" w:rsidRDefault="00C7707F" w:rsidP="004E1710">
      <w:pPr>
        <w:pStyle w:val="Odstavekseznama"/>
        <w:numPr>
          <w:ilvl w:val="0"/>
          <w:numId w:val="34"/>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ustrezno obveščeni vsi ključni deležniki,</w:t>
      </w:r>
    </w:p>
    <w:p w14:paraId="3690D361" w14:textId="77777777" w:rsidR="00C7707F" w:rsidRPr="002F152A" w:rsidRDefault="00C7707F" w:rsidP="004E1710">
      <w:pPr>
        <w:pStyle w:val="Odstavekseznama"/>
        <w:numPr>
          <w:ilvl w:val="0"/>
          <w:numId w:val="34"/>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uspešen prehod v produkcijsko okolje brez vpliva na obstoječe uporabnike.</w:t>
      </w:r>
    </w:p>
    <w:p w14:paraId="6D0A0E32" w14:textId="77777777" w:rsidR="00C7707F" w:rsidRPr="002F152A" w:rsidRDefault="00C7707F" w:rsidP="00C7707F">
      <w:pPr>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Izdaja, ki ne izpolnjuje vseh kriterijev, se lahko izvede le ob pisnem soglasju naročnika.</w:t>
      </w:r>
    </w:p>
    <w:p w14:paraId="35CF8BD3" w14:textId="77777777" w:rsidR="00C7707F" w:rsidRPr="002F152A" w:rsidRDefault="00C7707F" w:rsidP="00C7707F">
      <w:pPr>
        <w:rPr>
          <w:rFonts w:ascii="Arial" w:eastAsia="Calibri" w:hAnsi="Arial" w:cs="Arial"/>
          <w:b/>
          <w:bCs/>
          <w:color w:val="000000"/>
          <w:kern w:val="3"/>
          <w:szCs w:val="22"/>
          <w:lang w:eastAsia="zh-CN"/>
          <w14:ligatures w14:val="none"/>
        </w:rPr>
      </w:pPr>
      <w:r w:rsidRPr="002F152A">
        <w:rPr>
          <w:rFonts w:ascii="Arial" w:eastAsia="Calibri" w:hAnsi="Arial" w:cs="Arial"/>
          <w:b/>
          <w:bCs/>
          <w:color w:val="000000"/>
          <w:kern w:val="3"/>
          <w:szCs w:val="22"/>
          <w:lang w:eastAsia="zh-CN"/>
          <w14:ligatures w14:val="none"/>
        </w:rPr>
        <w:t>Orodja in tehnologije za avtomatizacijo</w:t>
      </w:r>
    </w:p>
    <w:p w14:paraId="7633FAA3" w14:textId="77777777" w:rsidR="00C7707F" w:rsidRPr="002F152A" w:rsidRDefault="00C7707F" w:rsidP="00C7707F">
      <w:pPr>
        <w:spacing w:after="0"/>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Izvajalec mora pri upravljanju izdaj uporabljati sodobna orodja in prakse za avtomatizacijo:</w:t>
      </w:r>
    </w:p>
    <w:p w14:paraId="43232904" w14:textId="77777777" w:rsidR="00C7707F" w:rsidRPr="002F152A" w:rsidRDefault="00C7707F" w:rsidP="004E1710">
      <w:pPr>
        <w:pStyle w:val="Odstavekseznama"/>
        <w:numPr>
          <w:ilvl w:val="0"/>
          <w:numId w:val="35"/>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sistem za upravljanje različic kode (npr. </w:t>
      </w:r>
      <w:proofErr w:type="spellStart"/>
      <w:r w:rsidRPr="002F152A">
        <w:rPr>
          <w:rFonts w:ascii="Arial" w:eastAsia="Calibri" w:hAnsi="Arial" w:cs="Arial"/>
          <w:color w:val="000000"/>
          <w:kern w:val="3"/>
          <w:szCs w:val="22"/>
          <w:lang w:eastAsia="zh-CN"/>
          <w14:ligatures w14:val="none"/>
        </w:rPr>
        <w:t>Git</w:t>
      </w:r>
      <w:proofErr w:type="spellEnd"/>
      <w:r w:rsidRPr="002F152A">
        <w:rPr>
          <w:rFonts w:ascii="Arial" w:eastAsia="Calibri" w:hAnsi="Arial" w:cs="Arial"/>
          <w:color w:val="000000"/>
          <w:kern w:val="3"/>
          <w:szCs w:val="22"/>
          <w:lang w:eastAsia="zh-CN"/>
          <w14:ligatures w14:val="none"/>
        </w:rPr>
        <w:t>),</w:t>
      </w:r>
    </w:p>
    <w:p w14:paraId="36E94436" w14:textId="77777777" w:rsidR="00C7707F" w:rsidRPr="002F152A" w:rsidRDefault="00C7707F" w:rsidP="004E1710">
      <w:pPr>
        <w:pStyle w:val="Odstavekseznama"/>
        <w:numPr>
          <w:ilvl w:val="0"/>
          <w:numId w:val="35"/>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lastRenderedPageBreak/>
        <w:t>orodja za CI/CD (</w:t>
      </w:r>
      <w:proofErr w:type="spellStart"/>
      <w:r w:rsidRPr="002F152A">
        <w:rPr>
          <w:rFonts w:ascii="Arial" w:eastAsia="Calibri" w:hAnsi="Arial" w:cs="Arial"/>
          <w:color w:val="000000"/>
          <w:kern w:val="3"/>
          <w:szCs w:val="22"/>
          <w:lang w:eastAsia="zh-CN"/>
          <w14:ligatures w14:val="none"/>
        </w:rPr>
        <w:t>Continuous</w:t>
      </w:r>
      <w:proofErr w:type="spellEnd"/>
      <w:r w:rsidRPr="002F152A">
        <w:rPr>
          <w:rFonts w:ascii="Arial" w:eastAsia="Calibri" w:hAnsi="Arial" w:cs="Arial"/>
          <w:color w:val="000000"/>
          <w:kern w:val="3"/>
          <w:szCs w:val="22"/>
          <w:lang w:eastAsia="zh-CN"/>
          <w14:ligatures w14:val="none"/>
        </w:rPr>
        <w:t xml:space="preserve"> </w:t>
      </w:r>
      <w:proofErr w:type="spellStart"/>
      <w:r w:rsidRPr="002F152A">
        <w:rPr>
          <w:rFonts w:ascii="Arial" w:eastAsia="Calibri" w:hAnsi="Arial" w:cs="Arial"/>
          <w:color w:val="000000"/>
          <w:kern w:val="3"/>
          <w:szCs w:val="22"/>
          <w:lang w:eastAsia="zh-CN"/>
          <w14:ligatures w14:val="none"/>
        </w:rPr>
        <w:t>Integration</w:t>
      </w:r>
      <w:proofErr w:type="spellEnd"/>
      <w:r w:rsidRPr="002F152A">
        <w:rPr>
          <w:rFonts w:ascii="Arial" w:eastAsia="Calibri" w:hAnsi="Arial" w:cs="Arial"/>
          <w:color w:val="000000"/>
          <w:kern w:val="3"/>
          <w:szCs w:val="22"/>
          <w:lang w:eastAsia="zh-CN"/>
          <w14:ligatures w14:val="none"/>
        </w:rPr>
        <w:t xml:space="preserve"> / </w:t>
      </w:r>
      <w:proofErr w:type="spellStart"/>
      <w:r w:rsidRPr="002F152A">
        <w:rPr>
          <w:rFonts w:ascii="Arial" w:eastAsia="Calibri" w:hAnsi="Arial" w:cs="Arial"/>
          <w:color w:val="000000"/>
          <w:kern w:val="3"/>
          <w:szCs w:val="22"/>
          <w:lang w:eastAsia="zh-CN"/>
          <w14:ligatures w14:val="none"/>
        </w:rPr>
        <w:t>Continuous</w:t>
      </w:r>
      <w:proofErr w:type="spellEnd"/>
      <w:r w:rsidRPr="002F152A">
        <w:rPr>
          <w:rFonts w:ascii="Arial" w:eastAsia="Calibri" w:hAnsi="Arial" w:cs="Arial"/>
          <w:color w:val="000000"/>
          <w:kern w:val="3"/>
          <w:szCs w:val="22"/>
          <w:lang w:eastAsia="zh-CN"/>
          <w14:ligatures w14:val="none"/>
        </w:rPr>
        <w:t xml:space="preserve"> </w:t>
      </w:r>
      <w:proofErr w:type="spellStart"/>
      <w:r w:rsidRPr="002F152A">
        <w:rPr>
          <w:rFonts w:ascii="Arial" w:eastAsia="Calibri" w:hAnsi="Arial" w:cs="Arial"/>
          <w:color w:val="000000"/>
          <w:kern w:val="3"/>
          <w:szCs w:val="22"/>
          <w:lang w:eastAsia="zh-CN"/>
          <w14:ligatures w14:val="none"/>
        </w:rPr>
        <w:t>Delivery</w:t>
      </w:r>
      <w:proofErr w:type="spellEnd"/>
      <w:r w:rsidRPr="002F152A">
        <w:rPr>
          <w:rFonts w:ascii="Arial" w:eastAsia="Calibri" w:hAnsi="Arial" w:cs="Arial"/>
          <w:color w:val="000000"/>
          <w:kern w:val="3"/>
          <w:szCs w:val="22"/>
          <w:lang w:eastAsia="zh-CN"/>
          <w14:ligatures w14:val="none"/>
        </w:rPr>
        <w:t xml:space="preserve">), kot so Jenkins, </w:t>
      </w:r>
      <w:proofErr w:type="spellStart"/>
      <w:r w:rsidRPr="002F152A">
        <w:rPr>
          <w:rFonts w:ascii="Arial" w:eastAsia="Calibri" w:hAnsi="Arial" w:cs="Arial"/>
          <w:color w:val="000000"/>
          <w:kern w:val="3"/>
          <w:szCs w:val="22"/>
          <w:lang w:eastAsia="zh-CN"/>
          <w14:ligatures w14:val="none"/>
        </w:rPr>
        <w:t>GitLab</w:t>
      </w:r>
      <w:proofErr w:type="spellEnd"/>
      <w:r w:rsidRPr="002F152A">
        <w:rPr>
          <w:rFonts w:ascii="Arial" w:eastAsia="Calibri" w:hAnsi="Arial" w:cs="Arial"/>
          <w:color w:val="000000"/>
          <w:kern w:val="3"/>
          <w:szCs w:val="22"/>
          <w:lang w:eastAsia="zh-CN"/>
          <w14:ligatures w14:val="none"/>
        </w:rPr>
        <w:t xml:space="preserve"> CI, </w:t>
      </w:r>
      <w:proofErr w:type="spellStart"/>
      <w:r w:rsidRPr="002F152A">
        <w:rPr>
          <w:rFonts w:ascii="Arial" w:eastAsia="Calibri" w:hAnsi="Arial" w:cs="Arial"/>
          <w:color w:val="000000"/>
          <w:kern w:val="3"/>
          <w:szCs w:val="22"/>
          <w:lang w:eastAsia="zh-CN"/>
          <w14:ligatures w14:val="none"/>
        </w:rPr>
        <w:t>Azure</w:t>
      </w:r>
      <w:proofErr w:type="spellEnd"/>
      <w:r w:rsidRPr="002F152A">
        <w:rPr>
          <w:rFonts w:ascii="Arial" w:eastAsia="Calibri" w:hAnsi="Arial" w:cs="Arial"/>
          <w:color w:val="000000"/>
          <w:kern w:val="3"/>
          <w:szCs w:val="22"/>
          <w:lang w:eastAsia="zh-CN"/>
          <w14:ligatures w14:val="none"/>
        </w:rPr>
        <w:t xml:space="preserve"> </w:t>
      </w:r>
      <w:proofErr w:type="spellStart"/>
      <w:r w:rsidRPr="002F152A">
        <w:rPr>
          <w:rFonts w:ascii="Arial" w:eastAsia="Calibri" w:hAnsi="Arial" w:cs="Arial"/>
          <w:color w:val="000000"/>
          <w:kern w:val="3"/>
          <w:szCs w:val="22"/>
          <w:lang w:eastAsia="zh-CN"/>
          <w14:ligatures w14:val="none"/>
        </w:rPr>
        <w:t>DevOps</w:t>
      </w:r>
      <w:proofErr w:type="spellEnd"/>
      <w:r w:rsidRPr="002F152A">
        <w:rPr>
          <w:rFonts w:ascii="Arial" w:eastAsia="Calibri" w:hAnsi="Arial" w:cs="Arial"/>
          <w:color w:val="000000"/>
          <w:kern w:val="3"/>
          <w:szCs w:val="22"/>
          <w:lang w:eastAsia="zh-CN"/>
          <w14:ligatures w14:val="none"/>
        </w:rPr>
        <w:t xml:space="preserve"> ipd.,</w:t>
      </w:r>
    </w:p>
    <w:p w14:paraId="2DEAA994" w14:textId="77777777" w:rsidR="00C7707F" w:rsidRPr="002F152A" w:rsidRDefault="00C7707F" w:rsidP="004E1710">
      <w:pPr>
        <w:pStyle w:val="Odstavekseznama"/>
        <w:numPr>
          <w:ilvl w:val="0"/>
          <w:numId w:val="35"/>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avtomatizirani (regresijski) testi, ki se izvajajo ob vsaki spremembi,</w:t>
      </w:r>
    </w:p>
    <w:p w14:paraId="1E786411" w14:textId="77777777" w:rsidR="00C7707F" w:rsidRPr="002F152A" w:rsidRDefault="00C7707F" w:rsidP="004E1710">
      <w:pPr>
        <w:pStyle w:val="Odstavekseznama"/>
        <w:numPr>
          <w:ilvl w:val="0"/>
          <w:numId w:val="35"/>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nadzorni sistemi za sledenje napak, testiranju in izdajanju (npr. Jira, </w:t>
      </w:r>
      <w:proofErr w:type="spellStart"/>
      <w:r w:rsidRPr="002F152A">
        <w:rPr>
          <w:rFonts w:ascii="Arial" w:eastAsia="Calibri" w:hAnsi="Arial" w:cs="Arial"/>
          <w:color w:val="000000"/>
          <w:kern w:val="3"/>
          <w:szCs w:val="22"/>
          <w:lang w:eastAsia="zh-CN"/>
          <w14:ligatures w14:val="none"/>
        </w:rPr>
        <w:t>TestRail</w:t>
      </w:r>
      <w:proofErr w:type="spellEnd"/>
      <w:r w:rsidRPr="002F152A">
        <w:rPr>
          <w:rFonts w:ascii="Arial" w:eastAsia="Calibri" w:hAnsi="Arial" w:cs="Arial"/>
          <w:color w:val="000000"/>
          <w:kern w:val="3"/>
          <w:szCs w:val="22"/>
          <w:lang w:eastAsia="zh-CN"/>
          <w14:ligatures w14:val="none"/>
        </w:rPr>
        <w:t xml:space="preserve">, </w:t>
      </w:r>
      <w:proofErr w:type="spellStart"/>
      <w:r w:rsidRPr="002F152A">
        <w:rPr>
          <w:rFonts w:ascii="Arial" w:eastAsia="Calibri" w:hAnsi="Arial" w:cs="Arial"/>
          <w:color w:val="000000"/>
          <w:kern w:val="3"/>
          <w:szCs w:val="22"/>
          <w:lang w:eastAsia="zh-CN"/>
          <w14:ligatures w14:val="none"/>
        </w:rPr>
        <w:t>Release</w:t>
      </w:r>
      <w:proofErr w:type="spellEnd"/>
      <w:r w:rsidRPr="002F152A">
        <w:rPr>
          <w:rFonts w:ascii="Arial" w:eastAsia="Calibri" w:hAnsi="Arial" w:cs="Arial"/>
          <w:color w:val="000000"/>
          <w:kern w:val="3"/>
          <w:szCs w:val="22"/>
          <w:lang w:eastAsia="zh-CN"/>
          <w14:ligatures w14:val="none"/>
        </w:rPr>
        <w:t xml:space="preserve"> Manager).</w:t>
      </w:r>
    </w:p>
    <w:p w14:paraId="0BA396BA" w14:textId="77777777" w:rsidR="00C7707F" w:rsidRPr="002F152A" w:rsidRDefault="00C7707F" w:rsidP="00C7707F">
      <w:pPr>
        <w:spacing w:after="240"/>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Avtomatizacija mora zagotavljati sledljivost sprememb, hitro odkrivanje napak in večjo zanesljivost izdaje.</w:t>
      </w:r>
    </w:p>
    <w:p w14:paraId="1DDA1A0A" w14:textId="77777777" w:rsidR="00C7707F" w:rsidRPr="002F152A" w:rsidRDefault="00C7707F" w:rsidP="00C7707F">
      <w:pPr>
        <w:rPr>
          <w:rFonts w:ascii="Arial" w:eastAsia="Calibri" w:hAnsi="Arial" w:cs="Arial"/>
          <w:b/>
          <w:bCs/>
          <w:color w:val="000000"/>
          <w:kern w:val="3"/>
          <w:szCs w:val="22"/>
          <w:lang w:eastAsia="zh-CN"/>
          <w14:ligatures w14:val="none"/>
        </w:rPr>
      </w:pPr>
      <w:r w:rsidRPr="002F152A">
        <w:rPr>
          <w:rFonts w:ascii="Arial" w:eastAsia="Calibri" w:hAnsi="Arial" w:cs="Arial"/>
          <w:b/>
          <w:bCs/>
          <w:color w:val="000000"/>
          <w:kern w:val="3"/>
          <w:szCs w:val="22"/>
          <w:lang w:eastAsia="zh-CN"/>
          <w14:ligatures w14:val="none"/>
        </w:rPr>
        <w:t>Izvedba testiranj pred vsako izdajo</w:t>
      </w:r>
    </w:p>
    <w:p w14:paraId="5325BB83" w14:textId="77777777" w:rsidR="00C7707F" w:rsidRPr="002F152A" w:rsidRDefault="00C7707F" w:rsidP="00C7707F">
      <w:pPr>
        <w:spacing w:after="0"/>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Vsaka izdaja nove verzije mora biti predhodno preverjena s testiranjem, ki vključuje:</w:t>
      </w:r>
    </w:p>
    <w:p w14:paraId="69976E2C" w14:textId="4158BFD8" w:rsidR="00C7707F" w:rsidRPr="002F152A" w:rsidRDefault="00C7707F" w:rsidP="004E1710">
      <w:pPr>
        <w:pStyle w:val="Odstavekseznama"/>
        <w:numPr>
          <w:ilvl w:val="0"/>
          <w:numId w:val="36"/>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regresijsko testiranje – preverjanje</w:t>
      </w:r>
      <w:r w:rsidR="00F33A50">
        <w:rPr>
          <w:rFonts w:ascii="Arial" w:eastAsia="Calibri" w:hAnsi="Arial" w:cs="Arial"/>
          <w:color w:val="000000"/>
          <w:kern w:val="3"/>
          <w:szCs w:val="22"/>
          <w:lang w:eastAsia="zh-CN"/>
          <w14:ligatures w14:val="none"/>
        </w:rPr>
        <w:t>,</w:t>
      </w:r>
      <w:r w:rsidRPr="002F152A">
        <w:rPr>
          <w:rFonts w:ascii="Arial" w:eastAsia="Calibri" w:hAnsi="Arial" w:cs="Arial"/>
          <w:color w:val="000000"/>
          <w:kern w:val="3"/>
          <w:szCs w:val="22"/>
          <w:lang w:eastAsia="zh-CN"/>
          <w14:ligatures w14:val="none"/>
        </w:rPr>
        <w:t xml:space="preserve"> </w:t>
      </w:r>
      <w:r w:rsidRPr="002F152A">
        <w:rPr>
          <w:rFonts w:ascii="Arial" w:hAnsi="Arial" w:cs="Arial"/>
          <w:szCs w:val="22"/>
        </w:rPr>
        <w:t>ali nove spremembe niso negativno vplivale na že delujoče funkcionalnosti</w:t>
      </w:r>
      <w:r w:rsidRPr="002F152A">
        <w:rPr>
          <w:rFonts w:ascii="Arial" w:eastAsia="Calibri" w:hAnsi="Arial" w:cs="Arial"/>
          <w:color w:val="000000"/>
          <w:kern w:val="3"/>
          <w:szCs w:val="22"/>
          <w:lang w:eastAsia="zh-CN"/>
          <w14:ligatures w14:val="none"/>
        </w:rPr>
        <w:t>,</w:t>
      </w:r>
    </w:p>
    <w:p w14:paraId="716A892A" w14:textId="18E87CAC" w:rsidR="00C7707F" w:rsidRPr="002F152A" w:rsidRDefault="00C7707F" w:rsidP="004E1710">
      <w:pPr>
        <w:pStyle w:val="Odstavekseznama"/>
        <w:numPr>
          <w:ilvl w:val="0"/>
          <w:numId w:val="36"/>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funkcionalno testiranje – preverjanje</w:t>
      </w:r>
      <w:r w:rsidR="00F33A50">
        <w:rPr>
          <w:rFonts w:ascii="Arial" w:eastAsia="Calibri" w:hAnsi="Arial" w:cs="Arial"/>
          <w:color w:val="000000"/>
          <w:kern w:val="3"/>
          <w:szCs w:val="22"/>
          <w:lang w:eastAsia="zh-CN"/>
          <w14:ligatures w14:val="none"/>
        </w:rPr>
        <w:t>,</w:t>
      </w:r>
      <w:r w:rsidRPr="002F152A">
        <w:rPr>
          <w:rFonts w:ascii="Arial" w:eastAsia="Calibri" w:hAnsi="Arial" w:cs="Arial"/>
          <w:color w:val="000000"/>
          <w:kern w:val="3"/>
          <w:szCs w:val="22"/>
          <w:lang w:eastAsia="zh-CN"/>
          <w14:ligatures w14:val="none"/>
        </w:rPr>
        <w:t xml:space="preserve"> ali so vse funkcionalnosti sistema pravilno vzpostavljene in delujejo v skladu z zahtevami in specifikacijami,</w:t>
      </w:r>
    </w:p>
    <w:p w14:paraId="1F1D01C7" w14:textId="77777777" w:rsidR="00C7707F" w:rsidRPr="002F152A" w:rsidRDefault="00C7707F" w:rsidP="004E1710">
      <w:pPr>
        <w:pStyle w:val="Odstavekseznama"/>
        <w:numPr>
          <w:ilvl w:val="0"/>
          <w:numId w:val="36"/>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varnostno testiranje – preverjanje skladnosti z varnostnimi zahtevami,</w:t>
      </w:r>
    </w:p>
    <w:p w14:paraId="36D9E9F6" w14:textId="77777777" w:rsidR="00C7707F" w:rsidRPr="002F152A" w:rsidRDefault="00C7707F" w:rsidP="004E1710">
      <w:pPr>
        <w:pStyle w:val="Odstavekseznama"/>
        <w:numPr>
          <w:ilvl w:val="0"/>
          <w:numId w:val="36"/>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obremenitveno testiranje – preverjanje delovanja sistema pod večjimi obremenitvami,</w:t>
      </w:r>
    </w:p>
    <w:p w14:paraId="60F164D2" w14:textId="77777777" w:rsidR="00C7707F" w:rsidRPr="002F152A" w:rsidRDefault="00C7707F" w:rsidP="004E1710">
      <w:pPr>
        <w:pStyle w:val="Odstavekseznama"/>
        <w:numPr>
          <w:ilvl w:val="0"/>
          <w:numId w:val="36"/>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uporabniško testiranje (po potrebi) – potrjevanje s strani končnih uporabnikov.</w:t>
      </w:r>
    </w:p>
    <w:p w14:paraId="27B5C00E" w14:textId="77777777" w:rsidR="00C7707F" w:rsidRPr="002F152A" w:rsidRDefault="00C7707F" w:rsidP="00C7707F">
      <w:pPr>
        <w:spacing w:after="240"/>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Testiranja morajo biti dokumentirana, njihovi rezultati pa predstavljeni naročniku pred izdajo.</w:t>
      </w:r>
    </w:p>
    <w:p w14:paraId="0295A4EB" w14:textId="77777777" w:rsidR="00C7707F" w:rsidRPr="002F152A" w:rsidRDefault="00C7707F" w:rsidP="00C7707F">
      <w:pPr>
        <w:rPr>
          <w:rFonts w:ascii="Arial" w:eastAsia="Calibri" w:hAnsi="Arial" w:cs="Arial"/>
          <w:b/>
          <w:bCs/>
          <w:color w:val="000000"/>
          <w:kern w:val="3"/>
          <w:szCs w:val="22"/>
          <w:lang w:eastAsia="zh-CN"/>
          <w14:ligatures w14:val="none"/>
        </w:rPr>
      </w:pPr>
      <w:r w:rsidRPr="002F152A">
        <w:rPr>
          <w:rFonts w:ascii="Arial" w:eastAsia="Calibri" w:hAnsi="Arial" w:cs="Arial"/>
          <w:b/>
          <w:bCs/>
          <w:color w:val="000000"/>
          <w:kern w:val="3"/>
          <w:szCs w:val="22"/>
          <w:lang w:eastAsia="zh-CN"/>
          <w14:ligatures w14:val="none"/>
        </w:rPr>
        <w:t>Komunikacijski kanali z deležniki</w:t>
      </w:r>
    </w:p>
    <w:p w14:paraId="41E477F4" w14:textId="77777777" w:rsidR="00C7707F" w:rsidRPr="002F152A" w:rsidRDefault="00C7707F" w:rsidP="00C7707F">
      <w:pPr>
        <w:spacing w:after="0"/>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Izvajalec mora vzpostaviti učinkovit sistem obveščanja vseh vključenih deležnikov o prihajajočih izdajah. Komunikacija vključuje:</w:t>
      </w:r>
    </w:p>
    <w:p w14:paraId="74DAA867" w14:textId="77777777" w:rsidR="00C7707F" w:rsidRPr="002F152A" w:rsidRDefault="00C7707F" w:rsidP="004E1710">
      <w:pPr>
        <w:pStyle w:val="Odstavekseznama"/>
        <w:numPr>
          <w:ilvl w:val="0"/>
          <w:numId w:val="37"/>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napovednik izdaj z opisom sprememb in datumi,</w:t>
      </w:r>
    </w:p>
    <w:p w14:paraId="037B6352" w14:textId="77777777" w:rsidR="00C7707F" w:rsidRPr="002F152A" w:rsidRDefault="00C7707F" w:rsidP="004E1710">
      <w:pPr>
        <w:pStyle w:val="Odstavekseznama"/>
        <w:numPr>
          <w:ilvl w:val="0"/>
          <w:numId w:val="37"/>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kanale za obveščanje (e-pošta, obvestila v aplikaciji, sestanki),</w:t>
      </w:r>
    </w:p>
    <w:p w14:paraId="2F9DE37B" w14:textId="77777777" w:rsidR="00C7707F" w:rsidRPr="002F152A" w:rsidRDefault="00C7707F" w:rsidP="004E1710">
      <w:pPr>
        <w:pStyle w:val="Odstavekseznama"/>
        <w:numPr>
          <w:ilvl w:val="0"/>
          <w:numId w:val="37"/>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kontaktne osebe za dodatne informacije in podporo.</w:t>
      </w:r>
    </w:p>
    <w:p w14:paraId="572CC358" w14:textId="77777777" w:rsidR="00C7707F" w:rsidRPr="002F152A" w:rsidRDefault="00C7707F" w:rsidP="00C7707F">
      <w:pPr>
        <w:spacing w:after="240"/>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Obvestila morajo biti pravočasna in vsebinsko prilagojena različnim profilom uporabnikov (tehnični uporabniki, končni uporabniki, IT podpora).</w:t>
      </w:r>
    </w:p>
    <w:p w14:paraId="6B4EE2C1" w14:textId="77777777" w:rsidR="00C7707F" w:rsidRPr="002F152A" w:rsidRDefault="00C7707F" w:rsidP="00C7707F">
      <w:pPr>
        <w:rPr>
          <w:rFonts w:ascii="Arial" w:eastAsia="Calibri" w:hAnsi="Arial" w:cs="Arial"/>
          <w:b/>
          <w:bCs/>
          <w:color w:val="000000"/>
          <w:kern w:val="3"/>
          <w:szCs w:val="22"/>
          <w:lang w:eastAsia="zh-CN"/>
          <w14:ligatures w14:val="none"/>
        </w:rPr>
      </w:pPr>
      <w:r w:rsidRPr="002F152A">
        <w:rPr>
          <w:rFonts w:ascii="Arial" w:eastAsia="Calibri" w:hAnsi="Arial" w:cs="Arial"/>
          <w:b/>
          <w:bCs/>
          <w:color w:val="000000"/>
          <w:kern w:val="3"/>
          <w:szCs w:val="22"/>
          <w:lang w:eastAsia="zh-CN"/>
          <w14:ligatures w14:val="none"/>
        </w:rPr>
        <w:t>Varnostni pregledi pred izdajo</w:t>
      </w:r>
    </w:p>
    <w:p w14:paraId="4C5DF382" w14:textId="77777777" w:rsidR="00C7707F" w:rsidRPr="002F152A" w:rsidRDefault="00C7707F" w:rsidP="00C7707F">
      <w:pPr>
        <w:spacing w:after="0"/>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Pred vsako izdajo mora izvajalec izvesti varnostno preverjanje programske rešitve, ki vključuje:</w:t>
      </w:r>
    </w:p>
    <w:p w14:paraId="4B53A38F" w14:textId="77777777" w:rsidR="00C7707F" w:rsidRPr="002F152A" w:rsidRDefault="00C7707F" w:rsidP="004E1710">
      <w:pPr>
        <w:pStyle w:val="Odstavekseznama"/>
        <w:numPr>
          <w:ilvl w:val="0"/>
          <w:numId w:val="38"/>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preverjanje nastavitev avtorizacije in avtentikacije,</w:t>
      </w:r>
    </w:p>
    <w:p w14:paraId="62B67CEA" w14:textId="77777777" w:rsidR="00C7707F" w:rsidRPr="002F152A" w:rsidRDefault="00C7707F" w:rsidP="004E1710">
      <w:pPr>
        <w:pStyle w:val="Odstavekseznama"/>
        <w:numPr>
          <w:ilvl w:val="0"/>
          <w:numId w:val="38"/>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preverjanje odprtih ranljivosti (npr. OWASP TOP 10),</w:t>
      </w:r>
    </w:p>
    <w:p w14:paraId="0DE3004B" w14:textId="77777777" w:rsidR="00C7707F" w:rsidRPr="002F152A" w:rsidRDefault="00C7707F" w:rsidP="004E1710">
      <w:pPr>
        <w:pStyle w:val="Odstavekseznama"/>
        <w:numPr>
          <w:ilvl w:val="0"/>
          <w:numId w:val="38"/>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testiranje vnosnih polj, API vmesnikov in podatkovnih tokov,</w:t>
      </w:r>
    </w:p>
    <w:p w14:paraId="588EE435" w14:textId="77777777" w:rsidR="00C7707F" w:rsidRPr="002F152A" w:rsidRDefault="00C7707F" w:rsidP="004E1710">
      <w:pPr>
        <w:pStyle w:val="Odstavekseznama"/>
        <w:numPr>
          <w:ilvl w:val="0"/>
          <w:numId w:val="38"/>
        </w:num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vključitev rezultatov v končno poročilo testiranja.</w:t>
      </w:r>
    </w:p>
    <w:p w14:paraId="7CD5B079" w14:textId="77777777" w:rsidR="00C7707F" w:rsidRPr="002F152A" w:rsidRDefault="00C7707F" w:rsidP="00C7707F">
      <w:pPr>
        <w:jc w:val="left"/>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V primeru zaznane kritične ranljivosti se izdaja prestavi do odprave napake.</w:t>
      </w:r>
    </w:p>
    <w:p w14:paraId="2CE00F63" w14:textId="77777777" w:rsidR="00C7707F" w:rsidRPr="002F152A" w:rsidRDefault="00C7707F" w:rsidP="00C7707F">
      <w:pPr>
        <w:rPr>
          <w:rFonts w:ascii="Arial" w:eastAsia="Calibri" w:hAnsi="Arial" w:cs="Arial"/>
          <w:b/>
          <w:bCs/>
          <w:color w:val="000000"/>
          <w:kern w:val="3"/>
          <w:szCs w:val="22"/>
          <w:lang w:eastAsia="zh-CN"/>
          <w14:ligatures w14:val="none"/>
        </w:rPr>
      </w:pPr>
      <w:r w:rsidRPr="002F152A">
        <w:rPr>
          <w:rFonts w:ascii="Arial" w:eastAsia="Calibri" w:hAnsi="Arial" w:cs="Arial"/>
          <w:b/>
          <w:bCs/>
          <w:color w:val="000000"/>
          <w:kern w:val="3"/>
          <w:szCs w:val="22"/>
          <w:lang w:eastAsia="zh-CN"/>
          <w14:ligatures w14:val="none"/>
        </w:rPr>
        <w:t>Podpora po izdaji in odprava napak</w:t>
      </w:r>
    </w:p>
    <w:p w14:paraId="2ABB2581" w14:textId="77777777" w:rsidR="00C7707F" w:rsidRPr="002F152A" w:rsidRDefault="00C7707F" w:rsidP="00C7707F">
      <w:pPr>
        <w:spacing w:after="0"/>
        <w:rPr>
          <w:rFonts w:ascii="Arial" w:eastAsia="Calibri" w:hAnsi="Arial" w:cs="Arial"/>
          <w:b/>
          <w:bCs/>
          <w:color w:val="000000"/>
          <w:kern w:val="3"/>
          <w:szCs w:val="22"/>
          <w:lang w:eastAsia="zh-CN"/>
          <w14:ligatures w14:val="none"/>
        </w:rPr>
      </w:pPr>
      <w:r w:rsidRPr="002F152A">
        <w:rPr>
          <w:rFonts w:ascii="Arial" w:eastAsia="Calibri" w:hAnsi="Arial" w:cs="Arial"/>
          <w:color w:val="000000"/>
          <w:kern w:val="3"/>
          <w:szCs w:val="22"/>
          <w:lang w:eastAsia="zh-CN"/>
          <w14:ligatures w14:val="none"/>
        </w:rPr>
        <w:t>Po vsaki izdaji mora izvajalec zagotoviti vzdrževalno podporo, ki vključuje:</w:t>
      </w:r>
    </w:p>
    <w:p w14:paraId="689A85DA" w14:textId="77777777" w:rsidR="00C7707F" w:rsidRPr="002F152A" w:rsidRDefault="00C7707F" w:rsidP="004E1710">
      <w:pPr>
        <w:pStyle w:val="Odstavekseznama"/>
        <w:numPr>
          <w:ilvl w:val="0"/>
          <w:numId w:val="39"/>
        </w:numPr>
        <w:jc w:val="left"/>
        <w:rPr>
          <w:rFonts w:ascii="Arial" w:eastAsia="Calibri" w:hAnsi="Arial" w:cs="Arial"/>
          <w:b/>
          <w:bCs/>
          <w:color w:val="000000"/>
          <w:kern w:val="3"/>
          <w:szCs w:val="22"/>
          <w:lang w:eastAsia="zh-CN"/>
          <w14:ligatures w14:val="none"/>
        </w:rPr>
      </w:pPr>
      <w:r w:rsidRPr="002F152A">
        <w:rPr>
          <w:rFonts w:ascii="Arial" w:eastAsia="Calibri" w:hAnsi="Arial" w:cs="Arial"/>
          <w:color w:val="000000"/>
          <w:kern w:val="3"/>
          <w:szCs w:val="22"/>
          <w:lang w:eastAsia="zh-CN"/>
          <w14:ligatures w14:val="none"/>
        </w:rPr>
        <w:t>odpravo napak, ki so bile odkrite po izdaji (incident management),</w:t>
      </w:r>
    </w:p>
    <w:p w14:paraId="0B0DDAAF" w14:textId="77777777" w:rsidR="00C7707F" w:rsidRPr="002F152A" w:rsidRDefault="00C7707F" w:rsidP="004E1710">
      <w:pPr>
        <w:pStyle w:val="Odstavekseznama"/>
        <w:numPr>
          <w:ilvl w:val="0"/>
          <w:numId w:val="39"/>
        </w:numPr>
        <w:jc w:val="left"/>
        <w:rPr>
          <w:rFonts w:ascii="Arial" w:eastAsia="Calibri" w:hAnsi="Arial" w:cs="Arial"/>
          <w:b/>
          <w:bCs/>
          <w:color w:val="000000"/>
          <w:kern w:val="3"/>
          <w:szCs w:val="22"/>
          <w:lang w:eastAsia="zh-CN"/>
          <w14:ligatures w14:val="none"/>
        </w:rPr>
      </w:pPr>
      <w:r w:rsidRPr="002F152A">
        <w:rPr>
          <w:rFonts w:ascii="Arial" w:eastAsia="Calibri" w:hAnsi="Arial" w:cs="Arial"/>
          <w:color w:val="000000"/>
          <w:kern w:val="3"/>
          <w:szCs w:val="22"/>
          <w:lang w:eastAsia="zh-CN"/>
          <w14:ligatures w14:val="none"/>
        </w:rPr>
        <w:t>izdajo popravkov (</w:t>
      </w:r>
      <w:proofErr w:type="spellStart"/>
      <w:r w:rsidRPr="002F152A">
        <w:rPr>
          <w:rFonts w:ascii="Arial" w:eastAsia="Calibri" w:hAnsi="Arial" w:cs="Arial"/>
          <w:color w:val="000000"/>
          <w:kern w:val="3"/>
          <w:szCs w:val="22"/>
          <w:lang w:eastAsia="zh-CN"/>
          <w14:ligatures w14:val="none"/>
        </w:rPr>
        <w:t>patch</w:t>
      </w:r>
      <w:proofErr w:type="spellEnd"/>
      <w:r w:rsidRPr="002F152A">
        <w:rPr>
          <w:rFonts w:ascii="Arial" w:eastAsia="Calibri" w:hAnsi="Arial" w:cs="Arial"/>
          <w:color w:val="000000"/>
          <w:kern w:val="3"/>
          <w:szCs w:val="22"/>
          <w:lang w:eastAsia="zh-CN"/>
          <w14:ligatures w14:val="none"/>
        </w:rPr>
        <w:t xml:space="preserve"> </w:t>
      </w:r>
      <w:proofErr w:type="spellStart"/>
      <w:r w:rsidRPr="002F152A">
        <w:rPr>
          <w:rFonts w:ascii="Arial" w:eastAsia="Calibri" w:hAnsi="Arial" w:cs="Arial"/>
          <w:color w:val="000000"/>
          <w:kern w:val="3"/>
          <w:szCs w:val="22"/>
          <w:lang w:eastAsia="zh-CN"/>
          <w14:ligatures w14:val="none"/>
        </w:rPr>
        <w:t>release</w:t>
      </w:r>
      <w:proofErr w:type="spellEnd"/>
      <w:r w:rsidRPr="002F152A">
        <w:rPr>
          <w:rFonts w:ascii="Arial" w:eastAsia="Calibri" w:hAnsi="Arial" w:cs="Arial"/>
          <w:color w:val="000000"/>
          <w:kern w:val="3"/>
          <w:szCs w:val="22"/>
          <w:lang w:eastAsia="zh-CN"/>
          <w14:ligatures w14:val="none"/>
        </w:rPr>
        <w:t>) po vnaprej določenem postopku,</w:t>
      </w:r>
    </w:p>
    <w:p w14:paraId="2D8B20ED" w14:textId="77777777" w:rsidR="00C7707F" w:rsidRPr="002F152A" w:rsidRDefault="00C7707F" w:rsidP="004E1710">
      <w:pPr>
        <w:pStyle w:val="Odstavekseznama"/>
        <w:numPr>
          <w:ilvl w:val="0"/>
          <w:numId w:val="39"/>
        </w:numPr>
        <w:jc w:val="left"/>
        <w:rPr>
          <w:rFonts w:ascii="Arial" w:eastAsia="Calibri" w:hAnsi="Arial" w:cs="Arial"/>
          <w:b/>
          <w:bCs/>
          <w:color w:val="000000"/>
          <w:kern w:val="3"/>
          <w:szCs w:val="22"/>
          <w:lang w:eastAsia="zh-CN"/>
          <w14:ligatures w14:val="none"/>
        </w:rPr>
      </w:pPr>
      <w:r w:rsidRPr="002F152A">
        <w:rPr>
          <w:rFonts w:ascii="Arial" w:eastAsia="Calibri" w:hAnsi="Arial" w:cs="Arial"/>
          <w:color w:val="000000"/>
          <w:kern w:val="3"/>
          <w:szCs w:val="22"/>
          <w:lang w:eastAsia="zh-CN"/>
          <w14:ligatures w14:val="none"/>
        </w:rPr>
        <w:lastRenderedPageBreak/>
        <w:t>ažurno komunikacijo z naročnikom o znanih težavah in njihovem statusu,</w:t>
      </w:r>
    </w:p>
    <w:p w14:paraId="4D7AE429" w14:textId="77777777" w:rsidR="00C7707F" w:rsidRPr="002F152A" w:rsidRDefault="00C7707F" w:rsidP="004E1710">
      <w:pPr>
        <w:pStyle w:val="Odstavekseznama"/>
        <w:numPr>
          <w:ilvl w:val="0"/>
          <w:numId w:val="39"/>
        </w:numPr>
        <w:jc w:val="left"/>
        <w:rPr>
          <w:rFonts w:ascii="Arial" w:eastAsia="Calibri" w:hAnsi="Arial" w:cs="Arial"/>
          <w:b/>
          <w:bCs/>
          <w:color w:val="000000"/>
          <w:kern w:val="3"/>
          <w:szCs w:val="22"/>
          <w:lang w:eastAsia="zh-CN"/>
          <w14:ligatures w14:val="none"/>
        </w:rPr>
      </w:pPr>
      <w:r w:rsidRPr="002F152A">
        <w:rPr>
          <w:rFonts w:ascii="Arial" w:eastAsia="Calibri" w:hAnsi="Arial" w:cs="Arial"/>
          <w:color w:val="000000"/>
          <w:kern w:val="3"/>
          <w:szCs w:val="22"/>
          <w:lang w:eastAsia="zh-CN"/>
          <w14:ligatures w14:val="none"/>
        </w:rPr>
        <w:t>spremljanje stabilnosti sistema v produkciji in odzivanje na nepravilnosti,</w:t>
      </w:r>
    </w:p>
    <w:p w14:paraId="7E8FDE58" w14:textId="77777777" w:rsidR="00C7707F" w:rsidRPr="002F152A" w:rsidRDefault="00C7707F" w:rsidP="004E1710">
      <w:pPr>
        <w:pStyle w:val="Odstavekseznama"/>
        <w:numPr>
          <w:ilvl w:val="0"/>
          <w:numId w:val="39"/>
        </w:numPr>
        <w:jc w:val="left"/>
        <w:rPr>
          <w:rFonts w:ascii="Arial" w:eastAsia="Calibri" w:hAnsi="Arial" w:cs="Arial"/>
          <w:b/>
          <w:bCs/>
          <w:color w:val="000000"/>
          <w:kern w:val="3"/>
          <w:szCs w:val="22"/>
          <w:lang w:eastAsia="zh-CN"/>
          <w14:ligatures w14:val="none"/>
        </w:rPr>
      </w:pPr>
      <w:r w:rsidRPr="002F152A">
        <w:rPr>
          <w:rFonts w:ascii="Arial" w:eastAsia="Calibri" w:hAnsi="Arial" w:cs="Arial"/>
          <w:color w:val="000000"/>
          <w:kern w:val="3"/>
          <w:szCs w:val="22"/>
          <w:lang w:eastAsia="zh-CN"/>
          <w14:ligatures w14:val="none"/>
        </w:rPr>
        <w:t xml:space="preserve">vodenje evidence vseh </w:t>
      </w:r>
      <w:proofErr w:type="spellStart"/>
      <w:r w:rsidRPr="002F152A">
        <w:rPr>
          <w:rFonts w:ascii="Arial" w:eastAsia="Calibri" w:hAnsi="Arial" w:cs="Arial"/>
          <w:color w:val="000000"/>
          <w:kern w:val="3"/>
          <w:szCs w:val="22"/>
          <w:lang w:eastAsia="zh-CN"/>
          <w14:ligatures w14:val="none"/>
        </w:rPr>
        <w:t>izdajanih</w:t>
      </w:r>
      <w:proofErr w:type="spellEnd"/>
      <w:r w:rsidRPr="002F152A">
        <w:rPr>
          <w:rFonts w:ascii="Arial" w:eastAsia="Calibri" w:hAnsi="Arial" w:cs="Arial"/>
          <w:color w:val="000000"/>
          <w:kern w:val="3"/>
          <w:szCs w:val="22"/>
          <w:lang w:eastAsia="zh-CN"/>
          <w14:ligatures w14:val="none"/>
        </w:rPr>
        <w:t xml:space="preserve"> verzij in povezanih sprememb.</w:t>
      </w:r>
    </w:p>
    <w:p w14:paraId="2C57BF63" w14:textId="6DAACBEE" w:rsidR="00E858D4" w:rsidRPr="002F152A" w:rsidRDefault="00C7707F" w:rsidP="00E858D4">
      <w:pPr>
        <w:rPr>
          <w:rFonts w:ascii="Arial" w:eastAsia="Calibri" w:hAnsi="Arial" w:cs="Arial"/>
          <w:color w:val="000000"/>
          <w:kern w:val="3"/>
          <w:szCs w:val="22"/>
          <w:lang w:eastAsia="zh-CN"/>
          <w14:ligatures w14:val="none"/>
        </w:rPr>
      </w:pPr>
      <w:r w:rsidRPr="002F152A">
        <w:rPr>
          <w:rFonts w:ascii="Arial" w:eastAsia="Calibri" w:hAnsi="Arial" w:cs="Arial"/>
          <w:color w:val="000000"/>
          <w:kern w:val="3"/>
          <w:szCs w:val="22"/>
          <w:lang w:eastAsia="zh-CN"/>
          <w14:ligatures w14:val="none"/>
        </w:rPr>
        <w:t>Podpora mora biti zagotovljena v skladu s pogodbenimi določili (SLA).</w:t>
      </w:r>
    </w:p>
    <w:p w14:paraId="0369FDA3" w14:textId="77777777" w:rsidR="00C7707F" w:rsidRPr="002F152A" w:rsidRDefault="00C7707F" w:rsidP="00E858D4">
      <w:pPr>
        <w:rPr>
          <w:rFonts w:ascii="Arial" w:hAnsi="Arial" w:cs="Arial"/>
        </w:rPr>
      </w:pPr>
    </w:p>
    <w:p w14:paraId="2A2D1F66" w14:textId="018C7391" w:rsidR="00252EF4" w:rsidRPr="002F152A" w:rsidRDefault="00C7707F" w:rsidP="00EC38D3">
      <w:pPr>
        <w:pStyle w:val="Naslov3"/>
        <w:numPr>
          <w:ilvl w:val="2"/>
          <w:numId w:val="1"/>
        </w:numPr>
        <w:rPr>
          <w:rFonts w:ascii="Arial" w:hAnsi="Arial" w:cs="Arial"/>
        </w:rPr>
      </w:pPr>
      <w:bookmarkStart w:id="58" w:name="_Toc201923147"/>
      <w:bookmarkStart w:id="59" w:name="_Toc202470456"/>
      <w:r w:rsidRPr="002F152A">
        <w:rPr>
          <w:rFonts w:ascii="Arial" w:hAnsi="Arial" w:cs="Arial"/>
        </w:rPr>
        <w:t>Zagotavljanje kakovosti in odprave napak</w:t>
      </w:r>
      <w:bookmarkEnd w:id="58"/>
      <w:bookmarkEnd w:id="59"/>
    </w:p>
    <w:p w14:paraId="698B5926" w14:textId="55E34E49" w:rsidR="0019711A" w:rsidRPr="002F152A" w:rsidRDefault="0019711A" w:rsidP="005F1537">
      <w:pPr>
        <w:rPr>
          <w:rFonts w:ascii="Arial" w:hAnsi="Arial" w:cs="Arial"/>
          <w:szCs w:val="22"/>
        </w:rPr>
      </w:pPr>
      <w:r w:rsidRPr="002F152A">
        <w:rPr>
          <w:rFonts w:ascii="Arial" w:hAnsi="Arial" w:cs="Arial"/>
          <w:szCs w:val="22"/>
        </w:rPr>
        <w:t xml:space="preserve">Izvajalec mora v okviru </w:t>
      </w:r>
      <w:proofErr w:type="spellStart"/>
      <w:r w:rsidR="00535A7A" w:rsidRPr="002F152A">
        <w:rPr>
          <w:rFonts w:ascii="Arial" w:hAnsi="Arial" w:cs="Arial"/>
          <w:szCs w:val="22"/>
        </w:rPr>
        <w:t>vzpostavitvene</w:t>
      </w:r>
      <w:proofErr w:type="spellEnd"/>
      <w:r w:rsidRPr="002F152A">
        <w:rPr>
          <w:rFonts w:ascii="Arial" w:hAnsi="Arial" w:cs="Arial"/>
          <w:szCs w:val="22"/>
        </w:rPr>
        <w:t xml:space="preserve"> faze vzpostaviti ustrezne procese za zagotavljanje kakovosti programske rešitve, zaznavo napak in njihovo odpravljanje. Kakovost mora biti nadzorovana skozi celoten razvojni cikel, testiranje in vzdrževanje rešitve.</w:t>
      </w:r>
    </w:p>
    <w:p w14:paraId="21E7FF11" w14:textId="77777777" w:rsidR="0019711A" w:rsidRPr="002F152A" w:rsidRDefault="0019711A" w:rsidP="0019711A">
      <w:pPr>
        <w:rPr>
          <w:rFonts w:ascii="Arial" w:hAnsi="Arial" w:cs="Arial"/>
          <w:szCs w:val="22"/>
        </w:rPr>
      </w:pPr>
      <w:r w:rsidRPr="002F152A">
        <w:rPr>
          <w:rFonts w:ascii="Arial" w:hAnsi="Arial" w:cs="Arial"/>
          <w:szCs w:val="22"/>
        </w:rPr>
        <w:t>Izvajalec mora vzpostaviti dokumentirane in ponovljive postopke, ki omogočajo stalno preverjanje kakovosti in odpravo pomanjkljivosti. Ti vključujejo:</w:t>
      </w:r>
    </w:p>
    <w:p w14:paraId="5C30F71B" w14:textId="77777777" w:rsidR="0019711A" w:rsidRPr="002F152A" w:rsidRDefault="0019711A" w:rsidP="004E1710">
      <w:pPr>
        <w:pStyle w:val="Odstavekseznama"/>
        <w:numPr>
          <w:ilvl w:val="0"/>
          <w:numId w:val="28"/>
        </w:numPr>
        <w:jc w:val="left"/>
        <w:rPr>
          <w:rFonts w:ascii="Arial" w:hAnsi="Arial" w:cs="Arial"/>
          <w:szCs w:val="22"/>
        </w:rPr>
      </w:pPr>
      <w:r w:rsidRPr="002F152A">
        <w:rPr>
          <w:rFonts w:ascii="Arial" w:hAnsi="Arial" w:cs="Arial"/>
          <w:szCs w:val="22"/>
        </w:rPr>
        <w:t>redno pregledovanje izvorne kode (</w:t>
      </w:r>
      <w:proofErr w:type="spellStart"/>
      <w:r w:rsidRPr="002F152A">
        <w:rPr>
          <w:rFonts w:ascii="Arial" w:hAnsi="Arial" w:cs="Arial"/>
          <w:szCs w:val="22"/>
        </w:rPr>
        <w:t>code</w:t>
      </w:r>
      <w:proofErr w:type="spellEnd"/>
      <w:r w:rsidRPr="002F152A">
        <w:rPr>
          <w:rFonts w:ascii="Arial" w:hAnsi="Arial" w:cs="Arial"/>
          <w:szCs w:val="22"/>
        </w:rPr>
        <w:t xml:space="preserve"> </w:t>
      </w:r>
      <w:proofErr w:type="spellStart"/>
      <w:r w:rsidRPr="002F152A">
        <w:rPr>
          <w:rFonts w:ascii="Arial" w:hAnsi="Arial" w:cs="Arial"/>
          <w:szCs w:val="22"/>
        </w:rPr>
        <w:t>review</w:t>
      </w:r>
      <w:proofErr w:type="spellEnd"/>
      <w:r w:rsidRPr="002F152A">
        <w:rPr>
          <w:rFonts w:ascii="Arial" w:hAnsi="Arial" w:cs="Arial"/>
          <w:szCs w:val="22"/>
        </w:rPr>
        <w:t>),</w:t>
      </w:r>
    </w:p>
    <w:p w14:paraId="5D84AF08" w14:textId="77777777" w:rsidR="0019711A" w:rsidRPr="002F152A" w:rsidRDefault="0019711A" w:rsidP="004E1710">
      <w:pPr>
        <w:pStyle w:val="Odstavekseznama"/>
        <w:numPr>
          <w:ilvl w:val="0"/>
          <w:numId w:val="28"/>
        </w:numPr>
        <w:jc w:val="left"/>
        <w:rPr>
          <w:rFonts w:ascii="Arial" w:hAnsi="Arial" w:cs="Arial"/>
          <w:szCs w:val="22"/>
        </w:rPr>
      </w:pPr>
      <w:r w:rsidRPr="002F152A">
        <w:rPr>
          <w:rFonts w:ascii="Arial" w:hAnsi="Arial" w:cs="Arial"/>
          <w:szCs w:val="22"/>
        </w:rPr>
        <w:t>uporabo kontrolnih točk kakovosti (</w:t>
      </w:r>
      <w:proofErr w:type="spellStart"/>
      <w:r w:rsidRPr="002F152A">
        <w:rPr>
          <w:rFonts w:ascii="Arial" w:hAnsi="Arial" w:cs="Arial"/>
          <w:szCs w:val="22"/>
        </w:rPr>
        <w:t>quality</w:t>
      </w:r>
      <w:proofErr w:type="spellEnd"/>
      <w:r w:rsidRPr="002F152A">
        <w:rPr>
          <w:rFonts w:ascii="Arial" w:hAnsi="Arial" w:cs="Arial"/>
          <w:szCs w:val="22"/>
        </w:rPr>
        <w:t xml:space="preserve"> </w:t>
      </w:r>
      <w:proofErr w:type="spellStart"/>
      <w:r w:rsidRPr="002F152A">
        <w:rPr>
          <w:rFonts w:ascii="Arial" w:hAnsi="Arial" w:cs="Arial"/>
          <w:szCs w:val="22"/>
        </w:rPr>
        <w:t>gates</w:t>
      </w:r>
      <w:proofErr w:type="spellEnd"/>
      <w:r w:rsidRPr="002F152A">
        <w:rPr>
          <w:rFonts w:ascii="Arial" w:hAnsi="Arial" w:cs="Arial"/>
          <w:szCs w:val="22"/>
        </w:rPr>
        <w:t>) v razvojnem procesu,</w:t>
      </w:r>
    </w:p>
    <w:p w14:paraId="463BB925" w14:textId="77777777" w:rsidR="0019711A" w:rsidRPr="002F152A" w:rsidRDefault="0019711A" w:rsidP="004E1710">
      <w:pPr>
        <w:pStyle w:val="Odstavekseznama"/>
        <w:numPr>
          <w:ilvl w:val="0"/>
          <w:numId w:val="28"/>
        </w:numPr>
        <w:jc w:val="left"/>
        <w:rPr>
          <w:rFonts w:ascii="Arial" w:hAnsi="Arial" w:cs="Arial"/>
          <w:szCs w:val="22"/>
        </w:rPr>
      </w:pPr>
      <w:r w:rsidRPr="002F152A">
        <w:rPr>
          <w:rFonts w:ascii="Arial" w:hAnsi="Arial" w:cs="Arial"/>
          <w:szCs w:val="22"/>
        </w:rPr>
        <w:t>sprotno analizo rezultatov testiranj za izboljšanje kakovosti,</w:t>
      </w:r>
    </w:p>
    <w:p w14:paraId="7C3AA837" w14:textId="77777777" w:rsidR="0019711A" w:rsidRPr="002F152A" w:rsidRDefault="0019711A" w:rsidP="004E1710">
      <w:pPr>
        <w:pStyle w:val="Odstavekseznama"/>
        <w:numPr>
          <w:ilvl w:val="0"/>
          <w:numId w:val="28"/>
        </w:numPr>
        <w:jc w:val="left"/>
        <w:rPr>
          <w:rFonts w:ascii="Arial" w:hAnsi="Arial" w:cs="Arial"/>
          <w:szCs w:val="22"/>
        </w:rPr>
      </w:pPr>
      <w:r w:rsidRPr="002F152A">
        <w:rPr>
          <w:rFonts w:ascii="Arial" w:hAnsi="Arial" w:cs="Arial"/>
          <w:szCs w:val="22"/>
        </w:rPr>
        <w:t>izvedbo analize vzrokov napak (</w:t>
      </w:r>
      <w:proofErr w:type="spellStart"/>
      <w:r w:rsidRPr="002F152A">
        <w:rPr>
          <w:rFonts w:ascii="Arial" w:hAnsi="Arial" w:cs="Arial"/>
          <w:szCs w:val="22"/>
        </w:rPr>
        <w:t>root</w:t>
      </w:r>
      <w:proofErr w:type="spellEnd"/>
      <w:r w:rsidRPr="002F152A">
        <w:rPr>
          <w:rFonts w:ascii="Arial" w:hAnsi="Arial" w:cs="Arial"/>
          <w:szCs w:val="22"/>
        </w:rPr>
        <w:t xml:space="preserve"> </w:t>
      </w:r>
      <w:proofErr w:type="spellStart"/>
      <w:r w:rsidRPr="002F152A">
        <w:rPr>
          <w:rFonts w:ascii="Arial" w:hAnsi="Arial" w:cs="Arial"/>
          <w:szCs w:val="22"/>
        </w:rPr>
        <w:t>cause</w:t>
      </w:r>
      <w:proofErr w:type="spellEnd"/>
      <w:r w:rsidRPr="002F152A">
        <w:rPr>
          <w:rFonts w:ascii="Arial" w:hAnsi="Arial" w:cs="Arial"/>
          <w:szCs w:val="22"/>
        </w:rPr>
        <w:t xml:space="preserve"> </w:t>
      </w:r>
      <w:proofErr w:type="spellStart"/>
      <w:r w:rsidRPr="002F152A">
        <w:rPr>
          <w:rFonts w:ascii="Arial" w:hAnsi="Arial" w:cs="Arial"/>
          <w:szCs w:val="22"/>
        </w:rPr>
        <w:t>analysis</w:t>
      </w:r>
      <w:proofErr w:type="spellEnd"/>
      <w:r w:rsidRPr="002F152A">
        <w:rPr>
          <w:rFonts w:ascii="Arial" w:hAnsi="Arial" w:cs="Arial"/>
          <w:szCs w:val="22"/>
        </w:rPr>
        <w:t>) za dolgoročno odpravo ponavljajočih se težav,</w:t>
      </w:r>
    </w:p>
    <w:p w14:paraId="715435C5" w14:textId="53355936" w:rsidR="0019711A" w:rsidRPr="002F152A" w:rsidRDefault="0019711A" w:rsidP="004E1710">
      <w:pPr>
        <w:pStyle w:val="Odstavekseznama"/>
        <w:numPr>
          <w:ilvl w:val="0"/>
          <w:numId w:val="28"/>
        </w:numPr>
        <w:jc w:val="left"/>
        <w:rPr>
          <w:rFonts w:ascii="Arial" w:hAnsi="Arial" w:cs="Arial"/>
          <w:szCs w:val="22"/>
        </w:rPr>
      </w:pPr>
      <w:r w:rsidRPr="002F152A">
        <w:rPr>
          <w:rFonts w:ascii="Arial" w:hAnsi="Arial" w:cs="Arial"/>
          <w:szCs w:val="22"/>
        </w:rPr>
        <w:t>kontinuirano izboljševanje procesov razvoja in testiranja na podlagi izkušenj in povratnih informacij.</w:t>
      </w:r>
    </w:p>
    <w:p w14:paraId="469FC711" w14:textId="0DB67334" w:rsidR="0019711A" w:rsidRPr="002F152A" w:rsidRDefault="0019711A" w:rsidP="0019711A">
      <w:pPr>
        <w:rPr>
          <w:rFonts w:ascii="Arial" w:hAnsi="Arial" w:cs="Arial"/>
          <w:szCs w:val="22"/>
        </w:rPr>
      </w:pPr>
      <w:r w:rsidRPr="002F152A">
        <w:rPr>
          <w:rFonts w:ascii="Arial" w:hAnsi="Arial" w:cs="Arial"/>
          <w:szCs w:val="22"/>
        </w:rPr>
        <w:t>Vključevanje teh postopkov mora biti vidno dokumentirano in nadzorovano skozi metrike kakovosti.</w:t>
      </w:r>
    </w:p>
    <w:p w14:paraId="7AA4C4CB" w14:textId="77777777" w:rsidR="0019711A" w:rsidRPr="002F152A" w:rsidRDefault="0019711A" w:rsidP="00E60FB4">
      <w:pPr>
        <w:rPr>
          <w:rFonts w:ascii="Arial" w:hAnsi="Arial" w:cs="Arial"/>
          <w:b/>
        </w:rPr>
      </w:pPr>
      <w:r w:rsidRPr="002F152A">
        <w:rPr>
          <w:rFonts w:ascii="Arial" w:hAnsi="Arial" w:cs="Arial"/>
          <w:b/>
        </w:rPr>
        <w:t>Uporaba avtomatiziranih testov za zaznavo napak</w:t>
      </w:r>
    </w:p>
    <w:p w14:paraId="1E1E95FC" w14:textId="77777777" w:rsidR="0019711A" w:rsidRPr="002F152A" w:rsidRDefault="0019711A" w:rsidP="003E4D06">
      <w:pPr>
        <w:spacing w:after="0"/>
        <w:rPr>
          <w:rFonts w:ascii="Arial" w:hAnsi="Arial" w:cs="Arial"/>
          <w:szCs w:val="22"/>
        </w:rPr>
      </w:pPr>
      <w:r w:rsidRPr="002F152A">
        <w:rPr>
          <w:rFonts w:ascii="Arial" w:hAnsi="Arial" w:cs="Arial"/>
          <w:szCs w:val="22"/>
        </w:rPr>
        <w:t>Izvajalec mora zagotoviti uporabo avtomatiziranih testov, ki omogočajo sprotno zaznavo napak ob vsaki spremembi programske rešitve. Vključevati morajo:</w:t>
      </w:r>
    </w:p>
    <w:p w14:paraId="166CB04D" w14:textId="77777777" w:rsidR="0019711A" w:rsidRPr="002F152A" w:rsidRDefault="0019711A" w:rsidP="004E1710">
      <w:pPr>
        <w:pStyle w:val="Odstavekseznama"/>
        <w:numPr>
          <w:ilvl w:val="0"/>
          <w:numId w:val="29"/>
        </w:numPr>
        <w:jc w:val="left"/>
        <w:rPr>
          <w:rFonts w:ascii="Arial" w:hAnsi="Arial" w:cs="Arial"/>
          <w:szCs w:val="22"/>
        </w:rPr>
      </w:pPr>
      <w:r w:rsidRPr="002F152A">
        <w:rPr>
          <w:rFonts w:ascii="Arial" w:hAnsi="Arial" w:cs="Arial"/>
          <w:szCs w:val="22"/>
        </w:rPr>
        <w:t>enotske (</w:t>
      </w:r>
      <w:proofErr w:type="spellStart"/>
      <w:r w:rsidRPr="002F152A">
        <w:rPr>
          <w:rFonts w:ascii="Arial" w:hAnsi="Arial" w:cs="Arial"/>
          <w:szCs w:val="22"/>
        </w:rPr>
        <w:t>unit</w:t>
      </w:r>
      <w:proofErr w:type="spellEnd"/>
      <w:r w:rsidRPr="002F152A">
        <w:rPr>
          <w:rFonts w:ascii="Arial" w:hAnsi="Arial" w:cs="Arial"/>
          <w:szCs w:val="22"/>
        </w:rPr>
        <w:t>) teste,</w:t>
      </w:r>
    </w:p>
    <w:p w14:paraId="62B445F3" w14:textId="77777777" w:rsidR="0019711A" w:rsidRPr="002F152A" w:rsidRDefault="0019711A" w:rsidP="004E1710">
      <w:pPr>
        <w:pStyle w:val="Odstavekseznama"/>
        <w:numPr>
          <w:ilvl w:val="0"/>
          <w:numId w:val="29"/>
        </w:numPr>
        <w:jc w:val="left"/>
        <w:rPr>
          <w:rFonts w:ascii="Arial" w:hAnsi="Arial" w:cs="Arial"/>
          <w:szCs w:val="22"/>
        </w:rPr>
      </w:pPr>
      <w:r w:rsidRPr="002F152A">
        <w:rPr>
          <w:rFonts w:ascii="Arial" w:hAnsi="Arial" w:cs="Arial"/>
          <w:szCs w:val="22"/>
        </w:rPr>
        <w:t>integracijske teste,</w:t>
      </w:r>
    </w:p>
    <w:p w14:paraId="5E986569" w14:textId="78D79702" w:rsidR="0019711A" w:rsidRPr="002F152A" w:rsidRDefault="000260BB" w:rsidP="004E1710">
      <w:pPr>
        <w:pStyle w:val="Odstavekseznama"/>
        <w:numPr>
          <w:ilvl w:val="0"/>
          <w:numId w:val="29"/>
        </w:numPr>
        <w:jc w:val="left"/>
        <w:rPr>
          <w:rFonts w:ascii="Arial" w:hAnsi="Arial" w:cs="Arial"/>
          <w:szCs w:val="22"/>
        </w:rPr>
      </w:pPr>
      <w:proofErr w:type="spellStart"/>
      <w:r w:rsidRPr="002F152A">
        <w:rPr>
          <w:rFonts w:ascii="Arial" w:hAnsi="Arial" w:cs="Arial"/>
          <w:szCs w:val="22"/>
        </w:rPr>
        <w:t>end</w:t>
      </w:r>
      <w:proofErr w:type="spellEnd"/>
      <w:r w:rsidRPr="002F152A">
        <w:rPr>
          <w:rFonts w:ascii="Arial" w:hAnsi="Arial" w:cs="Arial"/>
          <w:szCs w:val="22"/>
        </w:rPr>
        <w:t>-to-</w:t>
      </w:r>
      <w:proofErr w:type="spellStart"/>
      <w:r w:rsidRPr="002F152A">
        <w:rPr>
          <w:rFonts w:ascii="Arial" w:hAnsi="Arial" w:cs="Arial"/>
          <w:szCs w:val="22"/>
        </w:rPr>
        <w:t>end</w:t>
      </w:r>
      <w:proofErr w:type="spellEnd"/>
      <w:r w:rsidRPr="002F152A">
        <w:rPr>
          <w:rFonts w:ascii="Arial" w:hAnsi="Arial" w:cs="Arial"/>
          <w:szCs w:val="22"/>
        </w:rPr>
        <w:t xml:space="preserve"> teste</w:t>
      </w:r>
      <w:r w:rsidR="0019711A" w:rsidRPr="002F152A">
        <w:rPr>
          <w:rFonts w:ascii="Arial" w:hAnsi="Arial" w:cs="Arial"/>
          <w:szCs w:val="22"/>
        </w:rPr>
        <w:t>.</w:t>
      </w:r>
    </w:p>
    <w:p w14:paraId="3EE4D19B" w14:textId="77777777" w:rsidR="008A0AEF" w:rsidRPr="002F152A" w:rsidRDefault="0019711A" w:rsidP="003E4D06">
      <w:pPr>
        <w:spacing w:after="240"/>
        <w:rPr>
          <w:rFonts w:ascii="Arial" w:hAnsi="Arial" w:cs="Arial"/>
          <w:szCs w:val="22"/>
        </w:rPr>
      </w:pPr>
      <w:r w:rsidRPr="002F152A">
        <w:rPr>
          <w:rFonts w:ascii="Arial" w:hAnsi="Arial" w:cs="Arial"/>
          <w:szCs w:val="22"/>
        </w:rPr>
        <w:t>Avtomatizirani testi morajo biti del procesa neprekinjene integracije (CI/CD) ter se izvajati avtomatsko ob vsaki izdaji nove kode. Rezultati morajo biti naročniku pregledno predstavljeni, skupaj z obvestili o morebitnih napakah.</w:t>
      </w:r>
    </w:p>
    <w:p w14:paraId="5B09C83F" w14:textId="77777777" w:rsidR="0019711A" w:rsidRPr="002F152A" w:rsidRDefault="0019711A" w:rsidP="00E60FB4">
      <w:pPr>
        <w:rPr>
          <w:rFonts w:ascii="Arial" w:hAnsi="Arial" w:cs="Arial"/>
          <w:b/>
        </w:rPr>
      </w:pPr>
      <w:r w:rsidRPr="002F152A">
        <w:rPr>
          <w:rFonts w:ascii="Arial" w:hAnsi="Arial" w:cs="Arial"/>
          <w:b/>
        </w:rPr>
        <w:t>Uporaba sistema za sledenje napak</w:t>
      </w:r>
    </w:p>
    <w:p w14:paraId="2153F2E1" w14:textId="77777777" w:rsidR="0019711A" w:rsidRPr="002F152A" w:rsidRDefault="0019711A" w:rsidP="003E4D06">
      <w:pPr>
        <w:spacing w:after="0"/>
        <w:rPr>
          <w:rFonts w:ascii="Arial" w:hAnsi="Arial" w:cs="Arial"/>
          <w:szCs w:val="22"/>
        </w:rPr>
      </w:pPr>
      <w:r w:rsidRPr="002F152A">
        <w:rPr>
          <w:rFonts w:ascii="Arial" w:hAnsi="Arial" w:cs="Arial"/>
          <w:szCs w:val="22"/>
        </w:rPr>
        <w:t xml:space="preserve">Izvajalec mora vzpostaviti sistem za sledenje napak (npr. Jira, </w:t>
      </w:r>
      <w:proofErr w:type="spellStart"/>
      <w:r w:rsidRPr="002F152A">
        <w:rPr>
          <w:rFonts w:ascii="Arial" w:hAnsi="Arial" w:cs="Arial"/>
          <w:szCs w:val="22"/>
        </w:rPr>
        <w:t>Azure</w:t>
      </w:r>
      <w:proofErr w:type="spellEnd"/>
      <w:r w:rsidRPr="002F152A">
        <w:rPr>
          <w:rFonts w:ascii="Arial" w:hAnsi="Arial" w:cs="Arial"/>
          <w:szCs w:val="22"/>
        </w:rPr>
        <w:t xml:space="preserve"> </w:t>
      </w:r>
      <w:proofErr w:type="spellStart"/>
      <w:r w:rsidRPr="002F152A">
        <w:rPr>
          <w:rFonts w:ascii="Arial" w:hAnsi="Arial" w:cs="Arial"/>
          <w:szCs w:val="22"/>
        </w:rPr>
        <w:t>DevOps</w:t>
      </w:r>
      <w:proofErr w:type="spellEnd"/>
      <w:r w:rsidRPr="002F152A">
        <w:rPr>
          <w:rFonts w:ascii="Arial" w:hAnsi="Arial" w:cs="Arial"/>
          <w:szCs w:val="22"/>
        </w:rPr>
        <w:t>), ki omogoča:</w:t>
      </w:r>
    </w:p>
    <w:p w14:paraId="2C995AFC" w14:textId="77777777" w:rsidR="0019711A" w:rsidRPr="002F152A" w:rsidRDefault="0019711A" w:rsidP="004E1710">
      <w:pPr>
        <w:pStyle w:val="Odstavekseznama"/>
        <w:numPr>
          <w:ilvl w:val="0"/>
          <w:numId w:val="30"/>
        </w:numPr>
        <w:jc w:val="left"/>
        <w:rPr>
          <w:rFonts w:ascii="Arial" w:hAnsi="Arial" w:cs="Arial"/>
          <w:szCs w:val="22"/>
        </w:rPr>
      </w:pPr>
      <w:r w:rsidRPr="002F152A">
        <w:rPr>
          <w:rFonts w:ascii="Arial" w:hAnsi="Arial" w:cs="Arial"/>
          <w:szCs w:val="22"/>
        </w:rPr>
        <w:t>prijavo napak z opisom, vplivom, koraki za ponovitev in dokazili,</w:t>
      </w:r>
    </w:p>
    <w:p w14:paraId="124446B3" w14:textId="77777777" w:rsidR="0019711A" w:rsidRPr="002F152A" w:rsidRDefault="0019711A" w:rsidP="004E1710">
      <w:pPr>
        <w:pStyle w:val="Odstavekseznama"/>
        <w:numPr>
          <w:ilvl w:val="0"/>
          <w:numId w:val="30"/>
        </w:numPr>
        <w:jc w:val="left"/>
        <w:rPr>
          <w:rFonts w:ascii="Arial" w:hAnsi="Arial" w:cs="Arial"/>
          <w:szCs w:val="22"/>
        </w:rPr>
      </w:pPr>
      <w:r w:rsidRPr="002F152A">
        <w:rPr>
          <w:rFonts w:ascii="Arial" w:hAnsi="Arial" w:cs="Arial"/>
          <w:szCs w:val="22"/>
        </w:rPr>
        <w:t>kategorizacijo napak po kritičnosti,</w:t>
      </w:r>
    </w:p>
    <w:p w14:paraId="6058E9A3" w14:textId="77777777" w:rsidR="0019711A" w:rsidRPr="002F152A" w:rsidRDefault="0019711A" w:rsidP="004E1710">
      <w:pPr>
        <w:pStyle w:val="Odstavekseznama"/>
        <w:numPr>
          <w:ilvl w:val="0"/>
          <w:numId w:val="30"/>
        </w:numPr>
        <w:jc w:val="left"/>
        <w:rPr>
          <w:rFonts w:ascii="Arial" w:hAnsi="Arial" w:cs="Arial"/>
          <w:szCs w:val="22"/>
        </w:rPr>
      </w:pPr>
      <w:r w:rsidRPr="002F152A">
        <w:rPr>
          <w:rFonts w:ascii="Arial" w:hAnsi="Arial" w:cs="Arial"/>
          <w:szCs w:val="22"/>
        </w:rPr>
        <w:t>označevanje statusa napake (npr. novo, v obravnavi, odpravljeno, potrjeno, zavrnjeno),</w:t>
      </w:r>
    </w:p>
    <w:p w14:paraId="4E07FD49" w14:textId="77777777" w:rsidR="0019711A" w:rsidRPr="002F152A" w:rsidRDefault="0019711A" w:rsidP="004E1710">
      <w:pPr>
        <w:pStyle w:val="Odstavekseznama"/>
        <w:numPr>
          <w:ilvl w:val="0"/>
          <w:numId w:val="30"/>
        </w:numPr>
        <w:jc w:val="left"/>
        <w:rPr>
          <w:rFonts w:ascii="Arial" w:hAnsi="Arial" w:cs="Arial"/>
          <w:szCs w:val="22"/>
        </w:rPr>
      </w:pPr>
      <w:r w:rsidRPr="002F152A">
        <w:rPr>
          <w:rFonts w:ascii="Arial" w:hAnsi="Arial" w:cs="Arial"/>
          <w:szCs w:val="22"/>
        </w:rPr>
        <w:t>dodeljevanje napak odgovornim osebam,</w:t>
      </w:r>
    </w:p>
    <w:p w14:paraId="238CC904" w14:textId="55E16DBA" w:rsidR="0019711A" w:rsidRPr="002F152A" w:rsidRDefault="0019711A" w:rsidP="004E1710">
      <w:pPr>
        <w:pStyle w:val="Odstavekseznama"/>
        <w:numPr>
          <w:ilvl w:val="0"/>
          <w:numId w:val="30"/>
        </w:numPr>
        <w:spacing w:after="240"/>
        <w:ind w:left="714" w:hanging="357"/>
        <w:jc w:val="left"/>
        <w:rPr>
          <w:rFonts w:ascii="Arial" w:hAnsi="Arial" w:cs="Arial"/>
          <w:szCs w:val="22"/>
        </w:rPr>
      </w:pPr>
      <w:r w:rsidRPr="002F152A">
        <w:rPr>
          <w:rFonts w:ascii="Arial" w:hAnsi="Arial" w:cs="Arial"/>
          <w:szCs w:val="22"/>
        </w:rPr>
        <w:t>revizijsko sled vseh sprememb v obravnavi napak.</w:t>
      </w:r>
    </w:p>
    <w:p w14:paraId="6B085CB7" w14:textId="77777777" w:rsidR="0019711A" w:rsidRPr="002F152A" w:rsidRDefault="0019711A" w:rsidP="00E60FB4">
      <w:pPr>
        <w:rPr>
          <w:rFonts w:ascii="Arial" w:hAnsi="Arial" w:cs="Arial"/>
          <w:b/>
        </w:rPr>
      </w:pPr>
      <w:r w:rsidRPr="002F152A">
        <w:rPr>
          <w:rFonts w:ascii="Arial" w:hAnsi="Arial" w:cs="Arial"/>
          <w:b/>
        </w:rPr>
        <w:lastRenderedPageBreak/>
        <w:t>Priprava poročila o napakah</w:t>
      </w:r>
    </w:p>
    <w:p w14:paraId="3AD9D683" w14:textId="77777777" w:rsidR="0019711A" w:rsidRPr="002F152A" w:rsidRDefault="0019711A" w:rsidP="003E4D06">
      <w:pPr>
        <w:spacing w:after="0"/>
        <w:rPr>
          <w:rFonts w:ascii="Arial" w:eastAsia="Calibri" w:hAnsi="Arial" w:cs="Arial"/>
          <w:b/>
          <w:bCs/>
          <w:color w:val="000000"/>
          <w:kern w:val="3"/>
          <w:szCs w:val="22"/>
          <w:lang w:eastAsia="zh-CN"/>
          <w14:ligatures w14:val="none"/>
        </w:rPr>
      </w:pPr>
      <w:r w:rsidRPr="002F152A">
        <w:rPr>
          <w:rFonts w:ascii="Arial" w:hAnsi="Arial" w:cs="Arial"/>
          <w:szCs w:val="22"/>
        </w:rPr>
        <w:t>Na podlagi sistema mora izvajalec naročniku pripravljati redna poročila o napakah, ki vključujejo:</w:t>
      </w:r>
    </w:p>
    <w:p w14:paraId="52072725" w14:textId="77777777" w:rsidR="0019711A" w:rsidRPr="002F152A" w:rsidRDefault="0019711A" w:rsidP="004E1710">
      <w:pPr>
        <w:pStyle w:val="Odstavekseznama"/>
        <w:numPr>
          <w:ilvl w:val="0"/>
          <w:numId w:val="31"/>
        </w:numPr>
        <w:jc w:val="left"/>
        <w:rPr>
          <w:rFonts w:ascii="Arial" w:eastAsia="Calibri" w:hAnsi="Arial" w:cs="Arial"/>
          <w:b/>
          <w:bCs/>
          <w:color w:val="000000"/>
          <w:kern w:val="3"/>
          <w:szCs w:val="22"/>
          <w:lang w:eastAsia="zh-CN"/>
          <w14:ligatures w14:val="none"/>
        </w:rPr>
      </w:pPr>
      <w:r w:rsidRPr="002F152A">
        <w:rPr>
          <w:rFonts w:ascii="Arial" w:hAnsi="Arial" w:cs="Arial"/>
          <w:szCs w:val="22"/>
        </w:rPr>
        <w:t>število napak po statusih in kritičnosti,</w:t>
      </w:r>
    </w:p>
    <w:p w14:paraId="7775A22F" w14:textId="77777777" w:rsidR="0019711A" w:rsidRPr="002F152A" w:rsidRDefault="0019711A" w:rsidP="004E1710">
      <w:pPr>
        <w:pStyle w:val="Odstavekseznama"/>
        <w:numPr>
          <w:ilvl w:val="0"/>
          <w:numId w:val="31"/>
        </w:numPr>
        <w:jc w:val="left"/>
        <w:rPr>
          <w:rFonts w:ascii="Arial" w:eastAsia="Calibri" w:hAnsi="Arial" w:cs="Arial"/>
          <w:b/>
          <w:bCs/>
          <w:color w:val="000000"/>
          <w:kern w:val="3"/>
          <w:szCs w:val="22"/>
          <w:lang w:eastAsia="zh-CN"/>
          <w14:ligatures w14:val="none"/>
        </w:rPr>
      </w:pPr>
      <w:r w:rsidRPr="002F152A">
        <w:rPr>
          <w:rFonts w:ascii="Arial" w:hAnsi="Arial" w:cs="Arial"/>
          <w:szCs w:val="22"/>
        </w:rPr>
        <w:t>čas od zaznave do odprave,</w:t>
      </w:r>
    </w:p>
    <w:p w14:paraId="76DBECEB" w14:textId="77777777" w:rsidR="0019711A" w:rsidRPr="002F152A" w:rsidRDefault="0019711A" w:rsidP="004E1710">
      <w:pPr>
        <w:pStyle w:val="Odstavekseznama"/>
        <w:numPr>
          <w:ilvl w:val="0"/>
          <w:numId w:val="31"/>
        </w:numPr>
        <w:jc w:val="left"/>
        <w:rPr>
          <w:rFonts w:ascii="Arial" w:eastAsia="Calibri" w:hAnsi="Arial" w:cs="Arial"/>
          <w:b/>
          <w:bCs/>
          <w:color w:val="000000"/>
          <w:kern w:val="3"/>
          <w:szCs w:val="22"/>
          <w:lang w:eastAsia="zh-CN"/>
          <w14:ligatures w14:val="none"/>
        </w:rPr>
      </w:pPr>
      <w:r w:rsidRPr="002F152A">
        <w:rPr>
          <w:rFonts w:ascii="Arial" w:hAnsi="Arial" w:cs="Arial"/>
          <w:szCs w:val="22"/>
        </w:rPr>
        <w:t>seznam odprtih in zaprtih napak po posamezni verziji rešitve,</w:t>
      </w:r>
    </w:p>
    <w:p w14:paraId="6E1CD959" w14:textId="775C5682" w:rsidR="0019711A" w:rsidRPr="002F152A" w:rsidRDefault="0019711A" w:rsidP="004E1710">
      <w:pPr>
        <w:pStyle w:val="Odstavekseznama"/>
        <w:numPr>
          <w:ilvl w:val="0"/>
          <w:numId w:val="31"/>
        </w:numPr>
        <w:jc w:val="left"/>
        <w:rPr>
          <w:rFonts w:ascii="Arial" w:eastAsia="Calibri" w:hAnsi="Arial" w:cs="Arial"/>
          <w:b/>
          <w:bCs/>
          <w:color w:val="000000"/>
          <w:kern w:val="3"/>
          <w:szCs w:val="22"/>
          <w:lang w:eastAsia="zh-CN"/>
          <w14:ligatures w14:val="none"/>
        </w:rPr>
      </w:pPr>
      <w:r w:rsidRPr="002F152A">
        <w:rPr>
          <w:rFonts w:ascii="Arial" w:hAnsi="Arial" w:cs="Arial"/>
          <w:szCs w:val="22"/>
        </w:rPr>
        <w:t>identifikacijo ponavljajočih se težav in predlagane izboljšave.</w:t>
      </w:r>
    </w:p>
    <w:p w14:paraId="589887BA" w14:textId="2A1B4290" w:rsidR="0019711A" w:rsidRPr="002F152A" w:rsidRDefault="0019711A" w:rsidP="0019711A">
      <w:pPr>
        <w:rPr>
          <w:rFonts w:ascii="Arial" w:hAnsi="Arial" w:cs="Arial"/>
          <w:szCs w:val="22"/>
        </w:rPr>
      </w:pPr>
      <w:r w:rsidRPr="002F152A">
        <w:rPr>
          <w:rFonts w:ascii="Arial" w:hAnsi="Arial" w:cs="Arial"/>
          <w:szCs w:val="22"/>
        </w:rPr>
        <w:t>Poročila morajo biti naročniku na voljo najmanj ob zaključku vsake testne faze in ob vsaki večji izdaji.</w:t>
      </w:r>
    </w:p>
    <w:p w14:paraId="3A34F59A" w14:textId="77777777" w:rsidR="00A476C8" w:rsidRPr="002F152A" w:rsidRDefault="00A476C8" w:rsidP="00825D4C">
      <w:pPr>
        <w:rPr>
          <w:rFonts w:ascii="Arial" w:eastAsia="Calibri" w:hAnsi="Arial" w:cs="Arial"/>
          <w:color w:val="000000"/>
          <w:kern w:val="3"/>
          <w:szCs w:val="22"/>
          <w:lang w:eastAsia="zh-CN"/>
          <w14:ligatures w14:val="none"/>
        </w:rPr>
      </w:pPr>
    </w:p>
    <w:p w14:paraId="1DE4A7DD" w14:textId="73B6E443" w:rsidR="002F28DA" w:rsidRPr="002F152A" w:rsidRDefault="00C7707F" w:rsidP="00EC38D3">
      <w:pPr>
        <w:pStyle w:val="Naslov3"/>
        <w:numPr>
          <w:ilvl w:val="2"/>
          <w:numId w:val="1"/>
        </w:numPr>
        <w:rPr>
          <w:rFonts w:ascii="Arial" w:hAnsi="Arial" w:cs="Arial"/>
        </w:rPr>
      </w:pPr>
      <w:bookmarkStart w:id="60" w:name="_Toc201923148"/>
      <w:bookmarkStart w:id="61" w:name="_Toc202470457"/>
      <w:bookmarkStart w:id="62" w:name="_Hlk202279495"/>
      <w:r w:rsidRPr="002F152A">
        <w:rPr>
          <w:rFonts w:ascii="Arial" w:hAnsi="Arial" w:cs="Arial"/>
        </w:rPr>
        <w:t>Predaja programske kode in pregled končne rešitve</w:t>
      </w:r>
      <w:bookmarkEnd w:id="60"/>
      <w:bookmarkEnd w:id="61"/>
    </w:p>
    <w:bookmarkEnd w:id="62"/>
    <w:p w14:paraId="680883CD" w14:textId="1F20A98A" w:rsidR="002F28DA" w:rsidRPr="002F152A" w:rsidRDefault="002F28DA" w:rsidP="002F28DA">
      <w:pPr>
        <w:rPr>
          <w:rFonts w:ascii="Arial" w:hAnsi="Arial" w:cs="Arial"/>
          <w:b/>
          <w:bCs/>
          <w:szCs w:val="22"/>
        </w:rPr>
      </w:pPr>
      <w:r w:rsidRPr="002F152A">
        <w:rPr>
          <w:rFonts w:ascii="Arial" w:hAnsi="Arial" w:cs="Arial"/>
          <w:szCs w:val="22"/>
        </w:rPr>
        <w:t xml:space="preserve">Izvajalec mora v okviru projekta zagotoviti postopke za redne preglede programske kode (angl. </w:t>
      </w:r>
      <w:proofErr w:type="spellStart"/>
      <w:r w:rsidRPr="002F152A">
        <w:rPr>
          <w:rFonts w:ascii="Arial" w:hAnsi="Arial" w:cs="Arial"/>
          <w:szCs w:val="22"/>
        </w:rPr>
        <w:t>Code</w:t>
      </w:r>
      <w:proofErr w:type="spellEnd"/>
      <w:r w:rsidRPr="002F152A">
        <w:rPr>
          <w:rFonts w:ascii="Arial" w:hAnsi="Arial" w:cs="Arial"/>
          <w:szCs w:val="22"/>
        </w:rPr>
        <w:t xml:space="preserve"> </w:t>
      </w:r>
      <w:proofErr w:type="spellStart"/>
      <w:r w:rsidRPr="002F152A">
        <w:rPr>
          <w:rFonts w:ascii="Arial" w:hAnsi="Arial" w:cs="Arial"/>
          <w:szCs w:val="22"/>
        </w:rPr>
        <w:t>review</w:t>
      </w:r>
      <w:proofErr w:type="spellEnd"/>
      <w:r w:rsidRPr="002F152A">
        <w:rPr>
          <w:rFonts w:ascii="Arial" w:hAnsi="Arial" w:cs="Arial"/>
          <w:szCs w:val="22"/>
        </w:rPr>
        <w:t>), ki morajo biti del rednega razvojnega procesa. Zagotoviti je potrebno ustrezno dokumentacijo programske kode, preglednost ter pravilno in varno hrambo vseh ključnih elementov rešitve. Namen zahtev je zagotoviti sledljivost, razumljivost in ponovno uporabo razvite kode ter dolgoročno vzdrževanje rešitve.</w:t>
      </w:r>
    </w:p>
    <w:p w14:paraId="29B54A5B" w14:textId="77777777" w:rsidR="002F28DA" w:rsidRPr="002F152A" w:rsidRDefault="002F28DA" w:rsidP="00A536FB">
      <w:pPr>
        <w:spacing w:after="0"/>
        <w:rPr>
          <w:rFonts w:ascii="Arial" w:hAnsi="Arial" w:cs="Arial"/>
          <w:b/>
          <w:szCs w:val="22"/>
        </w:rPr>
      </w:pPr>
      <w:r w:rsidRPr="002F152A">
        <w:rPr>
          <w:rFonts w:ascii="Arial" w:hAnsi="Arial" w:cs="Arial"/>
          <w:szCs w:val="22"/>
        </w:rPr>
        <w:t>Namen rednih pregledov je:</w:t>
      </w:r>
    </w:p>
    <w:p w14:paraId="2AF25AB4" w14:textId="77777777" w:rsidR="002F28DA" w:rsidRPr="002F152A" w:rsidRDefault="002F28DA" w:rsidP="004E1710">
      <w:pPr>
        <w:pStyle w:val="Odstavekseznama"/>
        <w:numPr>
          <w:ilvl w:val="0"/>
          <w:numId w:val="49"/>
        </w:numPr>
        <w:jc w:val="left"/>
        <w:rPr>
          <w:rFonts w:ascii="Arial" w:hAnsi="Arial" w:cs="Arial"/>
          <w:szCs w:val="22"/>
        </w:rPr>
      </w:pPr>
      <w:r w:rsidRPr="002F152A">
        <w:rPr>
          <w:rFonts w:ascii="Arial" w:hAnsi="Arial" w:cs="Arial"/>
          <w:szCs w:val="22"/>
        </w:rPr>
        <w:t>preverjanje skladnosti s programerskimi standardi in smernicami,</w:t>
      </w:r>
    </w:p>
    <w:p w14:paraId="2E8E7678" w14:textId="77777777" w:rsidR="002F28DA" w:rsidRPr="002F152A" w:rsidRDefault="002F28DA" w:rsidP="004E1710">
      <w:pPr>
        <w:pStyle w:val="Odstavekseznama"/>
        <w:numPr>
          <w:ilvl w:val="0"/>
          <w:numId w:val="49"/>
        </w:numPr>
        <w:jc w:val="left"/>
        <w:rPr>
          <w:rFonts w:ascii="Arial" w:hAnsi="Arial" w:cs="Arial"/>
          <w:szCs w:val="22"/>
        </w:rPr>
      </w:pPr>
      <w:r w:rsidRPr="002F152A">
        <w:rPr>
          <w:rFonts w:ascii="Arial" w:hAnsi="Arial" w:cs="Arial"/>
          <w:szCs w:val="22"/>
        </w:rPr>
        <w:t>odkrivanje napak, neoptimalne ali podvojene logike,</w:t>
      </w:r>
    </w:p>
    <w:p w14:paraId="2A63B396" w14:textId="77777777" w:rsidR="002F28DA" w:rsidRPr="002F152A" w:rsidRDefault="002F28DA" w:rsidP="004E1710">
      <w:pPr>
        <w:pStyle w:val="Odstavekseznama"/>
        <w:numPr>
          <w:ilvl w:val="0"/>
          <w:numId w:val="49"/>
        </w:numPr>
        <w:jc w:val="left"/>
        <w:rPr>
          <w:rFonts w:ascii="Arial" w:hAnsi="Arial" w:cs="Arial"/>
          <w:szCs w:val="22"/>
        </w:rPr>
      </w:pPr>
      <w:r w:rsidRPr="002F152A">
        <w:rPr>
          <w:rFonts w:ascii="Arial" w:hAnsi="Arial" w:cs="Arial"/>
          <w:szCs w:val="22"/>
        </w:rPr>
        <w:t>zagotavljanje berljivosti, modularnosti in vzdržljivosti kode,</w:t>
      </w:r>
    </w:p>
    <w:p w14:paraId="4DED3ABD" w14:textId="77777777" w:rsidR="002F28DA" w:rsidRPr="002F152A" w:rsidRDefault="002F28DA" w:rsidP="004E1710">
      <w:pPr>
        <w:pStyle w:val="Odstavekseznama"/>
        <w:numPr>
          <w:ilvl w:val="0"/>
          <w:numId w:val="49"/>
        </w:numPr>
        <w:jc w:val="left"/>
        <w:rPr>
          <w:rFonts w:ascii="Arial" w:hAnsi="Arial" w:cs="Arial"/>
          <w:szCs w:val="22"/>
        </w:rPr>
      </w:pPr>
      <w:r w:rsidRPr="002F152A">
        <w:rPr>
          <w:rFonts w:ascii="Arial" w:hAnsi="Arial" w:cs="Arial"/>
          <w:szCs w:val="22"/>
        </w:rPr>
        <w:t>prenos znanja znotraj ekipe.</w:t>
      </w:r>
    </w:p>
    <w:p w14:paraId="20F335CF" w14:textId="77777777" w:rsidR="002F28DA" w:rsidRPr="002F152A" w:rsidRDefault="002F28DA" w:rsidP="002F28DA">
      <w:pPr>
        <w:rPr>
          <w:rFonts w:ascii="Arial" w:hAnsi="Arial" w:cs="Arial"/>
          <w:szCs w:val="22"/>
        </w:rPr>
      </w:pPr>
      <w:r w:rsidRPr="002F152A">
        <w:rPr>
          <w:rFonts w:ascii="Arial" w:hAnsi="Arial" w:cs="Arial"/>
          <w:szCs w:val="22"/>
        </w:rPr>
        <w:t>Pregledi kode morajo biti dokumentirani, vključno z ugotovitvami, komentarji in potrditvijo vključenih sprememb.</w:t>
      </w:r>
    </w:p>
    <w:p w14:paraId="2D64152D" w14:textId="06384107" w:rsidR="002F28DA" w:rsidRDefault="002F28DA" w:rsidP="002F28DA">
      <w:pPr>
        <w:rPr>
          <w:rFonts w:ascii="Arial" w:hAnsi="Arial" w:cs="Arial"/>
          <w:szCs w:val="22"/>
        </w:rPr>
      </w:pPr>
      <w:r w:rsidRPr="002F152A">
        <w:rPr>
          <w:rFonts w:ascii="Arial" w:hAnsi="Arial" w:cs="Arial"/>
          <w:szCs w:val="22"/>
        </w:rPr>
        <w:t>Potrjevalci so osebe, odgovorne za pregled in odobritev sprememb v kodi pred njihovim združitvijo v glavno vejo (npr. back-</w:t>
      </w:r>
      <w:proofErr w:type="spellStart"/>
      <w:r w:rsidRPr="002F152A">
        <w:rPr>
          <w:rFonts w:ascii="Arial" w:hAnsi="Arial" w:cs="Arial"/>
          <w:szCs w:val="22"/>
        </w:rPr>
        <w:t>end</w:t>
      </w:r>
      <w:proofErr w:type="spellEnd"/>
      <w:r w:rsidRPr="002F152A">
        <w:rPr>
          <w:rFonts w:ascii="Arial" w:hAnsi="Arial" w:cs="Arial"/>
          <w:szCs w:val="22"/>
        </w:rPr>
        <w:t xml:space="preserve"> inženir bo pregledal back-</w:t>
      </w:r>
      <w:proofErr w:type="spellStart"/>
      <w:r w:rsidRPr="002F152A">
        <w:rPr>
          <w:rFonts w:ascii="Arial" w:hAnsi="Arial" w:cs="Arial"/>
          <w:szCs w:val="22"/>
        </w:rPr>
        <w:t>end</w:t>
      </w:r>
      <w:proofErr w:type="spellEnd"/>
      <w:r w:rsidRPr="002F152A">
        <w:rPr>
          <w:rFonts w:ascii="Arial" w:hAnsi="Arial" w:cs="Arial"/>
          <w:szCs w:val="22"/>
        </w:rPr>
        <w:t xml:space="preserve"> </w:t>
      </w:r>
      <w:proofErr w:type="spellStart"/>
      <w:r w:rsidRPr="002F152A">
        <w:rPr>
          <w:rFonts w:ascii="Arial" w:hAnsi="Arial" w:cs="Arial"/>
          <w:szCs w:val="22"/>
        </w:rPr>
        <w:t>commit</w:t>
      </w:r>
      <w:proofErr w:type="spellEnd"/>
      <w:r w:rsidRPr="002F152A">
        <w:rPr>
          <w:rFonts w:ascii="Arial" w:hAnsi="Arial" w:cs="Arial"/>
          <w:szCs w:val="22"/>
        </w:rPr>
        <w:t>, da zagotovi kakovost kode, pravilno logiko in varnost, medtem ko front-</w:t>
      </w:r>
      <w:proofErr w:type="spellStart"/>
      <w:r w:rsidRPr="002F152A">
        <w:rPr>
          <w:rFonts w:ascii="Arial" w:hAnsi="Arial" w:cs="Arial"/>
          <w:szCs w:val="22"/>
        </w:rPr>
        <w:t>end</w:t>
      </w:r>
      <w:proofErr w:type="spellEnd"/>
      <w:r w:rsidRPr="002F152A">
        <w:rPr>
          <w:rFonts w:ascii="Arial" w:hAnsi="Arial" w:cs="Arial"/>
          <w:szCs w:val="22"/>
        </w:rPr>
        <w:t xml:space="preserve"> inženir pregleda spremembe, povezane z uporabniškim vmesnikom).</w:t>
      </w:r>
    </w:p>
    <w:p w14:paraId="738D240E" w14:textId="77777777" w:rsidR="002F28DA" w:rsidRPr="002F152A" w:rsidRDefault="002F28DA" w:rsidP="002F28DA">
      <w:pPr>
        <w:rPr>
          <w:rFonts w:ascii="Arial" w:hAnsi="Arial" w:cs="Arial"/>
          <w:b/>
        </w:rPr>
      </w:pPr>
      <w:r w:rsidRPr="002F152A">
        <w:rPr>
          <w:rFonts w:ascii="Arial" w:hAnsi="Arial" w:cs="Arial"/>
          <w:b/>
        </w:rPr>
        <w:t>Dokumentiranost kode pred predajo ali namestitvijo</w:t>
      </w:r>
    </w:p>
    <w:p w14:paraId="08AD1C95" w14:textId="77777777" w:rsidR="002F28DA" w:rsidRPr="002F152A" w:rsidRDefault="002F28DA" w:rsidP="002F28DA">
      <w:pPr>
        <w:spacing w:after="0"/>
        <w:rPr>
          <w:rFonts w:ascii="Arial" w:hAnsi="Arial" w:cs="Arial"/>
          <w:szCs w:val="22"/>
        </w:rPr>
      </w:pPr>
      <w:r w:rsidRPr="002F152A">
        <w:rPr>
          <w:rFonts w:ascii="Arial" w:hAnsi="Arial" w:cs="Arial"/>
          <w:szCs w:val="22"/>
        </w:rPr>
        <w:t>Vsa programska koda (tako novo razvita kot obstoječa) mora biti pred predajo naročniku ustrezno dokumentirana. To vključuje:</w:t>
      </w:r>
    </w:p>
    <w:p w14:paraId="742E3E64" w14:textId="77777777" w:rsidR="002F28DA" w:rsidRPr="002F152A" w:rsidRDefault="002F28DA" w:rsidP="004E1710">
      <w:pPr>
        <w:pStyle w:val="Odstavekseznama"/>
        <w:numPr>
          <w:ilvl w:val="0"/>
          <w:numId w:val="50"/>
        </w:numPr>
        <w:jc w:val="left"/>
        <w:rPr>
          <w:rFonts w:ascii="Arial" w:hAnsi="Arial" w:cs="Arial"/>
          <w:szCs w:val="22"/>
        </w:rPr>
      </w:pPr>
      <w:r w:rsidRPr="002F152A">
        <w:rPr>
          <w:rFonts w:ascii="Arial" w:hAnsi="Arial" w:cs="Arial"/>
          <w:szCs w:val="22"/>
        </w:rPr>
        <w:t>komentarje v kodi za razlago ključnih funkcionalnosti in algoritmov,</w:t>
      </w:r>
    </w:p>
    <w:p w14:paraId="2D1C805C" w14:textId="77777777" w:rsidR="002F28DA" w:rsidRPr="002F152A" w:rsidRDefault="002F28DA" w:rsidP="004E1710">
      <w:pPr>
        <w:pStyle w:val="Odstavekseznama"/>
        <w:numPr>
          <w:ilvl w:val="0"/>
          <w:numId w:val="50"/>
        </w:numPr>
        <w:jc w:val="left"/>
        <w:rPr>
          <w:rFonts w:ascii="Arial" w:hAnsi="Arial" w:cs="Arial"/>
          <w:szCs w:val="22"/>
        </w:rPr>
      </w:pPr>
      <w:r w:rsidRPr="002F152A">
        <w:rPr>
          <w:rFonts w:ascii="Arial" w:hAnsi="Arial" w:cs="Arial"/>
          <w:szCs w:val="22"/>
        </w:rPr>
        <w:t>tehnično dokumentacijo z opisom modulov, razredov, metod in vmesnikov,</w:t>
      </w:r>
    </w:p>
    <w:p w14:paraId="397510FB" w14:textId="77777777" w:rsidR="002F28DA" w:rsidRPr="002F152A" w:rsidRDefault="002F28DA" w:rsidP="004E1710">
      <w:pPr>
        <w:pStyle w:val="Odstavekseznama"/>
        <w:numPr>
          <w:ilvl w:val="0"/>
          <w:numId w:val="50"/>
        </w:numPr>
        <w:jc w:val="left"/>
        <w:rPr>
          <w:rFonts w:ascii="Arial" w:hAnsi="Arial" w:cs="Arial"/>
          <w:szCs w:val="22"/>
        </w:rPr>
      </w:pPr>
      <w:r w:rsidRPr="002F152A">
        <w:rPr>
          <w:rFonts w:ascii="Arial" w:hAnsi="Arial" w:cs="Arial"/>
          <w:szCs w:val="22"/>
        </w:rPr>
        <w:t xml:space="preserve">opise </w:t>
      </w:r>
      <w:proofErr w:type="spellStart"/>
      <w:r w:rsidRPr="002F152A">
        <w:rPr>
          <w:rFonts w:ascii="Arial" w:hAnsi="Arial" w:cs="Arial"/>
          <w:szCs w:val="22"/>
        </w:rPr>
        <w:t>konfiguracijskih</w:t>
      </w:r>
      <w:proofErr w:type="spellEnd"/>
      <w:r w:rsidRPr="002F152A">
        <w:rPr>
          <w:rFonts w:ascii="Arial" w:hAnsi="Arial" w:cs="Arial"/>
          <w:szCs w:val="22"/>
        </w:rPr>
        <w:t xml:space="preserve"> datotek in parametrov,</w:t>
      </w:r>
    </w:p>
    <w:p w14:paraId="5B193291" w14:textId="77777777" w:rsidR="002F28DA" w:rsidRPr="002F152A" w:rsidRDefault="002F28DA" w:rsidP="004E1710">
      <w:pPr>
        <w:pStyle w:val="Odstavekseznama"/>
        <w:numPr>
          <w:ilvl w:val="0"/>
          <w:numId w:val="50"/>
        </w:numPr>
        <w:jc w:val="left"/>
        <w:rPr>
          <w:rFonts w:ascii="Arial" w:hAnsi="Arial" w:cs="Arial"/>
          <w:szCs w:val="22"/>
        </w:rPr>
      </w:pPr>
      <w:r w:rsidRPr="002F152A">
        <w:rPr>
          <w:rFonts w:ascii="Arial" w:hAnsi="Arial" w:cs="Arial"/>
          <w:szCs w:val="22"/>
        </w:rPr>
        <w:t>navodila za namestitev, zagon, upravljanje in nadgradnjo aplikacije.</w:t>
      </w:r>
    </w:p>
    <w:p w14:paraId="70B5C628" w14:textId="77777777" w:rsidR="002F28DA" w:rsidRPr="002F152A" w:rsidRDefault="002F28DA" w:rsidP="002F28DA">
      <w:pPr>
        <w:spacing w:after="240"/>
        <w:rPr>
          <w:rFonts w:ascii="Arial" w:hAnsi="Arial" w:cs="Arial"/>
          <w:szCs w:val="22"/>
        </w:rPr>
      </w:pPr>
      <w:r w:rsidRPr="002F152A">
        <w:rPr>
          <w:rFonts w:ascii="Arial" w:hAnsi="Arial" w:cs="Arial"/>
          <w:szCs w:val="22"/>
        </w:rPr>
        <w:t>Koda, ki ni ustrezno dokumentirana, ne more biti predmet prevzema s strani naročnika.</w:t>
      </w:r>
    </w:p>
    <w:p w14:paraId="087FD270" w14:textId="77777777" w:rsidR="002F28DA" w:rsidRPr="002F152A" w:rsidRDefault="002F28DA" w:rsidP="002F28DA">
      <w:pPr>
        <w:rPr>
          <w:rFonts w:ascii="Arial" w:hAnsi="Arial" w:cs="Arial"/>
          <w:b/>
        </w:rPr>
      </w:pPr>
      <w:r w:rsidRPr="002F152A">
        <w:rPr>
          <w:rFonts w:ascii="Arial" w:hAnsi="Arial" w:cs="Arial"/>
          <w:b/>
        </w:rPr>
        <w:t>Hramba kode, artefaktov in podatkovnih struktur</w:t>
      </w:r>
    </w:p>
    <w:p w14:paraId="2AB8C75D" w14:textId="77777777" w:rsidR="002F28DA" w:rsidRPr="002F152A" w:rsidRDefault="002F28DA" w:rsidP="002F28DA">
      <w:pPr>
        <w:spacing w:after="0"/>
        <w:rPr>
          <w:rFonts w:ascii="Arial" w:eastAsia="Calibri" w:hAnsi="Arial" w:cs="Arial"/>
          <w:b/>
          <w:bCs/>
          <w:color w:val="000000"/>
          <w:kern w:val="3"/>
          <w:szCs w:val="22"/>
          <w:lang w:eastAsia="zh-CN"/>
          <w14:ligatures w14:val="none"/>
        </w:rPr>
      </w:pPr>
      <w:r w:rsidRPr="002F152A">
        <w:rPr>
          <w:rFonts w:ascii="Arial" w:hAnsi="Arial" w:cs="Arial"/>
          <w:szCs w:val="22"/>
        </w:rPr>
        <w:t>Izvajalec mora zagotoviti varno in sledljivo hrambo:</w:t>
      </w:r>
    </w:p>
    <w:p w14:paraId="0DC508DD" w14:textId="694A4722" w:rsidR="002F28DA" w:rsidRPr="000C0EB0" w:rsidRDefault="002F28DA" w:rsidP="000C0EB0">
      <w:pPr>
        <w:pStyle w:val="Odstavekseznama"/>
        <w:numPr>
          <w:ilvl w:val="0"/>
          <w:numId w:val="100"/>
        </w:numPr>
        <w:rPr>
          <w:rFonts w:ascii="Arial" w:hAnsi="Arial" w:cs="Arial"/>
          <w:szCs w:val="22"/>
        </w:rPr>
      </w:pPr>
      <w:r w:rsidRPr="000C0EB0">
        <w:rPr>
          <w:rFonts w:ascii="Arial" w:hAnsi="Arial" w:cs="Arial"/>
          <w:szCs w:val="22"/>
        </w:rPr>
        <w:lastRenderedPageBreak/>
        <w:t xml:space="preserve">izvorne programske kode v sistemu za upravljanje različic (npr. naročnikov </w:t>
      </w:r>
      <w:proofErr w:type="spellStart"/>
      <w:r w:rsidRPr="000C0EB0">
        <w:rPr>
          <w:rFonts w:ascii="Arial" w:hAnsi="Arial" w:cs="Arial"/>
          <w:szCs w:val="22"/>
        </w:rPr>
        <w:t>Git</w:t>
      </w:r>
      <w:proofErr w:type="spellEnd"/>
      <w:r w:rsidR="00CB3E3D">
        <w:rPr>
          <w:rFonts w:ascii="Arial" w:hAnsi="Arial" w:cs="Arial"/>
          <w:szCs w:val="22"/>
        </w:rPr>
        <w:t xml:space="preserve"> oziroma</w:t>
      </w:r>
      <w:r w:rsidR="00CB3E3D" w:rsidRPr="000C0EB0">
        <w:rPr>
          <w:rFonts w:ascii="Arial" w:hAnsi="Arial" w:cs="Arial"/>
          <w:szCs w:val="22"/>
        </w:rPr>
        <w:t xml:space="preserve"> SVN</w:t>
      </w:r>
      <w:r w:rsidR="00CB3E3D">
        <w:rPr>
          <w:rFonts w:ascii="Arial" w:hAnsi="Arial" w:cs="Arial"/>
          <w:szCs w:val="22"/>
        </w:rPr>
        <w:t>)</w:t>
      </w:r>
      <w:r w:rsidR="00CB3E3D" w:rsidRPr="000C0EB0">
        <w:rPr>
          <w:rFonts w:ascii="Arial" w:hAnsi="Arial" w:cs="Arial"/>
          <w:szCs w:val="22"/>
        </w:rPr>
        <w:t xml:space="preserve"> </w:t>
      </w:r>
      <w:r w:rsidRPr="000C0EB0">
        <w:rPr>
          <w:rFonts w:ascii="Arial" w:hAnsi="Arial" w:cs="Arial"/>
          <w:szCs w:val="22"/>
        </w:rPr>
        <w:t>s sprotnim beleženjem sprememb</w:t>
      </w:r>
      <w:r w:rsidR="00CB3E3D">
        <w:rPr>
          <w:rFonts w:ascii="Arial" w:hAnsi="Arial" w:cs="Arial"/>
          <w:szCs w:val="22"/>
        </w:rPr>
        <w:t xml:space="preserve">. </w:t>
      </w:r>
      <w:r w:rsidR="00CB3E3D" w:rsidRPr="00B67418">
        <w:rPr>
          <w:rFonts w:ascii="Arial" w:hAnsi="Arial" w:cs="Arial"/>
          <w:szCs w:val="22"/>
        </w:rPr>
        <w:t xml:space="preserve">Naročnik trenutno za hrambo kode uporablja SVN in </w:t>
      </w:r>
      <w:proofErr w:type="spellStart"/>
      <w:r w:rsidR="00CB3E3D" w:rsidRPr="00B67418">
        <w:rPr>
          <w:rFonts w:ascii="Arial" w:hAnsi="Arial" w:cs="Arial"/>
          <w:szCs w:val="22"/>
        </w:rPr>
        <w:t>GitHub</w:t>
      </w:r>
      <w:proofErr w:type="spellEnd"/>
      <w:r w:rsidR="00CB3E3D" w:rsidRPr="00B67418">
        <w:rPr>
          <w:rFonts w:ascii="Arial" w:hAnsi="Arial" w:cs="Arial"/>
          <w:szCs w:val="22"/>
        </w:rPr>
        <w:t>),</w:t>
      </w:r>
      <w:r w:rsidR="00CB3E3D" w:rsidRPr="000C0EB0">
        <w:rPr>
          <w:rFonts w:ascii="Arial" w:hAnsi="Arial" w:cs="Arial"/>
          <w:szCs w:val="22"/>
        </w:rPr>
        <w:t xml:space="preserve">  </w:t>
      </w:r>
    </w:p>
    <w:p w14:paraId="5AF1C41A" w14:textId="77777777" w:rsidR="002F28DA" w:rsidRPr="002F152A" w:rsidRDefault="002F28DA" w:rsidP="004E1710">
      <w:pPr>
        <w:pStyle w:val="Odstavekseznama"/>
        <w:numPr>
          <w:ilvl w:val="0"/>
          <w:numId w:val="51"/>
        </w:numPr>
        <w:jc w:val="left"/>
        <w:rPr>
          <w:rFonts w:ascii="Arial" w:eastAsia="Calibri" w:hAnsi="Arial" w:cs="Arial"/>
          <w:b/>
          <w:bCs/>
          <w:color w:val="000000"/>
          <w:kern w:val="3"/>
          <w:szCs w:val="22"/>
          <w:lang w:eastAsia="zh-CN"/>
          <w14:ligatures w14:val="none"/>
        </w:rPr>
      </w:pPr>
      <w:r w:rsidRPr="002F152A">
        <w:rPr>
          <w:rFonts w:ascii="Arial" w:hAnsi="Arial" w:cs="Arial"/>
          <w:szCs w:val="22"/>
        </w:rPr>
        <w:t>vseh artefaktov (npr. .jar/.</w:t>
      </w:r>
      <w:proofErr w:type="spellStart"/>
      <w:r w:rsidRPr="002F152A">
        <w:rPr>
          <w:rFonts w:ascii="Arial" w:hAnsi="Arial" w:cs="Arial"/>
          <w:szCs w:val="22"/>
        </w:rPr>
        <w:t>exe</w:t>
      </w:r>
      <w:proofErr w:type="spellEnd"/>
      <w:r w:rsidRPr="002F152A">
        <w:rPr>
          <w:rFonts w:ascii="Arial" w:hAnsi="Arial" w:cs="Arial"/>
          <w:szCs w:val="22"/>
        </w:rPr>
        <w:t>/.</w:t>
      </w:r>
      <w:proofErr w:type="spellStart"/>
      <w:r w:rsidRPr="002F152A">
        <w:rPr>
          <w:rFonts w:ascii="Arial" w:hAnsi="Arial" w:cs="Arial"/>
          <w:szCs w:val="22"/>
        </w:rPr>
        <w:t>dll</w:t>
      </w:r>
      <w:proofErr w:type="spellEnd"/>
      <w:r w:rsidRPr="002F152A">
        <w:rPr>
          <w:rFonts w:ascii="Arial" w:hAnsi="Arial" w:cs="Arial"/>
          <w:szCs w:val="22"/>
        </w:rPr>
        <w:t xml:space="preserve"> datotek, </w:t>
      </w:r>
      <w:proofErr w:type="spellStart"/>
      <w:r w:rsidRPr="002F152A">
        <w:rPr>
          <w:rFonts w:ascii="Arial" w:hAnsi="Arial" w:cs="Arial"/>
          <w:szCs w:val="22"/>
        </w:rPr>
        <w:t>build</w:t>
      </w:r>
      <w:proofErr w:type="spellEnd"/>
      <w:r w:rsidRPr="002F152A">
        <w:rPr>
          <w:rFonts w:ascii="Arial" w:hAnsi="Arial" w:cs="Arial"/>
          <w:szCs w:val="22"/>
        </w:rPr>
        <w:t xml:space="preserve"> skript, konfiguracij) v nadzorovanem </w:t>
      </w:r>
      <w:proofErr w:type="spellStart"/>
      <w:r w:rsidRPr="002F152A">
        <w:rPr>
          <w:rFonts w:ascii="Arial" w:hAnsi="Arial" w:cs="Arial"/>
          <w:szCs w:val="22"/>
        </w:rPr>
        <w:t>repozitoriju</w:t>
      </w:r>
      <w:proofErr w:type="spellEnd"/>
      <w:r w:rsidRPr="002F152A">
        <w:rPr>
          <w:rFonts w:ascii="Arial" w:hAnsi="Arial" w:cs="Arial"/>
          <w:szCs w:val="22"/>
        </w:rPr>
        <w:t xml:space="preserve">,  </w:t>
      </w:r>
    </w:p>
    <w:p w14:paraId="07FCEDAB" w14:textId="77777777" w:rsidR="002F28DA" w:rsidRPr="002F152A" w:rsidRDefault="002F28DA" w:rsidP="004E1710">
      <w:pPr>
        <w:pStyle w:val="Odstavekseznama"/>
        <w:numPr>
          <w:ilvl w:val="0"/>
          <w:numId w:val="51"/>
        </w:numPr>
        <w:jc w:val="left"/>
        <w:rPr>
          <w:rFonts w:ascii="Arial" w:eastAsia="Calibri" w:hAnsi="Arial" w:cs="Arial"/>
          <w:b/>
          <w:bCs/>
          <w:color w:val="000000"/>
          <w:kern w:val="3"/>
          <w:szCs w:val="22"/>
          <w:lang w:eastAsia="zh-CN"/>
          <w14:ligatures w14:val="none"/>
        </w:rPr>
      </w:pPr>
      <w:r w:rsidRPr="002F152A">
        <w:rPr>
          <w:rFonts w:ascii="Arial" w:hAnsi="Arial" w:cs="Arial"/>
          <w:szCs w:val="22"/>
        </w:rPr>
        <w:t xml:space="preserve">nastavitev sistemskega okolja in </w:t>
      </w:r>
      <w:proofErr w:type="spellStart"/>
      <w:r w:rsidRPr="002F152A">
        <w:rPr>
          <w:rFonts w:ascii="Arial" w:hAnsi="Arial" w:cs="Arial"/>
          <w:szCs w:val="22"/>
        </w:rPr>
        <w:t>konfiguracijskih</w:t>
      </w:r>
      <w:proofErr w:type="spellEnd"/>
      <w:r w:rsidRPr="002F152A">
        <w:rPr>
          <w:rFonts w:ascii="Arial" w:hAnsi="Arial" w:cs="Arial"/>
          <w:szCs w:val="22"/>
        </w:rPr>
        <w:t xml:space="preserve"> datotek,  </w:t>
      </w:r>
    </w:p>
    <w:p w14:paraId="0D3672E5" w14:textId="77777777" w:rsidR="002F28DA" w:rsidRPr="002F152A" w:rsidRDefault="002F28DA" w:rsidP="004E1710">
      <w:pPr>
        <w:pStyle w:val="Odstavekseznama"/>
        <w:numPr>
          <w:ilvl w:val="0"/>
          <w:numId w:val="51"/>
        </w:numPr>
        <w:jc w:val="left"/>
        <w:rPr>
          <w:rFonts w:ascii="Arial" w:eastAsia="Calibri" w:hAnsi="Arial" w:cs="Arial"/>
          <w:b/>
          <w:bCs/>
          <w:color w:val="000000"/>
          <w:kern w:val="3"/>
          <w:szCs w:val="22"/>
          <w:lang w:eastAsia="zh-CN"/>
          <w14:ligatures w14:val="none"/>
        </w:rPr>
      </w:pPr>
      <w:r w:rsidRPr="002F152A">
        <w:rPr>
          <w:rFonts w:ascii="Arial" w:hAnsi="Arial" w:cs="Arial"/>
          <w:szCs w:val="22"/>
        </w:rPr>
        <w:t xml:space="preserve">strukture podatkovne baze (tabele, relacije, indeksi, procedure),  </w:t>
      </w:r>
    </w:p>
    <w:p w14:paraId="7CE27063" w14:textId="77777777" w:rsidR="002F28DA" w:rsidRPr="002F152A" w:rsidRDefault="002F28DA" w:rsidP="004E1710">
      <w:pPr>
        <w:pStyle w:val="Odstavekseznama"/>
        <w:numPr>
          <w:ilvl w:val="0"/>
          <w:numId w:val="51"/>
        </w:numPr>
        <w:jc w:val="left"/>
        <w:rPr>
          <w:rFonts w:ascii="Arial" w:eastAsia="Calibri" w:hAnsi="Arial" w:cs="Arial"/>
          <w:b/>
          <w:bCs/>
          <w:color w:val="000000"/>
          <w:kern w:val="3"/>
          <w:szCs w:val="22"/>
          <w:lang w:eastAsia="zh-CN"/>
          <w14:ligatures w14:val="none"/>
        </w:rPr>
      </w:pPr>
      <w:r w:rsidRPr="002F152A">
        <w:rPr>
          <w:rFonts w:ascii="Arial" w:hAnsi="Arial" w:cs="Arial"/>
          <w:szCs w:val="22"/>
        </w:rPr>
        <w:t xml:space="preserve">vzorčnih ali </w:t>
      </w:r>
      <w:proofErr w:type="spellStart"/>
      <w:r w:rsidRPr="002F152A">
        <w:rPr>
          <w:rFonts w:ascii="Arial" w:hAnsi="Arial" w:cs="Arial"/>
          <w:szCs w:val="22"/>
        </w:rPr>
        <w:t>anonimiziranih</w:t>
      </w:r>
      <w:proofErr w:type="spellEnd"/>
      <w:r w:rsidRPr="002F152A">
        <w:rPr>
          <w:rFonts w:ascii="Arial" w:hAnsi="Arial" w:cs="Arial"/>
          <w:szCs w:val="22"/>
        </w:rPr>
        <w:t xml:space="preserve"> podatkov v bazi, kjer je to potrebno za testiranje ali prevzem.</w:t>
      </w:r>
    </w:p>
    <w:p w14:paraId="45DF569C" w14:textId="63CFB3ED" w:rsidR="00CB3E3D" w:rsidRDefault="002F28DA" w:rsidP="00825D4C">
      <w:pPr>
        <w:rPr>
          <w:rFonts w:ascii="Arial" w:hAnsi="Arial" w:cs="Arial"/>
          <w:szCs w:val="22"/>
        </w:rPr>
      </w:pPr>
      <w:r w:rsidRPr="002F152A">
        <w:rPr>
          <w:rFonts w:ascii="Arial" w:hAnsi="Arial" w:cs="Arial"/>
          <w:szCs w:val="22"/>
        </w:rPr>
        <w:t>Hramba mora omogočati ponovljivost vzpostavitve sistema, pregled zgodovine sprememb in varno arhiviranje za potrebe dolgoročnega vzdrževanja.</w:t>
      </w:r>
      <w:r w:rsidR="00CB3E3D">
        <w:rPr>
          <w:rFonts w:ascii="Arial" w:hAnsi="Arial" w:cs="Arial"/>
          <w:szCs w:val="22"/>
        </w:rPr>
        <w:t xml:space="preserve"> </w:t>
      </w:r>
    </w:p>
    <w:p w14:paraId="4BEC979E" w14:textId="7840CD22" w:rsidR="005F3C56" w:rsidRPr="0007076F" w:rsidRDefault="005F3C56" w:rsidP="00825D4C">
      <w:pPr>
        <w:rPr>
          <w:rFonts w:ascii="Arial" w:hAnsi="Arial" w:cs="Arial"/>
          <w:color w:val="FF0000"/>
          <w:szCs w:val="22"/>
        </w:rPr>
      </w:pPr>
      <w:r w:rsidRPr="0007076F">
        <w:rPr>
          <w:rFonts w:ascii="Arial" w:hAnsi="Arial" w:cs="Arial"/>
          <w:color w:val="FF0000"/>
          <w:szCs w:val="22"/>
        </w:rPr>
        <w:t>Faza 1 se šteje za prevzeto s podpisom primopredajnega zapisnika, pod pogojem:</w:t>
      </w:r>
    </w:p>
    <w:p w14:paraId="1ED670C5" w14:textId="78D73728" w:rsidR="004631DA" w:rsidRPr="0007076F" w:rsidRDefault="005F3C56" w:rsidP="004631DA">
      <w:pPr>
        <w:pStyle w:val="Odstavekseznama"/>
        <w:numPr>
          <w:ilvl w:val="0"/>
          <w:numId w:val="116"/>
        </w:numPr>
        <w:rPr>
          <w:rFonts w:ascii="Arial" w:hAnsi="Arial" w:cs="Arial"/>
          <w:color w:val="FF0000"/>
          <w:szCs w:val="22"/>
        </w:rPr>
      </w:pPr>
      <w:r w:rsidRPr="0007076F">
        <w:rPr>
          <w:rFonts w:ascii="Arial" w:hAnsi="Arial" w:cs="Arial"/>
          <w:color w:val="FF0000"/>
          <w:szCs w:val="22"/>
        </w:rPr>
        <w:t xml:space="preserve">da je naročniku predana in s strani naročnika prevzeta celotna dokumentacija iz poglavja </w:t>
      </w:r>
      <w:r w:rsidR="00AF6B89" w:rsidRPr="0007076F">
        <w:rPr>
          <w:rFonts w:ascii="Arial" w:hAnsi="Arial" w:cs="Arial"/>
          <w:color w:val="FF0000"/>
          <w:szCs w:val="22"/>
        </w:rPr>
        <w:fldChar w:fldCharType="begin"/>
      </w:r>
      <w:r w:rsidR="00AF6B89" w:rsidRPr="0007076F">
        <w:rPr>
          <w:rFonts w:ascii="Arial" w:hAnsi="Arial" w:cs="Arial"/>
          <w:color w:val="FF0000"/>
          <w:szCs w:val="22"/>
        </w:rPr>
        <w:instrText xml:space="preserve"> REF _Ref204156414 \r \h  \* MERGEFORMAT </w:instrText>
      </w:r>
      <w:r w:rsidR="00AF6B89" w:rsidRPr="0007076F">
        <w:rPr>
          <w:rFonts w:ascii="Arial" w:hAnsi="Arial" w:cs="Arial"/>
          <w:color w:val="FF0000"/>
          <w:szCs w:val="22"/>
        </w:rPr>
      </w:r>
      <w:r w:rsidR="00AF6B89" w:rsidRPr="0007076F">
        <w:rPr>
          <w:rFonts w:ascii="Arial" w:hAnsi="Arial" w:cs="Arial"/>
          <w:color w:val="FF0000"/>
          <w:szCs w:val="22"/>
        </w:rPr>
        <w:fldChar w:fldCharType="separate"/>
      </w:r>
      <w:r w:rsidR="00AF6B89" w:rsidRPr="0007076F">
        <w:rPr>
          <w:rFonts w:ascii="Arial" w:hAnsi="Arial" w:cs="Arial"/>
          <w:color w:val="FF0000"/>
          <w:szCs w:val="22"/>
        </w:rPr>
        <w:t>2.7.1</w:t>
      </w:r>
      <w:r w:rsidR="00AF6B89" w:rsidRPr="0007076F">
        <w:rPr>
          <w:rFonts w:ascii="Arial" w:hAnsi="Arial" w:cs="Arial"/>
          <w:color w:val="FF0000"/>
          <w:szCs w:val="22"/>
        </w:rPr>
        <w:fldChar w:fldCharType="end"/>
      </w:r>
      <w:r w:rsidR="00AF6B89" w:rsidRPr="0007076F">
        <w:rPr>
          <w:rFonts w:ascii="Arial" w:hAnsi="Arial" w:cs="Arial"/>
          <w:color w:val="FF0000"/>
          <w:szCs w:val="22"/>
        </w:rPr>
        <w:t xml:space="preserve"> (PZI, DPIA </w:t>
      </w:r>
      <w:r w:rsidR="002C1463" w:rsidRPr="0007076F">
        <w:rPr>
          <w:rFonts w:ascii="Arial" w:hAnsi="Arial" w:cs="Arial"/>
          <w:color w:val="FF0000"/>
          <w:szCs w:val="22"/>
        </w:rPr>
        <w:t>, Analiza potreb za vključitev umetne inteligence ter</w:t>
      </w:r>
      <w:r w:rsidR="00D15942" w:rsidRPr="0007076F">
        <w:rPr>
          <w:rFonts w:ascii="Arial" w:hAnsi="Arial" w:cs="Arial"/>
          <w:color w:val="FF0000"/>
          <w:szCs w:val="22"/>
        </w:rPr>
        <w:t xml:space="preserve"> </w:t>
      </w:r>
      <w:r w:rsidR="00AF6B89" w:rsidRPr="0007076F">
        <w:rPr>
          <w:rFonts w:ascii="Arial" w:hAnsi="Arial" w:cs="Arial"/>
          <w:color w:val="FF0000"/>
          <w:szCs w:val="22"/>
        </w:rPr>
        <w:t>FRIA</w:t>
      </w:r>
      <w:r w:rsidR="004631DA" w:rsidRPr="0007076F">
        <w:rPr>
          <w:rFonts w:ascii="Arial" w:hAnsi="Arial" w:cs="Arial"/>
          <w:color w:val="FF0000"/>
          <w:szCs w:val="22"/>
        </w:rPr>
        <w:t xml:space="preserve">. Dodatne opredelitve zahtev za PZI so v </w:t>
      </w:r>
      <w:r w:rsidR="008E706F" w:rsidRPr="0007076F">
        <w:rPr>
          <w:rFonts w:ascii="Arial" w:hAnsi="Arial" w:cs="Arial"/>
          <w:color w:val="FF0000"/>
          <w:szCs w:val="22"/>
        </w:rPr>
        <w:t>pod</w:t>
      </w:r>
      <w:r w:rsidR="004631DA" w:rsidRPr="0007076F">
        <w:rPr>
          <w:rFonts w:ascii="Arial" w:hAnsi="Arial" w:cs="Arial"/>
          <w:color w:val="FF0000"/>
          <w:szCs w:val="22"/>
        </w:rPr>
        <w:t xml:space="preserve">poglavju </w:t>
      </w:r>
      <w:r w:rsidR="004631DA" w:rsidRPr="0007076F">
        <w:rPr>
          <w:rFonts w:ascii="Arial" w:hAnsi="Arial" w:cs="Arial"/>
          <w:color w:val="FF0000"/>
          <w:szCs w:val="22"/>
        </w:rPr>
        <w:fldChar w:fldCharType="begin"/>
      </w:r>
      <w:r w:rsidR="004631DA" w:rsidRPr="0007076F">
        <w:rPr>
          <w:rFonts w:ascii="Arial" w:hAnsi="Arial" w:cs="Arial"/>
          <w:color w:val="FF0000"/>
          <w:szCs w:val="22"/>
        </w:rPr>
        <w:instrText xml:space="preserve"> REF _Ref201829488 \r \h  \* MERGEFORMAT </w:instrText>
      </w:r>
      <w:r w:rsidR="004631DA" w:rsidRPr="0007076F">
        <w:rPr>
          <w:rFonts w:ascii="Arial" w:hAnsi="Arial" w:cs="Arial"/>
          <w:color w:val="FF0000"/>
          <w:szCs w:val="22"/>
        </w:rPr>
      </w:r>
      <w:r w:rsidR="004631DA" w:rsidRPr="0007076F">
        <w:rPr>
          <w:rFonts w:ascii="Arial" w:hAnsi="Arial" w:cs="Arial"/>
          <w:color w:val="FF0000"/>
          <w:szCs w:val="22"/>
        </w:rPr>
        <w:fldChar w:fldCharType="separate"/>
      </w:r>
      <w:r w:rsidR="004631DA" w:rsidRPr="0007076F">
        <w:rPr>
          <w:rFonts w:ascii="Arial" w:hAnsi="Arial" w:cs="Arial"/>
          <w:color w:val="FF0000"/>
          <w:szCs w:val="22"/>
        </w:rPr>
        <w:t>2.1.3</w:t>
      </w:r>
      <w:r w:rsidR="004631DA" w:rsidRPr="0007076F">
        <w:rPr>
          <w:rFonts w:ascii="Arial" w:hAnsi="Arial" w:cs="Arial"/>
          <w:color w:val="FF0000"/>
          <w:szCs w:val="22"/>
        </w:rPr>
        <w:fldChar w:fldCharType="end"/>
      </w:r>
      <w:r w:rsidR="002C1463" w:rsidRPr="0007076F">
        <w:rPr>
          <w:rFonts w:ascii="Arial" w:hAnsi="Arial" w:cs="Arial"/>
          <w:color w:val="FF0000"/>
          <w:szCs w:val="22"/>
        </w:rPr>
        <w:t>;</w:t>
      </w:r>
    </w:p>
    <w:p w14:paraId="664D32C9" w14:textId="2256F183" w:rsidR="00AF6B89" w:rsidRPr="0007076F" w:rsidRDefault="004631DA" w:rsidP="00477F80">
      <w:pPr>
        <w:pStyle w:val="Odstavekseznama"/>
        <w:numPr>
          <w:ilvl w:val="0"/>
          <w:numId w:val="116"/>
        </w:numPr>
        <w:rPr>
          <w:rFonts w:ascii="Arial" w:hAnsi="Arial" w:cs="Arial"/>
          <w:color w:val="FF0000"/>
          <w:szCs w:val="22"/>
        </w:rPr>
      </w:pPr>
      <w:r w:rsidRPr="0007076F">
        <w:rPr>
          <w:rFonts w:ascii="Arial" w:hAnsi="Arial" w:cs="Arial"/>
          <w:color w:val="FF0000"/>
          <w:szCs w:val="22"/>
        </w:rPr>
        <w:t xml:space="preserve">končno različico izdelka in celovito izvorno kodo za </w:t>
      </w:r>
      <w:r w:rsidR="008E706F" w:rsidRPr="0007076F">
        <w:rPr>
          <w:rFonts w:ascii="Arial" w:hAnsi="Arial" w:cs="Arial"/>
          <w:color w:val="FF0000"/>
          <w:szCs w:val="22"/>
        </w:rPr>
        <w:t xml:space="preserve">osnovno </w:t>
      </w:r>
      <w:r w:rsidRPr="0007076F">
        <w:rPr>
          <w:rFonts w:ascii="Arial" w:hAnsi="Arial" w:cs="Arial"/>
          <w:color w:val="FF0000"/>
          <w:szCs w:val="22"/>
        </w:rPr>
        <w:t xml:space="preserve">centralno rešitev, pri čemer mora biti koda </w:t>
      </w:r>
      <w:proofErr w:type="spellStart"/>
      <w:r w:rsidRPr="0007076F">
        <w:rPr>
          <w:rFonts w:ascii="Arial" w:hAnsi="Arial" w:cs="Arial"/>
          <w:color w:val="FF0000"/>
          <w:szCs w:val="22"/>
        </w:rPr>
        <w:t>pretestirana</w:t>
      </w:r>
      <w:proofErr w:type="spellEnd"/>
      <w:r w:rsidR="008E706F" w:rsidRPr="0007076F">
        <w:rPr>
          <w:rFonts w:ascii="Arial" w:hAnsi="Arial" w:cs="Arial"/>
          <w:color w:val="FF0000"/>
          <w:szCs w:val="22"/>
        </w:rPr>
        <w:t xml:space="preserve"> skladno z vsemi zahtevami podpoglavja </w:t>
      </w:r>
      <w:r w:rsidR="008E706F" w:rsidRPr="0007076F">
        <w:rPr>
          <w:rFonts w:ascii="Arial" w:hAnsi="Arial" w:cs="Arial"/>
          <w:color w:val="FF0000"/>
          <w:szCs w:val="22"/>
        </w:rPr>
        <w:fldChar w:fldCharType="begin"/>
      </w:r>
      <w:r w:rsidR="008E706F" w:rsidRPr="0007076F">
        <w:rPr>
          <w:rFonts w:ascii="Arial" w:hAnsi="Arial" w:cs="Arial"/>
          <w:color w:val="FF0000"/>
          <w:szCs w:val="22"/>
        </w:rPr>
        <w:instrText xml:space="preserve"> REF _Ref204159253 \r \h </w:instrText>
      </w:r>
      <w:r w:rsidR="006D0496" w:rsidRPr="0007076F">
        <w:rPr>
          <w:rFonts w:ascii="Arial" w:hAnsi="Arial" w:cs="Arial"/>
          <w:color w:val="FF0000"/>
          <w:szCs w:val="22"/>
        </w:rPr>
        <w:instrText xml:space="preserve"> \* MERGEFORMAT </w:instrText>
      </w:r>
      <w:r w:rsidR="008E706F" w:rsidRPr="0007076F">
        <w:rPr>
          <w:rFonts w:ascii="Arial" w:hAnsi="Arial" w:cs="Arial"/>
          <w:color w:val="FF0000"/>
          <w:szCs w:val="22"/>
        </w:rPr>
      </w:r>
      <w:r w:rsidR="008E706F" w:rsidRPr="0007076F">
        <w:rPr>
          <w:rFonts w:ascii="Arial" w:hAnsi="Arial" w:cs="Arial"/>
          <w:color w:val="FF0000"/>
          <w:szCs w:val="22"/>
        </w:rPr>
        <w:fldChar w:fldCharType="separate"/>
      </w:r>
      <w:r w:rsidR="008E706F" w:rsidRPr="0007076F">
        <w:rPr>
          <w:rFonts w:ascii="Arial" w:hAnsi="Arial" w:cs="Arial"/>
          <w:color w:val="FF0000"/>
          <w:szCs w:val="22"/>
        </w:rPr>
        <w:t>2.1.12</w:t>
      </w:r>
      <w:r w:rsidR="008E706F" w:rsidRPr="0007076F">
        <w:rPr>
          <w:rFonts w:ascii="Arial" w:hAnsi="Arial" w:cs="Arial"/>
          <w:color w:val="FF0000"/>
          <w:szCs w:val="22"/>
        </w:rPr>
        <w:fldChar w:fldCharType="end"/>
      </w:r>
      <w:r w:rsidRPr="0007076F">
        <w:rPr>
          <w:rFonts w:ascii="Arial" w:hAnsi="Arial" w:cs="Arial"/>
          <w:color w:val="FF0000"/>
          <w:szCs w:val="22"/>
        </w:rPr>
        <w:t xml:space="preserve"> in potrjena s strani naročnika</w:t>
      </w:r>
      <w:r w:rsidR="00477F80" w:rsidRPr="0007076F">
        <w:rPr>
          <w:rFonts w:ascii="Arial" w:hAnsi="Arial" w:cs="Arial"/>
          <w:color w:val="FF0000"/>
          <w:szCs w:val="22"/>
        </w:rPr>
        <w:t>.</w:t>
      </w:r>
    </w:p>
    <w:p w14:paraId="4D7FD1BD" w14:textId="77777777" w:rsidR="0099335C" w:rsidRDefault="0099335C" w:rsidP="00AF6B89">
      <w:pPr>
        <w:rPr>
          <w:rFonts w:ascii="Arial" w:hAnsi="Arial" w:cs="Arial"/>
          <w:color w:val="FF0000"/>
          <w:szCs w:val="22"/>
        </w:rPr>
      </w:pPr>
    </w:p>
    <w:p w14:paraId="33ED42DF" w14:textId="62DCD90E" w:rsidR="00AF6B89" w:rsidRPr="0007076F" w:rsidRDefault="00AF6B89" w:rsidP="00AF6B89">
      <w:pPr>
        <w:rPr>
          <w:rFonts w:ascii="Arial" w:hAnsi="Arial" w:cs="Arial"/>
          <w:color w:val="FF0000"/>
          <w:szCs w:val="22"/>
        </w:rPr>
      </w:pPr>
      <w:r w:rsidRPr="0007076F">
        <w:rPr>
          <w:rFonts w:ascii="Arial" w:hAnsi="Arial" w:cs="Arial"/>
          <w:color w:val="FF0000"/>
          <w:szCs w:val="22"/>
        </w:rPr>
        <w:t xml:space="preserve">Naročnik in NIJZ najkasneje v desetih delovnih dneh od prejema </w:t>
      </w:r>
      <w:r w:rsidR="002C1463" w:rsidRPr="0007076F">
        <w:rPr>
          <w:rFonts w:ascii="Arial" w:hAnsi="Arial" w:cs="Arial"/>
          <w:color w:val="FF0000"/>
          <w:szCs w:val="22"/>
        </w:rPr>
        <w:t xml:space="preserve">zgoraj navedene dokumentacije, </w:t>
      </w:r>
      <w:r w:rsidRPr="0007076F">
        <w:rPr>
          <w:rFonts w:ascii="Arial" w:hAnsi="Arial" w:cs="Arial"/>
          <w:color w:val="FF0000"/>
          <w:szCs w:val="22"/>
        </w:rPr>
        <w:t xml:space="preserve"> le te pisno potrdita ali zavrneta – v primeru zavrnitve naročnik izvajalcu poseduje razloge za zavrnitev ter rok za popravek ali dopolnitev. Izvajalec mora v odmerjenem roku napake brezplačno odpraviti in v tem delu ustrezno dopolniti </w:t>
      </w:r>
      <w:r w:rsidR="002C1463" w:rsidRPr="0007076F">
        <w:rPr>
          <w:rFonts w:ascii="Arial" w:hAnsi="Arial" w:cs="Arial"/>
          <w:color w:val="FF0000"/>
          <w:szCs w:val="22"/>
        </w:rPr>
        <w:t xml:space="preserve">dokumentacijo </w:t>
      </w:r>
      <w:r w:rsidRPr="0007076F">
        <w:rPr>
          <w:rFonts w:ascii="Arial" w:hAnsi="Arial" w:cs="Arial"/>
          <w:color w:val="FF0000"/>
          <w:szCs w:val="22"/>
        </w:rPr>
        <w:t xml:space="preserve"> ter jih vnovič predložiti naročniku ter NIJZ. </w:t>
      </w:r>
    </w:p>
    <w:p w14:paraId="302B2C1F" w14:textId="49444E39" w:rsidR="00AF6B89" w:rsidRPr="0007076F" w:rsidRDefault="00AF6B89" w:rsidP="00AF6B89">
      <w:pPr>
        <w:rPr>
          <w:rFonts w:ascii="Arial" w:hAnsi="Arial" w:cs="Arial"/>
          <w:color w:val="FF0000"/>
          <w:szCs w:val="22"/>
        </w:rPr>
      </w:pPr>
      <w:r w:rsidRPr="0007076F">
        <w:rPr>
          <w:rFonts w:ascii="Arial" w:hAnsi="Arial" w:cs="Arial"/>
          <w:color w:val="FF0000"/>
          <w:szCs w:val="22"/>
        </w:rPr>
        <w:t xml:space="preserve">Ko naročnik in NIJZ </w:t>
      </w:r>
      <w:r w:rsidR="002C1463" w:rsidRPr="0007076F">
        <w:rPr>
          <w:rFonts w:ascii="Arial" w:hAnsi="Arial" w:cs="Arial"/>
          <w:color w:val="FF0000"/>
          <w:szCs w:val="22"/>
        </w:rPr>
        <w:t>zahtevano dokumentacijo</w:t>
      </w:r>
      <w:r w:rsidRPr="0007076F">
        <w:rPr>
          <w:rFonts w:ascii="Arial" w:hAnsi="Arial" w:cs="Arial"/>
          <w:color w:val="FF0000"/>
          <w:szCs w:val="22"/>
        </w:rPr>
        <w:t xml:space="preserve"> potrdita, se šteje, da sta opravljeno dokumentacijo prevzela.</w:t>
      </w:r>
    </w:p>
    <w:p w14:paraId="4AD0E786" w14:textId="77777777" w:rsidR="00477F80" w:rsidRPr="0007076F" w:rsidRDefault="00477F80" w:rsidP="00AF6B89">
      <w:pPr>
        <w:rPr>
          <w:rFonts w:ascii="Arial" w:hAnsi="Arial" w:cs="Arial"/>
          <w:color w:val="FF0000"/>
          <w:szCs w:val="22"/>
          <w:highlight w:val="yellow"/>
        </w:rPr>
      </w:pPr>
    </w:p>
    <w:p w14:paraId="130A2CB6" w14:textId="71AC3033" w:rsidR="00C35E16" w:rsidRPr="0007076F" w:rsidRDefault="00C35E16" w:rsidP="00C35E16">
      <w:pPr>
        <w:spacing w:line="360" w:lineRule="auto"/>
        <w:rPr>
          <w:rFonts w:ascii="Arial" w:hAnsi="Arial" w:cs="Arial"/>
          <w:color w:val="FF0000"/>
          <w:szCs w:val="22"/>
        </w:rPr>
      </w:pPr>
      <w:r w:rsidRPr="0007076F">
        <w:rPr>
          <w:rFonts w:ascii="Arial" w:hAnsi="Arial" w:cs="Arial"/>
          <w:color w:val="FF0000"/>
          <w:szCs w:val="22"/>
        </w:rPr>
        <w:t>Pogoj za prevzem 2. faze je izvedba vseh zahtevanih aktivnosti za fazo 2 iz poglavja 2.1.  Izvajalec mora za prevzem 2. faze pripraviti:</w:t>
      </w:r>
    </w:p>
    <w:p w14:paraId="0861F78B" w14:textId="77777777" w:rsidR="00C35E16" w:rsidRPr="0007076F" w:rsidRDefault="00C35E16" w:rsidP="00C35E16">
      <w:pPr>
        <w:numPr>
          <w:ilvl w:val="0"/>
          <w:numId w:val="118"/>
        </w:numPr>
        <w:spacing w:after="0" w:line="360" w:lineRule="auto"/>
        <w:rPr>
          <w:rFonts w:ascii="Arial" w:hAnsi="Arial" w:cs="Arial"/>
          <w:color w:val="FF0000"/>
          <w:szCs w:val="22"/>
        </w:rPr>
      </w:pPr>
      <w:r w:rsidRPr="0007076F">
        <w:rPr>
          <w:rFonts w:ascii="Arial" w:hAnsi="Arial" w:cs="Arial"/>
          <w:color w:val="FF0000"/>
          <w:szCs w:val="22"/>
        </w:rPr>
        <w:t>tehnična navodila za namestitev;</w:t>
      </w:r>
    </w:p>
    <w:p w14:paraId="31625688" w14:textId="1D45C8C2" w:rsidR="00C35E16" w:rsidRPr="0007076F" w:rsidRDefault="00C35E16" w:rsidP="00C35E16">
      <w:pPr>
        <w:numPr>
          <w:ilvl w:val="0"/>
          <w:numId w:val="118"/>
        </w:numPr>
        <w:spacing w:after="0" w:line="360" w:lineRule="auto"/>
        <w:rPr>
          <w:rFonts w:ascii="Arial" w:hAnsi="Arial" w:cs="Arial"/>
          <w:color w:val="FF0000"/>
          <w:szCs w:val="22"/>
        </w:rPr>
      </w:pPr>
      <w:r w:rsidRPr="0007076F">
        <w:rPr>
          <w:rFonts w:ascii="Arial" w:hAnsi="Arial" w:cs="Arial"/>
          <w:color w:val="FF0000"/>
          <w:szCs w:val="22"/>
        </w:rPr>
        <w:t xml:space="preserve">tehnično dokumentacijo informacijskega sistema; </w:t>
      </w:r>
    </w:p>
    <w:p w14:paraId="249E5A60" w14:textId="77777777" w:rsidR="00C35E16" w:rsidRPr="0007076F" w:rsidRDefault="00C35E16" w:rsidP="00C35E16">
      <w:pPr>
        <w:numPr>
          <w:ilvl w:val="0"/>
          <w:numId w:val="118"/>
        </w:numPr>
        <w:spacing w:after="0" w:line="360" w:lineRule="auto"/>
        <w:rPr>
          <w:rFonts w:ascii="Arial" w:hAnsi="Arial" w:cs="Arial"/>
          <w:color w:val="FF0000"/>
          <w:szCs w:val="22"/>
        </w:rPr>
      </w:pPr>
      <w:r w:rsidRPr="0007076F">
        <w:rPr>
          <w:rFonts w:ascii="Arial" w:hAnsi="Arial" w:cs="Arial"/>
          <w:color w:val="FF0000"/>
          <w:szCs w:val="22"/>
        </w:rPr>
        <w:t>načrt testiranja, testni postopki in testni podatki ter poročila o testiranju;</w:t>
      </w:r>
    </w:p>
    <w:p w14:paraId="6B130EF5" w14:textId="462570EB" w:rsidR="00664963" w:rsidRPr="0007076F" w:rsidRDefault="00664963" w:rsidP="00C35E16">
      <w:pPr>
        <w:numPr>
          <w:ilvl w:val="0"/>
          <w:numId w:val="118"/>
        </w:numPr>
        <w:spacing w:after="0" w:line="360" w:lineRule="auto"/>
        <w:rPr>
          <w:rFonts w:ascii="Arial" w:hAnsi="Arial" w:cs="Arial"/>
          <w:color w:val="FF0000"/>
          <w:szCs w:val="22"/>
        </w:rPr>
      </w:pPr>
      <w:r w:rsidRPr="0007076F">
        <w:rPr>
          <w:rFonts w:ascii="Arial" w:hAnsi="Arial" w:cs="Arial"/>
          <w:color w:val="FF0000"/>
          <w:szCs w:val="22"/>
        </w:rPr>
        <w:t>navodila za podporo in vzdrževanje,</w:t>
      </w:r>
    </w:p>
    <w:p w14:paraId="69FDECD7" w14:textId="4EC8D323" w:rsidR="00C35E16" w:rsidRPr="0007076F" w:rsidRDefault="00C35E16" w:rsidP="00C35E16">
      <w:pPr>
        <w:numPr>
          <w:ilvl w:val="0"/>
          <w:numId w:val="118"/>
        </w:numPr>
        <w:spacing w:after="0" w:line="360" w:lineRule="auto"/>
        <w:rPr>
          <w:rFonts w:ascii="Arial" w:hAnsi="Arial" w:cs="Arial"/>
          <w:color w:val="FF0000"/>
          <w:szCs w:val="22"/>
        </w:rPr>
      </w:pPr>
      <w:r w:rsidRPr="0007076F">
        <w:rPr>
          <w:rFonts w:ascii="Arial" w:hAnsi="Arial" w:cs="Arial"/>
          <w:color w:val="FF0000"/>
          <w:szCs w:val="22"/>
        </w:rPr>
        <w:t>uporabniška navodila, ki morajo biti pripravljena ločeno za različne skupine uporabnikov</w:t>
      </w:r>
      <w:r w:rsidR="006D0496" w:rsidRPr="0007076F">
        <w:rPr>
          <w:rFonts w:ascii="Arial" w:hAnsi="Arial" w:cs="Arial"/>
          <w:color w:val="FF0000"/>
          <w:szCs w:val="22"/>
        </w:rPr>
        <w:t>,</w:t>
      </w:r>
    </w:p>
    <w:p w14:paraId="68972F7D" w14:textId="77777777" w:rsidR="00664963" w:rsidRPr="0007076F" w:rsidRDefault="00664963" w:rsidP="00664963">
      <w:pPr>
        <w:spacing w:after="0" w:line="360" w:lineRule="auto"/>
        <w:rPr>
          <w:rFonts w:ascii="Arial" w:hAnsi="Arial" w:cs="Arial"/>
          <w:color w:val="FF0000"/>
          <w:szCs w:val="22"/>
        </w:rPr>
      </w:pPr>
    </w:p>
    <w:p w14:paraId="18FA0FC4" w14:textId="380B48AB" w:rsidR="003376F0" w:rsidRPr="0007076F" w:rsidRDefault="003376F0" w:rsidP="00664963">
      <w:pPr>
        <w:spacing w:after="0" w:line="360" w:lineRule="auto"/>
        <w:rPr>
          <w:rFonts w:ascii="Arial" w:hAnsi="Arial" w:cs="Arial"/>
          <w:color w:val="FF0000"/>
          <w:szCs w:val="22"/>
        </w:rPr>
      </w:pPr>
      <w:r w:rsidRPr="0007076F">
        <w:rPr>
          <w:rFonts w:ascii="Arial" w:hAnsi="Arial" w:cs="Arial"/>
          <w:color w:val="FF0000"/>
        </w:rPr>
        <w:t xml:space="preserve">Ob prehodu v produkcijo morajo biti izvedene vse aktivnosti iz poglavja 2.1. </w:t>
      </w:r>
    </w:p>
    <w:p w14:paraId="324EBD41" w14:textId="1A67BE3E" w:rsidR="006D0496" w:rsidRPr="0007076F" w:rsidRDefault="00664963" w:rsidP="0007076F">
      <w:pPr>
        <w:spacing w:after="0" w:line="360" w:lineRule="auto"/>
        <w:rPr>
          <w:rFonts w:ascii="Arial" w:hAnsi="Arial" w:cs="Arial"/>
          <w:color w:val="FF0000"/>
          <w:szCs w:val="22"/>
        </w:rPr>
      </w:pPr>
      <w:r w:rsidRPr="0007076F">
        <w:rPr>
          <w:rFonts w:ascii="Arial" w:hAnsi="Arial" w:cs="Arial"/>
          <w:color w:val="FF0000"/>
          <w:szCs w:val="22"/>
        </w:rPr>
        <w:lastRenderedPageBreak/>
        <w:t xml:space="preserve">Za prevzem 2. faze mora biti </w:t>
      </w:r>
      <w:r w:rsidR="006D0496" w:rsidRPr="0007076F">
        <w:rPr>
          <w:rFonts w:ascii="Arial" w:hAnsi="Arial" w:cs="Arial"/>
          <w:color w:val="FF0000"/>
          <w:szCs w:val="22"/>
        </w:rPr>
        <w:t xml:space="preserve">modul za rešitev umetne inteligence </w:t>
      </w:r>
      <w:proofErr w:type="spellStart"/>
      <w:r w:rsidR="006D0496" w:rsidRPr="0007076F">
        <w:rPr>
          <w:rFonts w:ascii="Arial" w:hAnsi="Arial" w:cs="Arial"/>
          <w:color w:val="FF0000"/>
          <w:szCs w:val="22"/>
        </w:rPr>
        <w:t>pretestiran</w:t>
      </w:r>
      <w:proofErr w:type="spellEnd"/>
      <w:r w:rsidR="006D0496" w:rsidRPr="0007076F">
        <w:rPr>
          <w:rFonts w:ascii="Arial" w:hAnsi="Arial" w:cs="Arial"/>
          <w:color w:val="FF0000"/>
          <w:szCs w:val="22"/>
        </w:rPr>
        <w:t xml:space="preserve"> skladno z vsemi zahtevami podpoglavja </w:t>
      </w:r>
      <w:r w:rsidR="006D0496" w:rsidRPr="0007076F">
        <w:rPr>
          <w:rFonts w:ascii="Arial" w:hAnsi="Arial" w:cs="Arial"/>
          <w:color w:val="FF0000"/>
          <w:szCs w:val="22"/>
        </w:rPr>
        <w:fldChar w:fldCharType="begin"/>
      </w:r>
      <w:r w:rsidR="006D0496" w:rsidRPr="0007076F">
        <w:rPr>
          <w:rFonts w:ascii="Arial" w:hAnsi="Arial" w:cs="Arial"/>
          <w:color w:val="FF0000"/>
          <w:szCs w:val="22"/>
        </w:rPr>
        <w:instrText xml:space="preserve"> REF _Ref204159253 \r \h  \* MERGEFORMAT </w:instrText>
      </w:r>
      <w:r w:rsidR="006D0496" w:rsidRPr="0007076F">
        <w:rPr>
          <w:rFonts w:ascii="Arial" w:hAnsi="Arial" w:cs="Arial"/>
          <w:color w:val="FF0000"/>
          <w:szCs w:val="22"/>
        </w:rPr>
      </w:r>
      <w:r w:rsidR="006D0496" w:rsidRPr="0007076F">
        <w:rPr>
          <w:rFonts w:ascii="Arial" w:hAnsi="Arial" w:cs="Arial"/>
          <w:color w:val="FF0000"/>
          <w:szCs w:val="22"/>
        </w:rPr>
        <w:fldChar w:fldCharType="separate"/>
      </w:r>
      <w:r w:rsidR="006D0496" w:rsidRPr="0007076F">
        <w:rPr>
          <w:rFonts w:ascii="Arial" w:hAnsi="Arial" w:cs="Arial"/>
          <w:color w:val="FF0000"/>
          <w:szCs w:val="22"/>
        </w:rPr>
        <w:t>2.1.12</w:t>
      </w:r>
      <w:r w:rsidR="006D0496" w:rsidRPr="0007076F">
        <w:rPr>
          <w:rFonts w:ascii="Arial" w:hAnsi="Arial" w:cs="Arial"/>
          <w:color w:val="FF0000"/>
          <w:szCs w:val="22"/>
        </w:rPr>
        <w:fldChar w:fldCharType="end"/>
      </w:r>
      <w:r w:rsidR="006D0496" w:rsidRPr="0007076F">
        <w:rPr>
          <w:rFonts w:ascii="Arial" w:hAnsi="Arial" w:cs="Arial"/>
          <w:color w:val="FF0000"/>
          <w:szCs w:val="22"/>
        </w:rPr>
        <w:t xml:space="preserve"> in potrjen s strani naročnika</w:t>
      </w:r>
      <w:r w:rsidRPr="0007076F">
        <w:rPr>
          <w:rFonts w:ascii="Arial" w:hAnsi="Arial" w:cs="Arial"/>
          <w:color w:val="FF0000"/>
          <w:szCs w:val="22"/>
        </w:rPr>
        <w:t xml:space="preserve">. Prav tako mora biti </w:t>
      </w:r>
      <w:r w:rsidR="006D0496" w:rsidRPr="0007076F">
        <w:rPr>
          <w:rFonts w:ascii="Arial" w:hAnsi="Arial" w:cs="Arial"/>
          <w:color w:val="FF0000"/>
          <w:szCs w:val="22"/>
        </w:rPr>
        <w:t>predan</w:t>
      </w:r>
      <w:r w:rsidRPr="0007076F">
        <w:rPr>
          <w:rFonts w:ascii="Arial" w:hAnsi="Arial" w:cs="Arial"/>
          <w:color w:val="FF0000"/>
          <w:szCs w:val="22"/>
        </w:rPr>
        <w:t>a</w:t>
      </w:r>
      <w:r w:rsidR="006D0496" w:rsidRPr="0007076F">
        <w:rPr>
          <w:rFonts w:ascii="Arial" w:hAnsi="Arial" w:cs="Arial"/>
          <w:color w:val="FF0000"/>
          <w:szCs w:val="22"/>
        </w:rPr>
        <w:t xml:space="preserve"> in odobr</w:t>
      </w:r>
      <w:r w:rsidRPr="0007076F">
        <w:rPr>
          <w:rFonts w:ascii="Arial" w:hAnsi="Arial" w:cs="Arial"/>
          <w:color w:val="FF0000"/>
          <w:szCs w:val="22"/>
        </w:rPr>
        <w:t>ena popolna rešitev vključno z</w:t>
      </w:r>
      <w:r w:rsidR="006D0496" w:rsidRPr="0007076F">
        <w:rPr>
          <w:rFonts w:ascii="Arial" w:hAnsi="Arial" w:cs="Arial"/>
          <w:color w:val="FF0000"/>
          <w:szCs w:val="22"/>
        </w:rPr>
        <w:t xml:space="preserve"> modul</w:t>
      </w:r>
      <w:r w:rsidRPr="0007076F">
        <w:rPr>
          <w:rFonts w:ascii="Arial" w:hAnsi="Arial" w:cs="Arial"/>
          <w:color w:val="FF0000"/>
          <w:szCs w:val="22"/>
        </w:rPr>
        <w:t>om</w:t>
      </w:r>
      <w:r w:rsidR="006D0496" w:rsidRPr="0007076F">
        <w:rPr>
          <w:rFonts w:ascii="Arial" w:hAnsi="Arial" w:cs="Arial"/>
          <w:color w:val="FF0000"/>
          <w:szCs w:val="22"/>
        </w:rPr>
        <w:t xml:space="preserve"> za rešitev umetne inteligence</w:t>
      </w:r>
      <w:r w:rsidRPr="0007076F">
        <w:rPr>
          <w:rFonts w:ascii="Arial" w:hAnsi="Arial" w:cs="Arial"/>
          <w:color w:val="FF0000"/>
          <w:szCs w:val="22"/>
        </w:rPr>
        <w:t>.</w:t>
      </w:r>
    </w:p>
    <w:p w14:paraId="795C05FB" w14:textId="77777777" w:rsidR="00664963" w:rsidRPr="0007076F" w:rsidRDefault="00664963" w:rsidP="0007076F">
      <w:pPr>
        <w:spacing w:after="0" w:line="360" w:lineRule="auto"/>
        <w:ind w:left="720"/>
        <w:rPr>
          <w:rFonts w:ascii="Arial" w:hAnsi="Arial" w:cs="Arial"/>
          <w:color w:val="FF0000"/>
          <w:szCs w:val="22"/>
        </w:rPr>
      </w:pPr>
    </w:p>
    <w:p w14:paraId="4D03081B" w14:textId="0958B631" w:rsidR="00C35E16" w:rsidRPr="0007076F" w:rsidRDefault="00C35E16" w:rsidP="00664963">
      <w:pPr>
        <w:spacing w:line="360" w:lineRule="auto"/>
        <w:rPr>
          <w:rFonts w:ascii="Arial" w:hAnsi="Arial" w:cs="Arial"/>
          <w:color w:val="FF0000"/>
          <w:szCs w:val="22"/>
        </w:rPr>
      </w:pPr>
      <w:r w:rsidRPr="0007076F">
        <w:rPr>
          <w:rFonts w:ascii="Arial" w:hAnsi="Arial" w:cs="Arial"/>
          <w:color w:val="FF0000"/>
          <w:szCs w:val="22"/>
        </w:rPr>
        <w:t>Pogoj za prevzem dokumentacije in prenos namestitev popravkov iz razvojnega preko testnega do produkcijskega okolja je priprava dokumentov postopka RTP (Razvoj-Test-Produkcija), ki jih pripravi izvajalec v sodelovanju z naročnikom pred namestitvijo nove verzije.</w:t>
      </w:r>
    </w:p>
    <w:p w14:paraId="603FD72A" w14:textId="77777777" w:rsidR="00664963" w:rsidRPr="0007076F" w:rsidRDefault="00664963" w:rsidP="0007076F">
      <w:pPr>
        <w:spacing w:line="360" w:lineRule="auto"/>
        <w:rPr>
          <w:rFonts w:ascii="Arial" w:hAnsi="Arial" w:cs="Arial"/>
          <w:color w:val="FF0000"/>
          <w:szCs w:val="22"/>
        </w:rPr>
      </w:pPr>
    </w:p>
    <w:p w14:paraId="085ACAF4" w14:textId="77777777" w:rsidR="00C35E16" w:rsidRPr="0007076F" w:rsidRDefault="00C35E16" w:rsidP="00C35E16">
      <w:pPr>
        <w:spacing w:line="360" w:lineRule="auto"/>
        <w:rPr>
          <w:rFonts w:ascii="Arial" w:hAnsi="Arial" w:cs="Arial"/>
          <w:color w:val="FF0000"/>
          <w:szCs w:val="22"/>
        </w:rPr>
      </w:pPr>
      <w:r w:rsidRPr="0007076F">
        <w:rPr>
          <w:rFonts w:ascii="Arial" w:hAnsi="Arial" w:cs="Arial"/>
          <w:color w:val="FF0000"/>
          <w:szCs w:val="22"/>
        </w:rPr>
        <w:t xml:space="preserve">V vsakem trenutku mora izvajalec zagotavljati popolno dokumentacijo sistema na enem mestu (SVN </w:t>
      </w:r>
      <w:proofErr w:type="spellStart"/>
      <w:r w:rsidRPr="0007076F">
        <w:rPr>
          <w:rFonts w:ascii="Arial" w:hAnsi="Arial" w:cs="Arial"/>
          <w:color w:val="FF0000"/>
          <w:szCs w:val="22"/>
        </w:rPr>
        <w:t>repozitorij</w:t>
      </w:r>
      <w:proofErr w:type="spellEnd"/>
      <w:r w:rsidRPr="0007076F">
        <w:rPr>
          <w:rFonts w:ascii="Arial" w:hAnsi="Arial" w:cs="Arial"/>
          <w:color w:val="FF0000"/>
          <w:szCs w:val="22"/>
        </w:rPr>
        <w:t>). Dokumentacija mora biti ažurna in osvežena ob vsaki spremembi sistema in mora omogočati, da naročnik lahko v vsakem trenutku sam prevzame upravljanje celotnega sistema. Izvajalec mora, ne da bi bil za to upravičen do posebnega plačila:</w:t>
      </w:r>
    </w:p>
    <w:p w14:paraId="1E28AFA2" w14:textId="77777777" w:rsidR="00C35E16" w:rsidRPr="0007076F" w:rsidRDefault="00C35E16" w:rsidP="00C35E16">
      <w:pPr>
        <w:pStyle w:val="Odstavekseznama"/>
        <w:numPr>
          <w:ilvl w:val="0"/>
          <w:numId w:val="117"/>
        </w:numPr>
        <w:spacing w:after="0" w:line="360" w:lineRule="auto"/>
        <w:rPr>
          <w:rFonts w:ascii="Arial" w:hAnsi="Arial" w:cs="Arial"/>
          <w:color w:val="FF0000"/>
          <w:szCs w:val="22"/>
        </w:rPr>
      </w:pPr>
      <w:r w:rsidRPr="0007076F">
        <w:rPr>
          <w:rFonts w:ascii="Arial" w:hAnsi="Arial" w:cs="Arial"/>
          <w:color w:val="FF0000"/>
          <w:szCs w:val="22"/>
        </w:rPr>
        <w:t xml:space="preserve">redno voditi dokumentacijo projekta; </w:t>
      </w:r>
    </w:p>
    <w:p w14:paraId="19E6AE26" w14:textId="77777777" w:rsidR="00C35E16" w:rsidRPr="0007076F" w:rsidRDefault="00C35E16" w:rsidP="00C35E16">
      <w:pPr>
        <w:pStyle w:val="Odstavekseznama"/>
        <w:numPr>
          <w:ilvl w:val="0"/>
          <w:numId w:val="117"/>
        </w:numPr>
        <w:spacing w:after="0" w:line="360" w:lineRule="auto"/>
        <w:rPr>
          <w:rFonts w:ascii="Arial" w:hAnsi="Arial" w:cs="Arial"/>
          <w:color w:val="FF0000"/>
          <w:szCs w:val="22"/>
        </w:rPr>
      </w:pPr>
      <w:r w:rsidRPr="0007076F">
        <w:rPr>
          <w:rFonts w:ascii="Arial" w:hAnsi="Arial" w:cs="Arial"/>
          <w:color w:val="FF0000"/>
          <w:szCs w:val="22"/>
        </w:rPr>
        <w:t>redno voditi dokumentacijo sprememb in nadgradenj, ki zajema vsaj:</w:t>
      </w:r>
    </w:p>
    <w:p w14:paraId="41B3A88B"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arhitekturni dokument,</w:t>
      </w:r>
    </w:p>
    <w:p w14:paraId="2455B3F0"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poslovna pravila,</w:t>
      </w:r>
    </w:p>
    <w:p w14:paraId="06E4D70E"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popis funkcionalnosti in primeri uporabe,</w:t>
      </w:r>
    </w:p>
    <w:p w14:paraId="141AF7E6"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podatkovni model,</w:t>
      </w:r>
    </w:p>
    <w:p w14:paraId="69A4F4CA"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popis integracij,</w:t>
      </w:r>
    </w:p>
    <w:p w14:paraId="784FD919"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 xml:space="preserve">popis </w:t>
      </w:r>
      <w:proofErr w:type="spellStart"/>
      <w:r w:rsidRPr="0007076F">
        <w:rPr>
          <w:rFonts w:ascii="Arial" w:hAnsi="Arial" w:cs="Arial"/>
          <w:color w:val="FF0000"/>
          <w:szCs w:val="22"/>
        </w:rPr>
        <w:t>job</w:t>
      </w:r>
      <w:proofErr w:type="spellEnd"/>
      <w:r w:rsidRPr="0007076F">
        <w:rPr>
          <w:rFonts w:ascii="Arial" w:hAnsi="Arial" w:cs="Arial"/>
          <w:color w:val="FF0000"/>
          <w:szCs w:val="22"/>
        </w:rPr>
        <w:t>-ov,</w:t>
      </w:r>
    </w:p>
    <w:p w14:paraId="2A488D9E"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načrt testiranja,</w:t>
      </w:r>
    </w:p>
    <w:p w14:paraId="3C6DB1DA"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uporabniška navodila,</w:t>
      </w:r>
    </w:p>
    <w:p w14:paraId="574CCEA9"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tehnična navodila,</w:t>
      </w:r>
    </w:p>
    <w:p w14:paraId="38A11AC3" w14:textId="77777777" w:rsidR="00C35E16" w:rsidRPr="0007076F" w:rsidRDefault="00C35E16" w:rsidP="00C35E16">
      <w:pPr>
        <w:pStyle w:val="Odstavekseznama"/>
        <w:numPr>
          <w:ilvl w:val="1"/>
          <w:numId w:val="117"/>
        </w:numPr>
        <w:spacing w:after="0" w:line="360" w:lineRule="auto"/>
        <w:rPr>
          <w:rFonts w:ascii="Arial" w:hAnsi="Arial" w:cs="Arial"/>
          <w:color w:val="FF0000"/>
          <w:szCs w:val="22"/>
        </w:rPr>
      </w:pPr>
      <w:r w:rsidRPr="0007076F">
        <w:rPr>
          <w:rFonts w:ascii="Arial" w:hAnsi="Arial" w:cs="Arial"/>
          <w:color w:val="FF0000"/>
          <w:szCs w:val="22"/>
        </w:rPr>
        <w:t>in se v zvezi s tem držati morebitnih navodil naročnika.</w:t>
      </w:r>
    </w:p>
    <w:p w14:paraId="178C7DDD" w14:textId="77777777" w:rsidR="00C35E16" w:rsidRPr="0007076F" w:rsidRDefault="00C35E16" w:rsidP="00C35E16">
      <w:pPr>
        <w:pStyle w:val="Odstavekseznama"/>
        <w:numPr>
          <w:ilvl w:val="0"/>
          <w:numId w:val="117"/>
        </w:numPr>
        <w:spacing w:after="0" w:line="360" w:lineRule="auto"/>
        <w:rPr>
          <w:rFonts w:ascii="Arial" w:hAnsi="Arial" w:cs="Arial"/>
          <w:color w:val="FF0000"/>
          <w:szCs w:val="22"/>
        </w:rPr>
      </w:pPr>
      <w:r w:rsidRPr="0007076F">
        <w:rPr>
          <w:rFonts w:ascii="Arial" w:hAnsi="Arial" w:cs="Arial"/>
          <w:color w:val="FF0000"/>
          <w:szCs w:val="22"/>
        </w:rPr>
        <w:t>izvajati vsa potrebna testiranja;</w:t>
      </w:r>
    </w:p>
    <w:p w14:paraId="03C544A8" w14:textId="77777777" w:rsidR="00C35E16" w:rsidRPr="0007076F" w:rsidRDefault="00C35E16" w:rsidP="00C35E16">
      <w:pPr>
        <w:pStyle w:val="Odstavekseznama"/>
        <w:numPr>
          <w:ilvl w:val="0"/>
          <w:numId w:val="117"/>
        </w:numPr>
        <w:spacing w:after="0" w:line="360" w:lineRule="auto"/>
        <w:rPr>
          <w:rFonts w:ascii="Arial" w:hAnsi="Arial" w:cs="Arial"/>
          <w:color w:val="FF0000"/>
          <w:szCs w:val="22"/>
        </w:rPr>
      </w:pPr>
      <w:r w:rsidRPr="0007076F">
        <w:rPr>
          <w:rFonts w:ascii="Arial" w:hAnsi="Arial" w:cs="Arial"/>
          <w:color w:val="FF0000"/>
          <w:szCs w:val="22"/>
        </w:rPr>
        <w:t>zagotavljati kakovost pri nadgradnjah in delovanju informacijskega sistema.</w:t>
      </w:r>
    </w:p>
    <w:p w14:paraId="6ADD408B" w14:textId="77777777" w:rsidR="00C35E16" w:rsidRPr="0007076F" w:rsidRDefault="00C35E16" w:rsidP="00C35E16">
      <w:pPr>
        <w:spacing w:line="360" w:lineRule="auto"/>
        <w:rPr>
          <w:rFonts w:ascii="Arial" w:hAnsi="Arial" w:cs="Arial"/>
          <w:color w:val="FF0000"/>
          <w:szCs w:val="22"/>
          <w:highlight w:val="yellow"/>
        </w:rPr>
      </w:pPr>
      <w:r w:rsidRPr="0007076F">
        <w:rPr>
          <w:rFonts w:ascii="Arial" w:hAnsi="Arial" w:cs="Arial"/>
          <w:color w:val="FF0000"/>
          <w:szCs w:val="22"/>
        </w:rPr>
        <w:t xml:space="preserve">Naročnik ima ob ugotovitvi slabo pripravljenih izdelkov projekta pravico slednje zavrniti, izvajalec pa jih je dolžan brezplačno popraviti tako, da ustrezajo zahtevam naročnika. </w:t>
      </w:r>
    </w:p>
    <w:p w14:paraId="76DBC5C0" w14:textId="77777777" w:rsidR="00477F80" w:rsidRDefault="00477F80" w:rsidP="00477F80">
      <w:pPr>
        <w:rPr>
          <w:rFonts w:ascii="Arial" w:hAnsi="Arial" w:cs="Arial"/>
          <w:color w:val="EE0000"/>
          <w:szCs w:val="22"/>
        </w:rPr>
      </w:pPr>
    </w:p>
    <w:p w14:paraId="332FF9BA" w14:textId="77777777" w:rsidR="00477F80" w:rsidRPr="00477F80" w:rsidRDefault="00477F80" w:rsidP="00477F80">
      <w:pPr>
        <w:rPr>
          <w:rFonts w:ascii="Arial" w:hAnsi="Arial" w:cs="Arial"/>
          <w:color w:val="EE0000"/>
          <w:szCs w:val="22"/>
        </w:rPr>
      </w:pPr>
    </w:p>
    <w:p w14:paraId="4EA809B6" w14:textId="77777777" w:rsidR="00AF6B89" w:rsidRPr="00AF6B89" w:rsidRDefault="00AF6B89" w:rsidP="00AF6B89">
      <w:pPr>
        <w:rPr>
          <w:rFonts w:ascii="Arial" w:hAnsi="Arial" w:cs="Arial"/>
          <w:color w:val="EE0000"/>
          <w:szCs w:val="22"/>
        </w:rPr>
      </w:pPr>
    </w:p>
    <w:p w14:paraId="69C1B093" w14:textId="77777777" w:rsidR="00EC38D3" w:rsidRDefault="00EC38D3" w:rsidP="00825D4C">
      <w:pPr>
        <w:rPr>
          <w:rFonts w:ascii="Arial" w:hAnsi="Arial" w:cs="Arial"/>
          <w:szCs w:val="22"/>
        </w:rPr>
      </w:pPr>
    </w:p>
    <w:p w14:paraId="3151451A" w14:textId="5901C8A5" w:rsidR="00EC38D3" w:rsidRPr="002F152A" w:rsidRDefault="005D6FBD" w:rsidP="00EC38D3">
      <w:pPr>
        <w:pStyle w:val="Naslov3"/>
        <w:numPr>
          <w:ilvl w:val="2"/>
          <w:numId w:val="1"/>
        </w:numPr>
        <w:rPr>
          <w:rFonts w:ascii="Arial" w:hAnsi="Arial" w:cs="Arial"/>
        </w:rPr>
      </w:pPr>
      <w:bookmarkStart w:id="63" w:name="_Toc202470458"/>
      <w:proofErr w:type="spellStart"/>
      <w:r>
        <w:rPr>
          <w:rFonts w:ascii="Arial" w:hAnsi="Arial" w:cs="Arial"/>
        </w:rPr>
        <w:lastRenderedPageBreak/>
        <w:t>Certificiranost</w:t>
      </w:r>
      <w:proofErr w:type="spellEnd"/>
      <w:r>
        <w:rPr>
          <w:rFonts w:ascii="Arial" w:hAnsi="Arial" w:cs="Arial"/>
        </w:rPr>
        <w:t xml:space="preserve"> programske opreme</w:t>
      </w:r>
      <w:bookmarkEnd w:id="63"/>
    </w:p>
    <w:p w14:paraId="22FF7F6A" w14:textId="77777777" w:rsidR="005D6FBD" w:rsidRDefault="005D6FBD" w:rsidP="005D6FBD">
      <w:pPr>
        <w:spacing w:after="0"/>
        <w:rPr>
          <w:rFonts w:ascii="Arial" w:hAnsi="Arial" w:cs="Arial"/>
          <w:szCs w:val="22"/>
        </w:rPr>
      </w:pPr>
    </w:p>
    <w:p w14:paraId="67417C9B" w14:textId="51F782D5" w:rsidR="004E0329" w:rsidRDefault="004E0329" w:rsidP="004E0329">
      <w:pPr>
        <w:rPr>
          <w:rFonts w:ascii="Arial" w:hAnsi="Arial" w:cs="Arial"/>
          <w:szCs w:val="22"/>
        </w:rPr>
      </w:pPr>
      <w:r w:rsidRPr="008F2332">
        <w:rPr>
          <w:rFonts w:ascii="Arial" w:hAnsi="Arial" w:cs="Arial"/>
          <w:szCs w:val="22"/>
        </w:rPr>
        <w:t>V okviru izvedbe pretvorbe vsebine zdravstvenih kartonov iz fizične v digitalno obliko mora biti vsa uporabljena</w:t>
      </w:r>
      <w:r w:rsidR="0089539B">
        <w:rPr>
          <w:rFonts w:ascii="Arial" w:hAnsi="Arial" w:cs="Arial"/>
          <w:szCs w:val="22"/>
        </w:rPr>
        <w:t xml:space="preserve"> oz. razvita</w:t>
      </w:r>
      <w:r w:rsidRPr="008F2332">
        <w:rPr>
          <w:rFonts w:ascii="Arial" w:hAnsi="Arial" w:cs="Arial"/>
          <w:szCs w:val="22"/>
        </w:rPr>
        <w:t xml:space="preserve"> programska oprema certificirana v skladu z zahtevami Arhiva Republike Slovenije. Glede na značilnosti predvidenih funkcionalnosti programske opreme se pričakuje certifikacija za funkcionalni tip 1 (FT1) z dodatnimi funkcionalnostmi 1 – iskanje, priklic, prikaz (DF1). </w:t>
      </w:r>
    </w:p>
    <w:p w14:paraId="3B122B17" w14:textId="730022BC" w:rsidR="004E0329" w:rsidRDefault="004E0329" w:rsidP="004E0329">
      <w:pPr>
        <w:rPr>
          <w:rFonts w:ascii="Arial" w:hAnsi="Arial" w:cs="Arial"/>
          <w:szCs w:val="22"/>
        </w:rPr>
      </w:pPr>
      <w:r w:rsidRPr="008F2332">
        <w:rPr>
          <w:rFonts w:ascii="Arial" w:hAnsi="Arial" w:cs="Arial"/>
          <w:szCs w:val="22"/>
        </w:rPr>
        <w:t>Certificirana mora biti vsa programska oprema, ki bo neposredno vključena v proces zajema, obdelave in prikaza digitaliziranih vsebin, saj se del zdravstvene dokumentacije šteje za arhivsko gradivo, za katerega veljajo posebni pogoji hrambe in obdelave.</w:t>
      </w:r>
      <w:r>
        <w:rPr>
          <w:rFonts w:ascii="Arial" w:hAnsi="Arial" w:cs="Arial"/>
          <w:szCs w:val="22"/>
        </w:rPr>
        <w:t xml:space="preserve"> </w:t>
      </w:r>
    </w:p>
    <w:p w14:paraId="3B9E2FD4" w14:textId="3E9DAEA2" w:rsidR="0099335C" w:rsidRPr="0007076F" w:rsidRDefault="0099335C" w:rsidP="0099335C">
      <w:pPr>
        <w:rPr>
          <w:rFonts w:ascii="Arial" w:hAnsi="Arial" w:cs="Arial"/>
          <w:color w:val="FF0000"/>
        </w:rPr>
      </w:pPr>
      <w:r w:rsidRPr="0007076F">
        <w:rPr>
          <w:rFonts w:ascii="Arial" w:hAnsi="Arial" w:cs="Arial"/>
          <w:color w:val="FF0000"/>
        </w:rPr>
        <w:t>Certificiranje programske opreme mora biti s strani izvajalca zaključeno in dokumentirano ob prehodu popolne centralne rešitve v produkcijo.</w:t>
      </w:r>
    </w:p>
    <w:p w14:paraId="0C1211F8" w14:textId="03BB54BE" w:rsidR="00EC38D3" w:rsidRDefault="00EC38D3" w:rsidP="00825D4C">
      <w:pPr>
        <w:rPr>
          <w:rFonts w:ascii="Arial" w:hAnsi="Arial" w:cs="Arial"/>
          <w:szCs w:val="22"/>
        </w:rPr>
      </w:pPr>
    </w:p>
    <w:p w14:paraId="6C84C122" w14:textId="77777777" w:rsidR="00AC374D" w:rsidRPr="002F152A" w:rsidRDefault="00AC374D" w:rsidP="00AC374D">
      <w:pPr>
        <w:rPr>
          <w:rFonts w:ascii="Arial" w:hAnsi="Arial" w:cs="Arial"/>
        </w:rPr>
      </w:pPr>
    </w:p>
    <w:p w14:paraId="3BF2327B" w14:textId="77777777" w:rsidR="00AC374D" w:rsidRDefault="00AC374D" w:rsidP="00EC38D3">
      <w:pPr>
        <w:pStyle w:val="Naslov2"/>
        <w:numPr>
          <w:ilvl w:val="1"/>
          <w:numId w:val="1"/>
        </w:numPr>
        <w:rPr>
          <w:rFonts w:ascii="Arial" w:eastAsia="Calibri" w:hAnsi="Arial" w:cs="Arial"/>
          <w:lang w:eastAsia="zh-CN"/>
        </w:rPr>
      </w:pPr>
      <w:bookmarkStart w:id="64" w:name="_Toc201923149"/>
      <w:bookmarkStart w:id="65" w:name="_Toc202470459"/>
      <w:bookmarkStart w:id="66" w:name="_Ref204160016"/>
      <w:r w:rsidRPr="002F152A">
        <w:rPr>
          <w:rFonts w:ascii="Arial" w:eastAsia="Calibri" w:hAnsi="Arial" w:cs="Arial"/>
          <w:lang w:eastAsia="zh-CN"/>
        </w:rPr>
        <w:t>Izvedba izobraževanj</w:t>
      </w:r>
      <w:bookmarkEnd w:id="64"/>
      <w:bookmarkEnd w:id="65"/>
      <w:bookmarkEnd w:id="66"/>
    </w:p>
    <w:p w14:paraId="5EACDA0D" w14:textId="77777777" w:rsidR="00672640" w:rsidRDefault="00672640" w:rsidP="00672640">
      <w:pPr>
        <w:spacing w:line="276" w:lineRule="auto"/>
        <w:contextualSpacing/>
        <w:rPr>
          <w:rFonts w:ascii="Arial" w:hAnsi="Arial" w:cs="Arial"/>
          <w:sz w:val="20"/>
          <w:szCs w:val="20"/>
          <w:lang w:val="hr-HR"/>
        </w:rPr>
      </w:pPr>
    </w:p>
    <w:p w14:paraId="66AA2188" w14:textId="2FA19C8E" w:rsidR="00672640" w:rsidRPr="002F152A" w:rsidRDefault="00672640" w:rsidP="00672640">
      <w:pPr>
        <w:spacing w:line="276" w:lineRule="auto"/>
        <w:contextualSpacing/>
        <w:rPr>
          <w:rFonts w:ascii="Arial" w:hAnsi="Arial" w:cs="Arial"/>
          <w:szCs w:val="22"/>
          <w:lang w:val="hr-HR"/>
        </w:rPr>
      </w:pPr>
      <w:proofErr w:type="spellStart"/>
      <w:r w:rsidRPr="002F152A">
        <w:rPr>
          <w:rFonts w:ascii="Arial" w:hAnsi="Arial" w:cs="Arial"/>
          <w:szCs w:val="22"/>
          <w:lang w:val="hr-HR"/>
        </w:rPr>
        <w:t>Vsak</w:t>
      </w:r>
      <w:proofErr w:type="spellEnd"/>
      <w:r w:rsidRPr="002F152A">
        <w:rPr>
          <w:rFonts w:ascii="Arial" w:hAnsi="Arial" w:cs="Arial"/>
          <w:szCs w:val="22"/>
          <w:lang w:val="hr-HR"/>
        </w:rPr>
        <w:t xml:space="preserve"> ključni uporabnik sistema mora </w:t>
      </w:r>
      <w:proofErr w:type="spellStart"/>
      <w:r w:rsidRPr="002F152A">
        <w:rPr>
          <w:rFonts w:ascii="Arial" w:hAnsi="Arial" w:cs="Arial"/>
          <w:szCs w:val="22"/>
          <w:lang w:val="hr-HR"/>
        </w:rPr>
        <w:t>prejeti</w:t>
      </w:r>
      <w:proofErr w:type="spellEnd"/>
      <w:r w:rsidRPr="002F152A">
        <w:rPr>
          <w:rFonts w:ascii="Arial" w:hAnsi="Arial" w:cs="Arial"/>
          <w:szCs w:val="22"/>
          <w:lang w:val="hr-HR"/>
        </w:rPr>
        <w:t xml:space="preserve"> uvodno </w:t>
      </w:r>
      <w:proofErr w:type="spellStart"/>
      <w:r w:rsidRPr="002F152A">
        <w:rPr>
          <w:rFonts w:ascii="Arial" w:hAnsi="Arial" w:cs="Arial"/>
          <w:szCs w:val="22"/>
          <w:lang w:val="hr-HR"/>
        </w:rPr>
        <w:t>izobraževanje</w:t>
      </w:r>
      <w:proofErr w:type="spellEnd"/>
      <w:r w:rsidRPr="002F152A">
        <w:rPr>
          <w:rFonts w:ascii="Arial" w:hAnsi="Arial" w:cs="Arial"/>
          <w:szCs w:val="22"/>
          <w:lang w:val="hr-HR"/>
        </w:rPr>
        <w:t xml:space="preserve">. Ključni uporabnik </w:t>
      </w:r>
      <w:proofErr w:type="spellStart"/>
      <w:r w:rsidR="00173A29" w:rsidRPr="002F152A">
        <w:rPr>
          <w:rFonts w:ascii="Arial" w:hAnsi="Arial" w:cs="Arial"/>
          <w:szCs w:val="22"/>
          <w:lang w:val="hr-HR"/>
        </w:rPr>
        <w:t>so</w:t>
      </w:r>
      <w:proofErr w:type="spellEnd"/>
      <w:r w:rsidRPr="002F152A">
        <w:rPr>
          <w:rFonts w:ascii="Arial" w:hAnsi="Arial" w:cs="Arial"/>
          <w:szCs w:val="22"/>
          <w:lang w:val="hr-HR"/>
        </w:rPr>
        <w:t xml:space="preserve"> </w:t>
      </w:r>
      <w:proofErr w:type="spellStart"/>
      <w:r w:rsidR="00E635A8" w:rsidRPr="002F152A">
        <w:rPr>
          <w:rFonts w:ascii="Arial" w:hAnsi="Arial" w:cs="Arial"/>
          <w:szCs w:val="22"/>
          <w:lang w:val="hr-HR"/>
        </w:rPr>
        <w:t>predstavniki</w:t>
      </w:r>
      <w:proofErr w:type="spellEnd"/>
      <w:r w:rsidR="00E635A8" w:rsidRPr="002F152A">
        <w:rPr>
          <w:rFonts w:ascii="Arial" w:hAnsi="Arial" w:cs="Arial"/>
          <w:szCs w:val="22"/>
          <w:lang w:val="hr-HR"/>
        </w:rPr>
        <w:t xml:space="preserve"> </w:t>
      </w:r>
      <w:proofErr w:type="spellStart"/>
      <w:r w:rsidR="00173A29" w:rsidRPr="002F152A">
        <w:rPr>
          <w:rFonts w:ascii="Arial" w:hAnsi="Arial" w:cs="Arial"/>
          <w:szCs w:val="22"/>
          <w:lang w:val="hr-HR"/>
        </w:rPr>
        <w:t>posameznih</w:t>
      </w:r>
      <w:proofErr w:type="spellEnd"/>
      <w:r w:rsidR="00173A29" w:rsidRPr="002F152A">
        <w:rPr>
          <w:rFonts w:ascii="Arial" w:hAnsi="Arial" w:cs="Arial"/>
          <w:szCs w:val="22"/>
          <w:lang w:val="hr-HR"/>
        </w:rPr>
        <w:t xml:space="preserve"> </w:t>
      </w:r>
      <w:r w:rsidR="0089539B">
        <w:rPr>
          <w:rFonts w:ascii="Arial" w:hAnsi="Arial" w:cs="Arial"/>
          <w:szCs w:val="22"/>
          <w:lang w:val="hr-HR"/>
        </w:rPr>
        <w:t>Z</w:t>
      </w:r>
      <w:r w:rsidR="0044793E">
        <w:rPr>
          <w:rFonts w:ascii="Arial" w:hAnsi="Arial" w:cs="Arial"/>
          <w:szCs w:val="22"/>
          <w:lang w:val="hr-HR"/>
        </w:rPr>
        <w:t>Z</w:t>
      </w:r>
      <w:r w:rsidR="00E635A8" w:rsidRPr="002F152A">
        <w:rPr>
          <w:rFonts w:ascii="Arial" w:hAnsi="Arial" w:cs="Arial"/>
          <w:szCs w:val="22"/>
          <w:lang w:val="hr-HR"/>
        </w:rPr>
        <w:t xml:space="preserve">, </w:t>
      </w:r>
      <w:proofErr w:type="spellStart"/>
      <w:r w:rsidR="00E635A8" w:rsidRPr="002F152A">
        <w:rPr>
          <w:rFonts w:ascii="Arial" w:hAnsi="Arial" w:cs="Arial"/>
          <w:szCs w:val="22"/>
          <w:lang w:val="hr-HR"/>
        </w:rPr>
        <w:t>ki</w:t>
      </w:r>
      <w:proofErr w:type="spellEnd"/>
      <w:r w:rsidR="00E635A8" w:rsidRPr="002F152A">
        <w:rPr>
          <w:rFonts w:ascii="Arial" w:hAnsi="Arial" w:cs="Arial"/>
          <w:szCs w:val="22"/>
          <w:lang w:val="hr-HR"/>
        </w:rPr>
        <w:t xml:space="preserve"> </w:t>
      </w:r>
      <w:proofErr w:type="spellStart"/>
      <w:r w:rsidR="00E635A8" w:rsidRPr="002F152A">
        <w:rPr>
          <w:rFonts w:ascii="Arial" w:hAnsi="Arial" w:cs="Arial"/>
          <w:szCs w:val="22"/>
          <w:lang w:val="hr-HR"/>
        </w:rPr>
        <w:t>bo</w:t>
      </w:r>
      <w:r w:rsidR="00173A29" w:rsidRPr="002F152A">
        <w:rPr>
          <w:rFonts w:ascii="Arial" w:hAnsi="Arial" w:cs="Arial"/>
          <w:szCs w:val="22"/>
          <w:lang w:val="hr-HR"/>
        </w:rPr>
        <w:t>do</w:t>
      </w:r>
      <w:proofErr w:type="spellEnd"/>
      <w:r w:rsidR="00E635A8" w:rsidRPr="002F152A">
        <w:rPr>
          <w:rFonts w:ascii="Arial" w:hAnsi="Arial" w:cs="Arial"/>
          <w:szCs w:val="22"/>
          <w:lang w:val="hr-HR"/>
        </w:rPr>
        <w:t xml:space="preserve"> uporabljal</w:t>
      </w:r>
      <w:r w:rsidR="00173A29" w:rsidRPr="002F152A">
        <w:rPr>
          <w:rFonts w:ascii="Arial" w:hAnsi="Arial" w:cs="Arial"/>
          <w:szCs w:val="22"/>
          <w:lang w:val="hr-HR"/>
        </w:rPr>
        <w:t>i</w:t>
      </w:r>
      <w:r w:rsidR="00E635A8" w:rsidRPr="002F152A">
        <w:rPr>
          <w:rFonts w:ascii="Arial" w:hAnsi="Arial" w:cs="Arial"/>
          <w:szCs w:val="22"/>
          <w:lang w:val="hr-HR"/>
        </w:rPr>
        <w:t xml:space="preserve"> centralno </w:t>
      </w:r>
      <w:proofErr w:type="spellStart"/>
      <w:r w:rsidR="00E635A8" w:rsidRPr="002F152A">
        <w:rPr>
          <w:rFonts w:ascii="Arial" w:hAnsi="Arial" w:cs="Arial"/>
          <w:szCs w:val="22"/>
          <w:lang w:val="hr-HR"/>
        </w:rPr>
        <w:t>rešitev</w:t>
      </w:r>
      <w:proofErr w:type="spellEnd"/>
      <w:r w:rsidR="00E635A8" w:rsidRPr="002F152A">
        <w:rPr>
          <w:rFonts w:ascii="Arial" w:hAnsi="Arial" w:cs="Arial"/>
          <w:szCs w:val="22"/>
          <w:lang w:val="hr-HR"/>
        </w:rPr>
        <w:t xml:space="preserve"> in v </w:t>
      </w:r>
      <w:proofErr w:type="spellStart"/>
      <w:r w:rsidR="00E635A8" w:rsidRPr="002F152A">
        <w:rPr>
          <w:rFonts w:ascii="Arial" w:hAnsi="Arial" w:cs="Arial"/>
          <w:szCs w:val="22"/>
          <w:lang w:val="hr-HR"/>
        </w:rPr>
        <w:t>nadaljevanju</w:t>
      </w:r>
      <w:proofErr w:type="spellEnd"/>
      <w:r w:rsidR="00E635A8" w:rsidRPr="002F152A">
        <w:rPr>
          <w:rFonts w:ascii="Arial" w:hAnsi="Arial" w:cs="Arial"/>
          <w:szCs w:val="22"/>
          <w:lang w:val="hr-HR"/>
        </w:rPr>
        <w:t xml:space="preserve"> </w:t>
      </w:r>
      <w:proofErr w:type="spellStart"/>
      <w:r w:rsidR="00E635A8" w:rsidRPr="002F152A">
        <w:rPr>
          <w:rFonts w:ascii="Arial" w:hAnsi="Arial" w:cs="Arial"/>
          <w:szCs w:val="22"/>
          <w:lang w:val="hr-HR"/>
        </w:rPr>
        <w:t>usposabljal</w:t>
      </w:r>
      <w:r w:rsidR="00173A29" w:rsidRPr="002F152A">
        <w:rPr>
          <w:rFonts w:ascii="Arial" w:hAnsi="Arial" w:cs="Arial"/>
          <w:szCs w:val="22"/>
          <w:lang w:val="hr-HR"/>
        </w:rPr>
        <w:t>i</w:t>
      </w:r>
      <w:proofErr w:type="spellEnd"/>
      <w:r w:rsidR="00E635A8" w:rsidRPr="002F152A">
        <w:rPr>
          <w:rFonts w:ascii="Arial" w:hAnsi="Arial" w:cs="Arial"/>
          <w:szCs w:val="22"/>
          <w:lang w:val="hr-HR"/>
        </w:rPr>
        <w:t xml:space="preserve"> svojo ekipo,   </w:t>
      </w:r>
      <w:proofErr w:type="spellStart"/>
      <w:r w:rsidR="00E635A8" w:rsidRPr="002F152A">
        <w:rPr>
          <w:rFonts w:ascii="Arial" w:hAnsi="Arial" w:cs="Arial"/>
          <w:szCs w:val="22"/>
          <w:lang w:val="hr-HR"/>
        </w:rPr>
        <w:t>k</w:t>
      </w:r>
      <w:r w:rsidRPr="002F152A">
        <w:rPr>
          <w:rFonts w:ascii="Arial" w:hAnsi="Arial" w:cs="Arial"/>
          <w:szCs w:val="22"/>
          <w:lang w:val="hr-HR"/>
        </w:rPr>
        <w:t>oordinator</w:t>
      </w:r>
      <w:r w:rsidR="00173A29" w:rsidRPr="002F152A">
        <w:rPr>
          <w:rFonts w:ascii="Arial" w:hAnsi="Arial" w:cs="Arial"/>
          <w:szCs w:val="22"/>
          <w:lang w:val="hr-HR"/>
        </w:rPr>
        <w:t>ji</w:t>
      </w:r>
      <w:proofErr w:type="spellEnd"/>
      <w:r w:rsidRPr="002F152A">
        <w:rPr>
          <w:rFonts w:ascii="Arial" w:hAnsi="Arial" w:cs="Arial"/>
          <w:szCs w:val="22"/>
          <w:lang w:val="hr-HR"/>
        </w:rPr>
        <w:t>/</w:t>
      </w:r>
      <w:proofErr w:type="spellStart"/>
      <w:r w:rsidRPr="002F152A">
        <w:rPr>
          <w:rFonts w:ascii="Arial" w:hAnsi="Arial" w:cs="Arial"/>
          <w:szCs w:val="22"/>
          <w:lang w:val="hr-HR"/>
        </w:rPr>
        <w:t>nadzornik</w:t>
      </w:r>
      <w:r w:rsidR="00173A29" w:rsidRPr="002F152A">
        <w:rPr>
          <w:rFonts w:ascii="Arial" w:hAnsi="Arial" w:cs="Arial"/>
          <w:szCs w:val="22"/>
          <w:lang w:val="hr-HR"/>
        </w:rPr>
        <w:t>i</w:t>
      </w:r>
      <w:proofErr w:type="spellEnd"/>
      <w:r w:rsidRPr="002F152A">
        <w:rPr>
          <w:rFonts w:ascii="Arial" w:hAnsi="Arial" w:cs="Arial"/>
          <w:szCs w:val="22"/>
          <w:lang w:val="hr-HR"/>
        </w:rPr>
        <w:t xml:space="preserve"> na ravni </w:t>
      </w:r>
      <w:proofErr w:type="spellStart"/>
      <w:r w:rsidRPr="002F152A">
        <w:rPr>
          <w:rFonts w:ascii="Arial" w:hAnsi="Arial" w:cs="Arial"/>
          <w:szCs w:val="22"/>
          <w:lang w:val="hr-HR"/>
        </w:rPr>
        <w:t>posameznega</w:t>
      </w:r>
      <w:proofErr w:type="spellEnd"/>
      <w:r w:rsidRPr="002F152A">
        <w:rPr>
          <w:rFonts w:ascii="Arial" w:hAnsi="Arial" w:cs="Arial"/>
          <w:szCs w:val="22"/>
          <w:lang w:val="hr-HR"/>
        </w:rPr>
        <w:t xml:space="preserve"> </w:t>
      </w:r>
      <w:r w:rsidR="0044793E">
        <w:rPr>
          <w:rFonts w:ascii="Arial" w:hAnsi="Arial" w:cs="Arial"/>
          <w:szCs w:val="22"/>
          <w:lang w:val="hr-HR"/>
        </w:rPr>
        <w:t>ZZ</w:t>
      </w:r>
      <w:r w:rsidRPr="002F152A">
        <w:rPr>
          <w:rFonts w:ascii="Arial" w:hAnsi="Arial" w:cs="Arial"/>
          <w:szCs w:val="22"/>
          <w:lang w:val="hr-HR"/>
        </w:rPr>
        <w:t xml:space="preserve">, </w:t>
      </w:r>
      <w:proofErr w:type="spellStart"/>
      <w:r w:rsidRPr="002F152A">
        <w:rPr>
          <w:rFonts w:ascii="Arial" w:hAnsi="Arial" w:cs="Arial"/>
          <w:szCs w:val="22"/>
          <w:lang w:val="hr-HR"/>
        </w:rPr>
        <w:t>ki</w:t>
      </w:r>
      <w:proofErr w:type="spellEnd"/>
      <w:r w:rsidRPr="002F152A">
        <w:rPr>
          <w:rFonts w:ascii="Arial" w:hAnsi="Arial" w:cs="Arial"/>
          <w:szCs w:val="22"/>
          <w:lang w:val="hr-HR"/>
        </w:rPr>
        <w:t xml:space="preserve"> </w:t>
      </w:r>
      <w:proofErr w:type="spellStart"/>
      <w:r w:rsidRPr="002F152A">
        <w:rPr>
          <w:rFonts w:ascii="Arial" w:hAnsi="Arial" w:cs="Arial"/>
          <w:szCs w:val="22"/>
          <w:lang w:val="hr-HR"/>
        </w:rPr>
        <w:t>bo</w:t>
      </w:r>
      <w:r w:rsidR="00173A29" w:rsidRPr="002F152A">
        <w:rPr>
          <w:rFonts w:ascii="Arial" w:hAnsi="Arial" w:cs="Arial"/>
          <w:szCs w:val="22"/>
          <w:lang w:val="hr-HR"/>
        </w:rPr>
        <w:t>do</w:t>
      </w:r>
      <w:proofErr w:type="spellEnd"/>
      <w:r w:rsidRPr="002F152A">
        <w:rPr>
          <w:rFonts w:ascii="Arial" w:hAnsi="Arial" w:cs="Arial"/>
          <w:szCs w:val="22"/>
          <w:lang w:val="hr-HR"/>
        </w:rPr>
        <w:t xml:space="preserve"> pridobil</w:t>
      </w:r>
      <w:r w:rsidR="00173A29" w:rsidRPr="002F152A">
        <w:rPr>
          <w:rFonts w:ascii="Arial" w:hAnsi="Arial" w:cs="Arial"/>
          <w:szCs w:val="22"/>
          <w:lang w:val="hr-HR"/>
        </w:rPr>
        <w:t>i</w:t>
      </w:r>
      <w:r w:rsidRPr="002F152A">
        <w:rPr>
          <w:rFonts w:ascii="Arial" w:hAnsi="Arial" w:cs="Arial"/>
          <w:szCs w:val="22"/>
          <w:lang w:val="hr-HR"/>
        </w:rPr>
        <w:t xml:space="preserve"> </w:t>
      </w:r>
      <w:proofErr w:type="spellStart"/>
      <w:r w:rsidRPr="002F152A">
        <w:rPr>
          <w:rFonts w:ascii="Arial" w:hAnsi="Arial" w:cs="Arial"/>
          <w:szCs w:val="22"/>
          <w:lang w:val="hr-HR"/>
        </w:rPr>
        <w:t>dostop</w:t>
      </w:r>
      <w:proofErr w:type="spellEnd"/>
      <w:r w:rsidRPr="002F152A">
        <w:rPr>
          <w:rFonts w:ascii="Arial" w:hAnsi="Arial" w:cs="Arial"/>
          <w:szCs w:val="22"/>
          <w:lang w:val="hr-HR"/>
        </w:rPr>
        <w:t xml:space="preserve"> do centralne </w:t>
      </w:r>
      <w:proofErr w:type="spellStart"/>
      <w:r w:rsidRPr="002F152A">
        <w:rPr>
          <w:rFonts w:ascii="Arial" w:hAnsi="Arial" w:cs="Arial"/>
          <w:szCs w:val="22"/>
          <w:lang w:val="hr-HR"/>
        </w:rPr>
        <w:t>rešitve</w:t>
      </w:r>
      <w:proofErr w:type="spellEnd"/>
      <w:r w:rsidRPr="002F152A">
        <w:rPr>
          <w:rFonts w:ascii="Arial" w:hAnsi="Arial" w:cs="Arial"/>
          <w:szCs w:val="22"/>
          <w:lang w:val="hr-HR"/>
        </w:rPr>
        <w:t xml:space="preserve">, kontaktna točka za 1. nivo </w:t>
      </w:r>
      <w:proofErr w:type="spellStart"/>
      <w:r w:rsidRPr="002F152A">
        <w:rPr>
          <w:rFonts w:ascii="Arial" w:hAnsi="Arial" w:cs="Arial"/>
          <w:szCs w:val="22"/>
          <w:lang w:val="hr-HR"/>
        </w:rPr>
        <w:t>podpore</w:t>
      </w:r>
      <w:proofErr w:type="spellEnd"/>
      <w:r w:rsidRPr="002F152A">
        <w:rPr>
          <w:rFonts w:ascii="Arial" w:hAnsi="Arial" w:cs="Arial"/>
          <w:szCs w:val="22"/>
          <w:lang w:val="hr-HR"/>
        </w:rPr>
        <w:t xml:space="preserve"> uporabnikom itd.  </w:t>
      </w:r>
    </w:p>
    <w:p w14:paraId="342CE542" w14:textId="77777777" w:rsidR="00672640" w:rsidRPr="002F152A" w:rsidRDefault="00672640" w:rsidP="00672640">
      <w:pPr>
        <w:spacing w:line="276" w:lineRule="auto"/>
        <w:contextualSpacing/>
        <w:rPr>
          <w:rFonts w:ascii="Arial" w:hAnsi="Arial" w:cs="Arial"/>
          <w:szCs w:val="22"/>
          <w:lang w:val="hr-HR"/>
        </w:rPr>
      </w:pPr>
    </w:p>
    <w:p w14:paraId="0D5948DF" w14:textId="1D7C2E2F" w:rsidR="00173A29" w:rsidRPr="002F152A" w:rsidRDefault="00A064F6" w:rsidP="00672640">
      <w:pPr>
        <w:spacing w:line="276" w:lineRule="auto"/>
        <w:contextualSpacing/>
        <w:rPr>
          <w:rFonts w:ascii="Arial" w:hAnsi="Arial" w:cs="Arial"/>
          <w:szCs w:val="22"/>
          <w:lang w:val="hr-HR"/>
        </w:rPr>
      </w:pPr>
      <w:proofErr w:type="spellStart"/>
      <w:r>
        <w:rPr>
          <w:rFonts w:ascii="Arial" w:hAnsi="Arial" w:cs="Arial"/>
          <w:szCs w:val="22"/>
          <w:lang w:val="hr-HR"/>
        </w:rPr>
        <w:t>Izobraževanje</w:t>
      </w:r>
      <w:proofErr w:type="spellEnd"/>
      <w:r w:rsidRPr="002F152A">
        <w:rPr>
          <w:rFonts w:ascii="Arial" w:hAnsi="Arial" w:cs="Arial"/>
          <w:szCs w:val="22"/>
          <w:lang w:val="hr-HR"/>
        </w:rPr>
        <w:t xml:space="preserve"> </w:t>
      </w:r>
      <w:r w:rsidR="00672640" w:rsidRPr="002F152A">
        <w:rPr>
          <w:rFonts w:ascii="Arial" w:hAnsi="Arial" w:cs="Arial"/>
          <w:szCs w:val="22"/>
          <w:lang w:val="hr-HR"/>
        </w:rPr>
        <w:t xml:space="preserve">ključnih uporabnikov </w:t>
      </w:r>
      <w:proofErr w:type="spellStart"/>
      <w:r w:rsidR="00672640" w:rsidRPr="002F152A">
        <w:rPr>
          <w:rFonts w:ascii="Arial" w:hAnsi="Arial" w:cs="Arial"/>
          <w:szCs w:val="22"/>
          <w:lang w:val="hr-HR"/>
        </w:rPr>
        <w:t>poteka</w:t>
      </w:r>
      <w:proofErr w:type="spellEnd"/>
      <w:r w:rsidR="00672640" w:rsidRPr="002F152A">
        <w:rPr>
          <w:rFonts w:ascii="Arial" w:hAnsi="Arial" w:cs="Arial"/>
          <w:szCs w:val="22"/>
          <w:lang w:val="hr-HR"/>
        </w:rPr>
        <w:t xml:space="preserve"> v živo na lokaciji </w:t>
      </w:r>
      <w:proofErr w:type="spellStart"/>
      <w:r w:rsidR="00672640" w:rsidRPr="002F152A">
        <w:rPr>
          <w:rFonts w:ascii="Arial" w:hAnsi="Arial" w:cs="Arial"/>
          <w:szCs w:val="22"/>
          <w:lang w:val="hr-HR"/>
        </w:rPr>
        <w:t>naročnika</w:t>
      </w:r>
      <w:proofErr w:type="spellEnd"/>
      <w:r w:rsidR="00672640" w:rsidRPr="002F152A">
        <w:rPr>
          <w:rFonts w:ascii="Arial" w:hAnsi="Arial" w:cs="Arial"/>
          <w:szCs w:val="22"/>
          <w:lang w:val="hr-HR"/>
        </w:rPr>
        <w:t xml:space="preserve">, v </w:t>
      </w:r>
      <w:proofErr w:type="spellStart"/>
      <w:r w:rsidR="00672640" w:rsidRPr="002F152A">
        <w:rPr>
          <w:rFonts w:ascii="Arial" w:hAnsi="Arial" w:cs="Arial"/>
          <w:szCs w:val="22"/>
          <w:lang w:val="hr-HR"/>
        </w:rPr>
        <w:t>oceno</w:t>
      </w:r>
      <w:proofErr w:type="spellEnd"/>
      <w:r w:rsidR="00672640" w:rsidRPr="002F152A">
        <w:rPr>
          <w:rFonts w:ascii="Arial" w:hAnsi="Arial" w:cs="Arial"/>
          <w:szCs w:val="22"/>
          <w:lang w:val="hr-HR"/>
        </w:rPr>
        <w:t xml:space="preserve"> naj se </w:t>
      </w:r>
      <w:proofErr w:type="spellStart"/>
      <w:r w:rsidR="00672640" w:rsidRPr="002F152A">
        <w:rPr>
          <w:rFonts w:ascii="Arial" w:hAnsi="Arial" w:cs="Arial"/>
          <w:szCs w:val="22"/>
          <w:lang w:val="hr-HR"/>
        </w:rPr>
        <w:t>vključi</w:t>
      </w:r>
      <w:proofErr w:type="spellEnd"/>
      <w:r w:rsidR="00672640" w:rsidRPr="002F152A">
        <w:rPr>
          <w:rFonts w:ascii="Arial" w:hAnsi="Arial" w:cs="Arial"/>
          <w:szCs w:val="22"/>
          <w:lang w:val="hr-HR"/>
        </w:rPr>
        <w:t xml:space="preserve"> </w:t>
      </w:r>
      <w:proofErr w:type="spellStart"/>
      <w:r w:rsidR="00672640" w:rsidRPr="002F152A">
        <w:rPr>
          <w:rFonts w:ascii="Arial" w:hAnsi="Arial" w:cs="Arial"/>
          <w:szCs w:val="22"/>
          <w:lang w:val="hr-HR"/>
        </w:rPr>
        <w:t>vsaj</w:t>
      </w:r>
      <w:proofErr w:type="spellEnd"/>
      <w:r w:rsidR="00672640" w:rsidRPr="002F152A">
        <w:rPr>
          <w:rFonts w:ascii="Arial" w:hAnsi="Arial" w:cs="Arial"/>
          <w:szCs w:val="22"/>
          <w:lang w:val="hr-HR"/>
        </w:rPr>
        <w:t xml:space="preserve"> 20 </w:t>
      </w:r>
      <w:proofErr w:type="spellStart"/>
      <w:r w:rsidR="00672640" w:rsidRPr="002F152A">
        <w:rPr>
          <w:rFonts w:ascii="Arial" w:hAnsi="Arial" w:cs="Arial"/>
          <w:szCs w:val="22"/>
          <w:lang w:val="hr-HR"/>
        </w:rPr>
        <w:t>teh</w:t>
      </w:r>
      <w:proofErr w:type="spellEnd"/>
      <w:r w:rsidR="00672640" w:rsidRPr="002F152A">
        <w:rPr>
          <w:rFonts w:ascii="Arial" w:hAnsi="Arial" w:cs="Arial"/>
          <w:szCs w:val="22"/>
          <w:lang w:val="hr-HR"/>
        </w:rPr>
        <w:t xml:space="preserve"> </w:t>
      </w:r>
      <w:proofErr w:type="spellStart"/>
      <w:r w:rsidR="00672640" w:rsidRPr="002F152A">
        <w:rPr>
          <w:rFonts w:ascii="Arial" w:hAnsi="Arial" w:cs="Arial"/>
          <w:szCs w:val="22"/>
          <w:lang w:val="hr-HR"/>
        </w:rPr>
        <w:t>usposabljanj</w:t>
      </w:r>
      <w:proofErr w:type="spellEnd"/>
      <w:r w:rsidR="00E635A8" w:rsidRPr="002F152A">
        <w:rPr>
          <w:rFonts w:ascii="Arial" w:hAnsi="Arial" w:cs="Arial"/>
          <w:szCs w:val="22"/>
          <w:lang w:val="hr-HR"/>
        </w:rPr>
        <w:t xml:space="preserve"> v </w:t>
      </w:r>
      <w:proofErr w:type="spellStart"/>
      <w:r w:rsidR="00E635A8" w:rsidRPr="002F152A">
        <w:rPr>
          <w:rFonts w:ascii="Arial" w:hAnsi="Arial" w:cs="Arial"/>
          <w:szCs w:val="22"/>
          <w:lang w:val="hr-HR"/>
        </w:rPr>
        <w:t>dolžini</w:t>
      </w:r>
      <w:proofErr w:type="spellEnd"/>
      <w:r w:rsidR="00E635A8" w:rsidRPr="002F152A">
        <w:rPr>
          <w:rFonts w:ascii="Arial" w:hAnsi="Arial" w:cs="Arial"/>
          <w:szCs w:val="22"/>
          <w:lang w:val="hr-HR"/>
        </w:rPr>
        <w:t xml:space="preserve"> </w:t>
      </w:r>
      <w:proofErr w:type="spellStart"/>
      <w:r w:rsidR="00E635A8" w:rsidRPr="002F152A">
        <w:rPr>
          <w:rFonts w:ascii="Arial" w:hAnsi="Arial" w:cs="Arial"/>
          <w:szCs w:val="22"/>
          <w:lang w:val="hr-HR"/>
        </w:rPr>
        <w:t>najmanj</w:t>
      </w:r>
      <w:proofErr w:type="spellEnd"/>
      <w:r w:rsidR="00E635A8" w:rsidRPr="002F152A">
        <w:rPr>
          <w:rFonts w:ascii="Arial" w:hAnsi="Arial" w:cs="Arial"/>
          <w:szCs w:val="22"/>
          <w:lang w:val="hr-HR"/>
        </w:rPr>
        <w:t xml:space="preserve"> 3 ure (</w:t>
      </w:r>
      <w:r w:rsidR="0089539B">
        <w:rPr>
          <w:rFonts w:ascii="Arial" w:hAnsi="Arial" w:cs="Arial"/>
          <w:szCs w:val="22"/>
          <w:lang w:val="hr-HR"/>
        </w:rPr>
        <w:t xml:space="preserve">po </w:t>
      </w:r>
      <w:r w:rsidR="00E635A8" w:rsidRPr="002F152A">
        <w:rPr>
          <w:rFonts w:ascii="Arial" w:hAnsi="Arial" w:cs="Arial"/>
          <w:szCs w:val="22"/>
          <w:lang w:val="hr-HR"/>
        </w:rPr>
        <w:t>60 minut)</w:t>
      </w:r>
      <w:r w:rsidR="00524809">
        <w:rPr>
          <w:rFonts w:ascii="Arial" w:hAnsi="Arial" w:cs="Arial"/>
          <w:szCs w:val="22"/>
          <w:lang w:val="hr-HR"/>
        </w:rPr>
        <w:t xml:space="preserve">, </w:t>
      </w:r>
      <w:proofErr w:type="spellStart"/>
      <w:r w:rsidR="00524809">
        <w:rPr>
          <w:rFonts w:ascii="Arial" w:hAnsi="Arial" w:cs="Arial"/>
          <w:szCs w:val="22"/>
          <w:lang w:val="hr-HR"/>
        </w:rPr>
        <w:t>vključno</w:t>
      </w:r>
      <w:proofErr w:type="spellEnd"/>
      <w:r w:rsidR="00524809">
        <w:rPr>
          <w:rFonts w:ascii="Arial" w:hAnsi="Arial" w:cs="Arial"/>
          <w:szCs w:val="22"/>
          <w:lang w:val="hr-HR"/>
        </w:rPr>
        <w:t xml:space="preserve"> s </w:t>
      </w:r>
      <w:proofErr w:type="spellStart"/>
      <w:r w:rsidR="00524809">
        <w:rPr>
          <w:rFonts w:ascii="Arial" w:hAnsi="Arial" w:cs="Arial"/>
          <w:szCs w:val="22"/>
          <w:lang w:val="hr-HR"/>
        </w:rPr>
        <w:t>spodnjimi</w:t>
      </w:r>
      <w:proofErr w:type="spellEnd"/>
      <w:r w:rsidR="00524809">
        <w:rPr>
          <w:rFonts w:ascii="Arial" w:hAnsi="Arial" w:cs="Arial"/>
          <w:szCs w:val="22"/>
          <w:lang w:val="hr-HR"/>
        </w:rPr>
        <w:t xml:space="preserve"> </w:t>
      </w:r>
      <w:proofErr w:type="spellStart"/>
      <w:r w:rsidR="00524809">
        <w:rPr>
          <w:rFonts w:ascii="Arial" w:hAnsi="Arial" w:cs="Arial"/>
          <w:szCs w:val="22"/>
          <w:lang w:val="hr-HR"/>
        </w:rPr>
        <w:t>zahtevami</w:t>
      </w:r>
      <w:proofErr w:type="spellEnd"/>
      <w:r w:rsidR="00524809">
        <w:rPr>
          <w:rFonts w:ascii="Arial" w:hAnsi="Arial" w:cs="Arial"/>
          <w:szCs w:val="22"/>
          <w:lang w:val="hr-HR"/>
        </w:rPr>
        <w:t xml:space="preserve"> (gradivo,…)</w:t>
      </w:r>
      <w:r w:rsidR="0044793E">
        <w:rPr>
          <w:rFonts w:ascii="Arial" w:hAnsi="Arial" w:cs="Arial"/>
          <w:szCs w:val="22"/>
          <w:lang w:val="hr-HR"/>
        </w:rPr>
        <w:t>.</w:t>
      </w:r>
      <w:r w:rsidR="00E635A8" w:rsidRPr="002F152A">
        <w:rPr>
          <w:rFonts w:ascii="Arial" w:hAnsi="Arial" w:cs="Arial"/>
          <w:szCs w:val="22"/>
          <w:lang w:val="hr-HR"/>
        </w:rPr>
        <w:t xml:space="preserve"> V primeru </w:t>
      </w:r>
      <w:proofErr w:type="spellStart"/>
      <w:r>
        <w:rPr>
          <w:rFonts w:ascii="Arial" w:hAnsi="Arial" w:cs="Arial"/>
          <w:szCs w:val="22"/>
          <w:lang w:val="hr-HR"/>
        </w:rPr>
        <w:t>delavnic</w:t>
      </w:r>
      <w:proofErr w:type="spellEnd"/>
      <w:r w:rsidRPr="002F152A">
        <w:rPr>
          <w:rFonts w:ascii="Arial" w:hAnsi="Arial" w:cs="Arial"/>
          <w:szCs w:val="22"/>
          <w:lang w:val="hr-HR"/>
        </w:rPr>
        <w:t xml:space="preserve"> </w:t>
      </w:r>
      <w:r w:rsidR="00173A29" w:rsidRPr="002F152A">
        <w:rPr>
          <w:rFonts w:ascii="Arial" w:hAnsi="Arial" w:cs="Arial"/>
          <w:szCs w:val="22"/>
          <w:lang w:val="hr-HR"/>
        </w:rPr>
        <w:t xml:space="preserve">v živo </w:t>
      </w:r>
      <w:proofErr w:type="spellStart"/>
      <w:r w:rsidR="00E635A8" w:rsidRPr="002F152A">
        <w:rPr>
          <w:rFonts w:ascii="Arial" w:hAnsi="Arial" w:cs="Arial"/>
          <w:szCs w:val="22"/>
          <w:lang w:val="hr-HR"/>
        </w:rPr>
        <w:t>naročnik</w:t>
      </w:r>
      <w:proofErr w:type="spellEnd"/>
      <w:r w:rsidR="00E635A8" w:rsidRPr="002F152A">
        <w:rPr>
          <w:rFonts w:ascii="Arial" w:hAnsi="Arial" w:cs="Arial"/>
          <w:szCs w:val="22"/>
          <w:lang w:val="hr-HR"/>
        </w:rPr>
        <w:t xml:space="preserve"> </w:t>
      </w:r>
      <w:proofErr w:type="spellStart"/>
      <w:r w:rsidR="00E635A8" w:rsidRPr="002F152A">
        <w:rPr>
          <w:rFonts w:ascii="Arial" w:hAnsi="Arial" w:cs="Arial"/>
          <w:szCs w:val="22"/>
          <w:lang w:val="hr-HR"/>
        </w:rPr>
        <w:t>poskrbi</w:t>
      </w:r>
      <w:proofErr w:type="spellEnd"/>
      <w:r w:rsidR="00E635A8" w:rsidRPr="002F152A">
        <w:rPr>
          <w:rFonts w:ascii="Arial" w:hAnsi="Arial" w:cs="Arial"/>
          <w:szCs w:val="22"/>
          <w:lang w:val="hr-HR"/>
        </w:rPr>
        <w:t xml:space="preserve"> za </w:t>
      </w:r>
      <w:r w:rsidR="00173A29" w:rsidRPr="002F152A">
        <w:rPr>
          <w:rFonts w:ascii="Arial" w:hAnsi="Arial" w:cs="Arial"/>
          <w:szCs w:val="22"/>
          <w:lang w:val="hr-HR"/>
        </w:rPr>
        <w:t xml:space="preserve">lokacijo </w:t>
      </w:r>
      <w:proofErr w:type="spellStart"/>
      <w:r w:rsidR="00173A29" w:rsidRPr="002F152A">
        <w:rPr>
          <w:rFonts w:ascii="Arial" w:hAnsi="Arial" w:cs="Arial"/>
          <w:szCs w:val="22"/>
          <w:lang w:val="hr-HR"/>
        </w:rPr>
        <w:t>usposabljanja</w:t>
      </w:r>
      <w:proofErr w:type="spellEnd"/>
      <w:r w:rsidR="00173A29" w:rsidRPr="002F152A">
        <w:rPr>
          <w:rFonts w:ascii="Arial" w:hAnsi="Arial" w:cs="Arial"/>
          <w:szCs w:val="22"/>
          <w:lang w:val="hr-HR"/>
        </w:rPr>
        <w:t xml:space="preserve"> in </w:t>
      </w:r>
      <w:proofErr w:type="spellStart"/>
      <w:r w:rsidR="00173A29" w:rsidRPr="002F152A">
        <w:rPr>
          <w:rFonts w:ascii="Arial" w:hAnsi="Arial" w:cs="Arial"/>
          <w:szCs w:val="22"/>
          <w:lang w:val="hr-HR"/>
        </w:rPr>
        <w:t>tehnično</w:t>
      </w:r>
      <w:proofErr w:type="spellEnd"/>
      <w:r w:rsidR="00173A29" w:rsidRPr="002F152A">
        <w:rPr>
          <w:rFonts w:ascii="Arial" w:hAnsi="Arial" w:cs="Arial"/>
          <w:szCs w:val="22"/>
          <w:lang w:val="hr-HR"/>
        </w:rPr>
        <w:t xml:space="preserve"> opremo, </w:t>
      </w:r>
      <w:proofErr w:type="spellStart"/>
      <w:r w:rsidR="00173A29" w:rsidRPr="002F152A">
        <w:rPr>
          <w:rFonts w:ascii="Arial" w:hAnsi="Arial" w:cs="Arial"/>
          <w:szCs w:val="22"/>
          <w:lang w:val="hr-HR"/>
        </w:rPr>
        <w:t>izvajalec</w:t>
      </w:r>
      <w:proofErr w:type="spellEnd"/>
      <w:r w:rsidR="00173A29" w:rsidRPr="002F152A">
        <w:rPr>
          <w:rFonts w:ascii="Arial" w:hAnsi="Arial" w:cs="Arial"/>
          <w:szCs w:val="22"/>
          <w:lang w:val="hr-HR"/>
        </w:rPr>
        <w:t xml:space="preserve"> pa </w:t>
      </w:r>
      <w:proofErr w:type="spellStart"/>
      <w:r w:rsidR="00173A29" w:rsidRPr="002F152A">
        <w:rPr>
          <w:rFonts w:ascii="Arial" w:hAnsi="Arial" w:cs="Arial"/>
          <w:szCs w:val="22"/>
          <w:lang w:val="hr-HR"/>
        </w:rPr>
        <w:t>poleg</w:t>
      </w:r>
      <w:proofErr w:type="spellEnd"/>
      <w:r w:rsidR="00173A29" w:rsidRPr="002F152A">
        <w:rPr>
          <w:rFonts w:ascii="Arial" w:hAnsi="Arial" w:cs="Arial"/>
          <w:szCs w:val="22"/>
          <w:lang w:val="hr-HR"/>
        </w:rPr>
        <w:t xml:space="preserve"> izvedbe </w:t>
      </w:r>
      <w:proofErr w:type="spellStart"/>
      <w:r w:rsidR="00173A29" w:rsidRPr="002F152A">
        <w:rPr>
          <w:rFonts w:ascii="Arial" w:hAnsi="Arial" w:cs="Arial"/>
          <w:szCs w:val="22"/>
          <w:lang w:val="hr-HR"/>
        </w:rPr>
        <w:t>usposabljanja</w:t>
      </w:r>
      <w:proofErr w:type="spellEnd"/>
      <w:r w:rsidR="00173A29" w:rsidRPr="002F152A">
        <w:rPr>
          <w:rFonts w:ascii="Arial" w:hAnsi="Arial" w:cs="Arial"/>
          <w:szCs w:val="22"/>
          <w:lang w:val="hr-HR"/>
        </w:rPr>
        <w:t xml:space="preserve"> </w:t>
      </w:r>
      <w:proofErr w:type="spellStart"/>
      <w:r w:rsidR="00173A29" w:rsidRPr="002F152A">
        <w:rPr>
          <w:rFonts w:ascii="Arial" w:hAnsi="Arial" w:cs="Arial"/>
          <w:szCs w:val="22"/>
          <w:lang w:val="hr-HR"/>
        </w:rPr>
        <w:t>še</w:t>
      </w:r>
      <w:proofErr w:type="spellEnd"/>
      <w:r w:rsidR="00173A29" w:rsidRPr="002F152A">
        <w:rPr>
          <w:rFonts w:ascii="Arial" w:hAnsi="Arial" w:cs="Arial"/>
          <w:szCs w:val="22"/>
          <w:lang w:val="hr-HR"/>
        </w:rPr>
        <w:t xml:space="preserve"> za </w:t>
      </w:r>
      <w:proofErr w:type="spellStart"/>
      <w:r w:rsidR="00173A29" w:rsidRPr="002F152A">
        <w:rPr>
          <w:rFonts w:ascii="Arial" w:hAnsi="Arial" w:cs="Arial"/>
          <w:szCs w:val="22"/>
          <w:lang w:val="hr-HR"/>
        </w:rPr>
        <w:t>reprezentanco</w:t>
      </w:r>
      <w:proofErr w:type="spellEnd"/>
      <w:r w:rsidR="00173A29" w:rsidRPr="002F152A">
        <w:rPr>
          <w:rFonts w:ascii="Arial" w:hAnsi="Arial" w:cs="Arial"/>
          <w:szCs w:val="22"/>
          <w:lang w:val="hr-HR"/>
        </w:rPr>
        <w:t xml:space="preserve">, </w:t>
      </w:r>
      <w:proofErr w:type="spellStart"/>
      <w:r w:rsidR="00173A29" w:rsidRPr="002F152A">
        <w:rPr>
          <w:rFonts w:ascii="Arial" w:hAnsi="Arial" w:cs="Arial"/>
          <w:szCs w:val="22"/>
          <w:lang w:val="hr-HR"/>
        </w:rPr>
        <w:t>ki</w:t>
      </w:r>
      <w:proofErr w:type="spellEnd"/>
      <w:r w:rsidR="00173A29" w:rsidRPr="002F152A">
        <w:rPr>
          <w:rFonts w:ascii="Arial" w:hAnsi="Arial" w:cs="Arial"/>
          <w:szCs w:val="22"/>
          <w:lang w:val="hr-HR"/>
        </w:rPr>
        <w:t xml:space="preserve"> ne </w:t>
      </w:r>
      <w:proofErr w:type="spellStart"/>
      <w:r w:rsidR="00173A29" w:rsidRPr="002F152A">
        <w:rPr>
          <w:rFonts w:ascii="Arial" w:hAnsi="Arial" w:cs="Arial"/>
          <w:szCs w:val="22"/>
          <w:lang w:val="hr-HR"/>
        </w:rPr>
        <w:t>sme</w:t>
      </w:r>
      <w:proofErr w:type="spellEnd"/>
      <w:r w:rsidR="00173A29" w:rsidRPr="002F152A">
        <w:rPr>
          <w:rFonts w:ascii="Arial" w:hAnsi="Arial" w:cs="Arial"/>
          <w:szCs w:val="22"/>
          <w:lang w:val="hr-HR"/>
        </w:rPr>
        <w:t xml:space="preserve"> </w:t>
      </w:r>
      <w:proofErr w:type="spellStart"/>
      <w:r w:rsidR="00173A29" w:rsidRPr="002F152A">
        <w:rPr>
          <w:rFonts w:ascii="Arial" w:hAnsi="Arial" w:cs="Arial"/>
          <w:szCs w:val="22"/>
          <w:lang w:val="hr-HR"/>
        </w:rPr>
        <w:t>presegati</w:t>
      </w:r>
      <w:proofErr w:type="spellEnd"/>
      <w:r w:rsidR="00173A29" w:rsidRPr="002F152A">
        <w:rPr>
          <w:rFonts w:ascii="Arial" w:hAnsi="Arial" w:cs="Arial"/>
          <w:szCs w:val="22"/>
          <w:lang w:val="hr-HR"/>
        </w:rPr>
        <w:t xml:space="preserve"> 7 EUR z DDV/</w:t>
      </w:r>
      <w:proofErr w:type="spellStart"/>
      <w:r w:rsidR="00173A29" w:rsidRPr="002F152A">
        <w:rPr>
          <w:rFonts w:ascii="Arial" w:hAnsi="Arial" w:cs="Arial"/>
          <w:szCs w:val="22"/>
          <w:lang w:val="hr-HR"/>
        </w:rPr>
        <w:t>oseba</w:t>
      </w:r>
      <w:proofErr w:type="spellEnd"/>
      <w:r w:rsidR="00173A29" w:rsidRPr="002F152A">
        <w:rPr>
          <w:rFonts w:ascii="Arial" w:hAnsi="Arial" w:cs="Arial"/>
          <w:szCs w:val="22"/>
          <w:lang w:val="hr-HR"/>
        </w:rPr>
        <w:t xml:space="preserve">. Na </w:t>
      </w:r>
      <w:proofErr w:type="spellStart"/>
      <w:r w:rsidR="00173A29" w:rsidRPr="002F152A">
        <w:rPr>
          <w:rFonts w:ascii="Arial" w:hAnsi="Arial" w:cs="Arial"/>
          <w:szCs w:val="22"/>
          <w:lang w:val="hr-HR"/>
        </w:rPr>
        <w:t>usposabljanjih</w:t>
      </w:r>
      <w:proofErr w:type="spellEnd"/>
      <w:r w:rsidR="00173A29" w:rsidRPr="002F152A">
        <w:rPr>
          <w:rFonts w:ascii="Arial" w:hAnsi="Arial" w:cs="Arial"/>
          <w:szCs w:val="22"/>
          <w:lang w:val="hr-HR"/>
        </w:rPr>
        <w:t xml:space="preserve"> v živo je </w:t>
      </w:r>
      <w:proofErr w:type="spellStart"/>
      <w:r w:rsidR="00173A29" w:rsidRPr="002F152A">
        <w:rPr>
          <w:rFonts w:ascii="Arial" w:hAnsi="Arial" w:cs="Arial"/>
          <w:szCs w:val="22"/>
          <w:lang w:val="hr-HR"/>
        </w:rPr>
        <w:t>lahko</w:t>
      </w:r>
      <w:proofErr w:type="spellEnd"/>
      <w:r w:rsidR="00173A29" w:rsidRPr="002F152A">
        <w:rPr>
          <w:rFonts w:ascii="Arial" w:hAnsi="Arial" w:cs="Arial"/>
          <w:szCs w:val="22"/>
          <w:lang w:val="hr-HR"/>
        </w:rPr>
        <w:t xml:space="preserve"> </w:t>
      </w:r>
      <w:proofErr w:type="spellStart"/>
      <w:r w:rsidR="00173A29" w:rsidRPr="002F152A">
        <w:rPr>
          <w:rFonts w:ascii="Arial" w:hAnsi="Arial" w:cs="Arial"/>
          <w:szCs w:val="22"/>
          <w:lang w:val="hr-HR"/>
        </w:rPr>
        <w:t>največ</w:t>
      </w:r>
      <w:proofErr w:type="spellEnd"/>
      <w:r w:rsidR="00173A29" w:rsidRPr="002F152A">
        <w:rPr>
          <w:rFonts w:ascii="Arial" w:hAnsi="Arial" w:cs="Arial"/>
          <w:szCs w:val="22"/>
          <w:lang w:val="hr-HR"/>
        </w:rPr>
        <w:t xml:space="preserve"> 2</w:t>
      </w:r>
      <w:r w:rsidR="001D3170" w:rsidRPr="002F152A">
        <w:rPr>
          <w:rFonts w:ascii="Arial" w:hAnsi="Arial" w:cs="Arial"/>
          <w:szCs w:val="22"/>
          <w:lang w:val="hr-HR"/>
        </w:rPr>
        <w:t>0</w:t>
      </w:r>
      <w:r w:rsidR="00173A29" w:rsidRPr="002F152A">
        <w:rPr>
          <w:rFonts w:ascii="Arial" w:hAnsi="Arial" w:cs="Arial"/>
          <w:szCs w:val="22"/>
          <w:lang w:val="hr-HR"/>
        </w:rPr>
        <w:t xml:space="preserve"> </w:t>
      </w:r>
      <w:proofErr w:type="spellStart"/>
      <w:r w:rsidR="00173A29" w:rsidRPr="002F152A">
        <w:rPr>
          <w:rFonts w:ascii="Arial" w:hAnsi="Arial" w:cs="Arial"/>
          <w:szCs w:val="22"/>
          <w:lang w:val="hr-HR"/>
        </w:rPr>
        <w:t>udeležencev</w:t>
      </w:r>
      <w:proofErr w:type="spellEnd"/>
      <w:r w:rsidR="00173A29" w:rsidRPr="002F152A">
        <w:rPr>
          <w:rFonts w:ascii="Arial" w:hAnsi="Arial" w:cs="Arial"/>
          <w:szCs w:val="22"/>
          <w:lang w:val="hr-HR"/>
        </w:rPr>
        <w:t xml:space="preserve"> </w:t>
      </w:r>
      <w:proofErr w:type="spellStart"/>
      <w:r w:rsidR="00173A29" w:rsidRPr="002F152A">
        <w:rPr>
          <w:rFonts w:ascii="Arial" w:hAnsi="Arial" w:cs="Arial"/>
          <w:szCs w:val="22"/>
          <w:lang w:val="hr-HR"/>
        </w:rPr>
        <w:t>hkrati</w:t>
      </w:r>
      <w:proofErr w:type="spellEnd"/>
      <w:r w:rsidR="00173A29" w:rsidRPr="002F152A">
        <w:rPr>
          <w:rFonts w:ascii="Arial" w:hAnsi="Arial" w:cs="Arial"/>
          <w:szCs w:val="22"/>
          <w:lang w:val="hr-HR"/>
        </w:rPr>
        <w:t xml:space="preserve">.  </w:t>
      </w:r>
    </w:p>
    <w:p w14:paraId="3C93D1EF" w14:textId="77777777" w:rsidR="00173A29" w:rsidRPr="002F152A" w:rsidRDefault="00173A29" w:rsidP="00672640">
      <w:pPr>
        <w:spacing w:line="276" w:lineRule="auto"/>
        <w:contextualSpacing/>
        <w:rPr>
          <w:rFonts w:ascii="Arial" w:hAnsi="Arial" w:cs="Arial"/>
          <w:szCs w:val="22"/>
          <w:lang w:val="hr-HR"/>
        </w:rPr>
      </w:pPr>
    </w:p>
    <w:p w14:paraId="31D07055" w14:textId="77777777" w:rsidR="0044793E" w:rsidRPr="00FD6766" w:rsidRDefault="00672640" w:rsidP="0044793E">
      <w:pPr>
        <w:spacing w:after="240"/>
        <w:rPr>
          <w:rFonts w:ascii="Arial" w:hAnsi="Arial" w:cs="Arial"/>
          <w:highlight w:val="yellow"/>
        </w:rPr>
      </w:pPr>
      <w:r w:rsidRPr="002F152A">
        <w:rPr>
          <w:rFonts w:ascii="Arial" w:hAnsi="Arial" w:cs="Arial"/>
          <w:szCs w:val="22"/>
          <w:lang w:val="hr-HR"/>
        </w:rPr>
        <w:t xml:space="preserve">Po potrebi </w:t>
      </w:r>
      <w:proofErr w:type="spellStart"/>
      <w:r w:rsidRPr="002F152A">
        <w:rPr>
          <w:rFonts w:ascii="Arial" w:hAnsi="Arial" w:cs="Arial"/>
          <w:szCs w:val="22"/>
          <w:lang w:val="hr-HR"/>
        </w:rPr>
        <w:t>lahko</w:t>
      </w:r>
      <w:proofErr w:type="spellEnd"/>
      <w:r w:rsidRPr="002F152A">
        <w:rPr>
          <w:rFonts w:ascii="Arial" w:hAnsi="Arial" w:cs="Arial"/>
          <w:szCs w:val="22"/>
          <w:lang w:val="hr-HR"/>
        </w:rPr>
        <w:t xml:space="preserve"> </w:t>
      </w:r>
      <w:proofErr w:type="spellStart"/>
      <w:r w:rsidRPr="002F152A">
        <w:rPr>
          <w:rFonts w:ascii="Arial" w:hAnsi="Arial" w:cs="Arial"/>
          <w:szCs w:val="22"/>
          <w:lang w:val="hr-HR"/>
        </w:rPr>
        <w:t>izvajalec</w:t>
      </w:r>
      <w:proofErr w:type="spellEnd"/>
      <w:r w:rsidRPr="002F152A">
        <w:rPr>
          <w:rFonts w:ascii="Arial" w:hAnsi="Arial" w:cs="Arial"/>
          <w:szCs w:val="22"/>
          <w:lang w:val="hr-HR"/>
        </w:rPr>
        <w:t xml:space="preserve"> organizira uvodno </w:t>
      </w:r>
      <w:proofErr w:type="spellStart"/>
      <w:r w:rsidRPr="002F152A">
        <w:rPr>
          <w:rFonts w:ascii="Arial" w:hAnsi="Arial" w:cs="Arial"/>
          <w:szCs w:val="22"/>
          <w:lang w:val="hr-HR"/>
        </w:rPr>
        <w:t>izobraževanje</w:t>
      </w:r>
      <w:proofErr w:type="spellEnd"/>
      <w:r w:rsidRPr="002F152A">
        <w:rPr>
          <w:rFonts w:ascii="Arial" w:hAnsi="Arial" w:cs="Arial"/>
          <w:szCs w:val="22"/>
          <w:lang w:val="hr-HR"/>
        </w:rPr>
        <w:t xml:space="preserve"> </w:t>
      </w:r>
      <w:proofErr w:type="spellStart"/>
      <w:r w:rsidRPr="002F152A">
        <w:rPr>
          <w:rFonts w:ascii="Arial" w:hAnsi="Arial" w:cs="Arial"/>
          <w:szCs w:val="22"/>
          <w:lang w:val="hr-HR"/>
        </w:rPr>
        <w:t>tudi</w:t>
      </w:r>
      <w:proofErr w:type="spellEnd"/>
      <w:r w:rsidRPr="002F152A">
        <w:rPr>
          <w:rFonts w:ascii="Arial" w:hAnsi="Arial" w:cs="Arial"/>
          <w:szCs w:val="22"/>
          <w:lang w:val="hr-HR"/>
        </w:rPr>
        <w:t xml:space="preserve"> </w:t>
      </w:r>
      <w:r w:rsidR="001D3170" w:rsidRPr="002F152A">
        <w:rPr>
          <w:rFonts w:ascii="Arial" w:hAnsi="Arial" w:cs="Arial"/>
          <w:szCs w:val="22"/>
          <w:lang w:val="hr-HR"/>
        </w:rPr>
        <w:t xml:space="preserve">na </w:t>
      </w:r>
      <w:proofErr w:type="spellStart"/>
      <w:r w:rsidR="001D3170" w:rsidRPr="002F152A">
        <w:rPr>
          <w:rFonts w:ascii="Arial" w:hAnsi="Arial" w:cs="Arial"/>
          <w:szCs w:val="22"/>
          <w:lang w:val="hr-HR"/>
        </w:rPr>
        <w:t>daljavo</w:t>
      </w:r>
      <w:proofErr w:type="spellEnd"/>
      <w:r w:rsidRPr="002F152A">
        <w:rPr>
          <w:rFonts w:ascii="Arial" w:hAnsi="Arial" w:cs="Arial"/>
          <w:szCs w:val="22"/>
          <w:lang w:val="hr-HR"/>
        </w:rPr>
        <w:t xml:space="preserve">, dodatno </w:t>
      </w:r>
      <w:r w:rsidR="00173A29" w:rsidRPr="002F152A">
        <w:rPr>
          <w:rFonts w:ascii="Arial" w:hAnsi="Arial" w:cs="Arial"/>
          <w:szCs w:val="22"/>
          <w:lang w:val="hr-HR"/>
        </w:rPr>
        <w:t>naj</w:t>
      </w:r>
      <w:r w:rsidRPr="002F152A">
        <w:rPr>
          <w:rFonts w:ascii="Arial" w:hAnsi="Arial" w:cs="Arial"/>
          <w:szCs w:val="22"/>
          <w:lang w:val="hr-HR"/>
        </w:rPr>
        <w:t xml:space="preserve"> predvidi 10 video </w:t>
      </w:r>
      <w:proofErr w:type="spellStart"/>
      <w:r w:rsidR="007B0716">
        <w:rPr>
          <w:rFonts w:ascii="Arial" w:hAnsi="Arial" w:cs="Arial"/>
          <w:szCs w:val="22"/>
          <w:lang w:val="hr-HR"/>
        </w:rPr>
        <w:t>izobraževanj</w:t>
      </w:r>
      <w:proofErr w:type="spellEnd"/>
      <w:r w:rsidR="007B0716" w:rsidRPr="002F152A">
        <w:rPr>
          <w:rFonts w:ascii="Arial" w:hAnsi="Arial" w:cs="Arial"/>
          <w:szCs w:val="22"/>
          <w:lang w:val="hr-HR"/>
        </w:rPr>
        <w:t xml:space="preserve"> </w:t>
      </w:r>
      <w:r w:rsidRPr="002F152A">
        <w:rPr>
          <w:rFonts w:ascii="Arial" w:hAnsi="Arial" w:cs="Arial"/>
          <w:szCs w:val="22"/>
          <w:lang w:val="hr-HR"/>
        </w:rPr>
        <w:t xml:space="preserve">(npr. </w:t>
      </w:r>
      <w:proofErr w:type="spellStart"/>
      <w:r w:rsidRPr="002F152A">
        <w:rPr>
          <w:rFonts w:ascii="Arial" w:hAnsi="Arial" w:cs="Arial"/>
          <w:szCs w:val="22"/>
          <w:lang w:val="hr-HR"/>
        </w:rPr>
        <w:t>prek</w:t>
      </w:r>
      <w:proofErr w:type="spellEnd"/>
      <w:r w:rsidRPr="002F152A">
        <w:rPr>
          <w:rFonts w:ascii="Arial" w:hAnsi="Arial" w:cs="Arial"/>
          <w:szCs w:val="22"/>
          <w:lang w:val="hr-HR"/>
        </w:rPr>
        <w:t xml:space="preserve"> Teams). </w:t>
      </w:r>
      <w:r w:rsidR="0044793E" w:rsidRPr="0044793E">
        <w:rPr>
          <w:rFonts w:ascii="Arial" w:hAnsi="Arial" w:cs="Arial"/>
        </w:rPr>
        <w:t>Po zaključku izobraževanja mora izvajalec zbrati povratne informacije udeležencev preko strukturiranega vprašalnika.</w:t>
      </w:r>
    </w:p>
    <w:p w14:paraId="267183A2" w14:textId="246CD411" w:rsidR="00A064F6" w:rsidRDefault="00A064F6" w:rsidP="0044793E">
      <w:pPr>
        <w:spacing w:line="276" w:lineRule="auto"/>
        <w:rPr>
          <w:rFonts w:ascii="Arial" w:hAnsi="Arial" w:cs="Arial"/>
          <w:szCs w:val="22"/>
        </w:rPr>
      </w:pPr>
      <w:r>
        <w:rPr>
          <w:rFonts w:ascii="Arial" w:hAnsi="Arial" w:cs="Arial"/>
          <w:szCs w:val="22"/>
        </w:rPr>
        <w:t>Izobraževanja</w:t>
      </w:r>
      <w:r w:rsidRPr="00014767">
        <w:rPr>
          <w:rFonts w:ascii="Arial" w:hAnsi="Arial" w:cs="Arial"/>
          <w:szCs w:val="22"/>
        </w:rPr>
        <w:t xml:space="preserve"> lahko izvaja oseba izvajalca, ki ima izkušnje in znanje s področja izvajanja delavnic in podrobno pozna področje predavane vsebine. Storitev </w:t>
      </w:r>
      <w:r w:rsidR="0044793E">
        <w:rPr>
          <w:rFonts w:ascii="Arial" w:hAnsi="Arial" w:cs="Arial"/>
          <w:szCs w:val="22"/>
        </w:rPr>
        <w:t>izobraževanja</w:t>
      </w:r>
      <w:r w:rsidRPr="00014767">
        <w:rPr>
          <w:rFonts w:ascii="Arial" w:hAnsi="Arial" w:cs="Arial"/>
          <w:szCs w:val="22"/>
        </w:rPr>
        <w:t xml:space="preserve"> izvajalec opravlja izključno na podlagi vnaprejšnjega naročila s strani naročnika. En kos delavnice je praviloma </w:t>
      </w:r>
      <w:r w:rsidR="0044793E">
        <w:rPr>
          <w:rFonts w:ascii="Arial" w:hAnsi="Arial" w:cs="Arial"/>
          <w:szCs w:val="22"/>
        </w:rPr>
        <w:t>3 polne</w:t>
      </w:r>
      <w:r w:rsidRPr="00014767">
        <w:rPr>
          <w:rFonts w:ascii="Arial" w:hAnsi="Arial" w:cs="Arial"/>
          <w:szCs w:val="22"/>
        </w:rPr>
        <w:t xml:space="preserve"> ur</w:t>
      </w:r>
      <w:r w:rsidR="0044793E">
        <w:rPr>
          <w:rFonts w:ascii="Arial" w:hAnsi="Arial" w:cs="Arial"/>
          <w:szCs w:val="22"/>
        </w:rPr>
        <w:t>e</w:t>
      </w:r>
      <w:r w:rsidRPr="00014767">
        <w:rPr>
          <w:rFonts w:ascii="Arial" w:hAnsi="Arial" w:cs="Arial"/>
          <w:szCs w:val="22"/>
        </w:rPr>
        <w:t xml:space="preserve">, pri čemer se lahko izvede in obračuna tudi manjši delež. </w:t>
      </w:r>
    </w:p>
    <w:p w14:paraId="300EBF1E" w14:textId="1CD6D884" w:rsidR="002476FE" w:rsidRPr="00014767" w:rsidRDefault="002476FE" w:rsidP="0044793E">
      <w:pPr>
        <w:spacing w:line="276" w:lineRule="auto"/>
        <w:rPr>
          <w:rFonts w:ascii="Arial" w:hAnsi="Arial" w:cs="Arial"/>
          <w:szCs w:val="22"/>
        </w:rPr>
      </w:pPr>
      <w:r>
        <w:rPr>
          <w:rFonts w:ascii="Arial" w:hAnsi="Arial" w:cs="Arial"/>
          <w:szCs w:val="22"/>
        </w:rPr>
        <w:t>Podlaga za izstavitev računa je obojestransko podpisan prevzemni zapisnik in poročilo o opravljenem delu.</w:t>
      </w:r>
    </w:p>
    <w:p w14:paraId="188EAFA5" w14:textId="77777777" w:rsidR="00A064F6" w:rsidRPr="0044793E" w:rsidRDefault="00A064F6" w:rsidP="00672640">
      <w:pPr>
        <w:spacing w:line="276" w:lineRule="auto"/>
        <w:contextualSpacing/>
        <w:rPr>
          <w:rFonts w:ascii="Arial" w:hAnsi="Arial" w:cs="Arial"/>
          <w:szCs w:val="22"/>
        </w:rPr>
      </w:pPr>
    </w:p>
    <w:p w14:paraId="4B4ED71D" w14:textId="77777777" w:rsidR="00AC374D" w:rsidRPr="002F152A" w:rsidRDefault="00AC374D" w:rsidP="00AC374D">
      <w:pPr>
        <w:rPr>
          <w:rFonts w:ascii="Arial" w:hAnsi="Arial" w:cs="Arial"/>
          <w:b/>
          <w:bCs/>
        </w:rPr>
      </w:pPr>
      <w:r w:rsidRPr="002F152A">
        <w:rPr>
          <w:rFonts w:ascii="Arial" w:hAnsi="Arial" w:cs="Arial"/>
          <w:b/>
          <w:bCs/>
        </w:rPr>
        <w:t>Priprava izobraževalnih vsebin in gradiv</w:t>
      </w:r>
    </w:p>
    <w:p w14:paraId="2A9F63DB" w14:textId="77777777" w:rsidR="00AC374D" w:rsidRPr="002F152A" w:rsidRDefault="00AC374D" w:rsidP="00AC374D">
      <w:pPr>
        <w:spacing w:after="0"/>
        <w:rPr>
          <w:rFonts w:ascii="Arial" w:hAnsi="Arial" w:cs="Arial"/>
        </w:rPr>
      </w:pPr>
      <w:r w:rsidRPr="002F152A">
        <w:rPr>
          <w:rFonts w:ascii="Arial" w:hAnsi="Arial" w:cs="Arial"/>
        </w:rPr>
        <w:lastRenderedPageBreak/>
        <w:t>Izvajalec mora pred izvedbo izobraževanj pripraviti naslednje:</w:t>
      </w:r>
    </w:p>
    <w:p w14:paraId="3FC686C0" w14:textId="77777777" w:rsidR="00AC374D" w:rsidRPr="002F152A" w:rsidRDefault="00AC374D" w:rsidP="004E1710">
      <w:pPr>
        <w:pStyle w:val="Odstavekseznama"/>
        <w:numPr>
          <w:ilvl w:val="0"/>
          <w:numId w:val="52"/>
        </w:numPr>
        <w:rPr>
          <w:rFonts w:ascii="Arial" w:hAnsi="Arial" w:cs="Arial"/>
        </w:rPr>
      </w:pPr>
      <w:r w:rsidRPr="002F152A">
        <w:rPr>
          <w:rFonts w:ascii="Arial" w:hAnsi="Arial" w:cs="Arial"/>
        </w:rPr>
        <w:t>program izobraževanja (cilji, vsebina, trajanje, način izvedbe),</w:t>
      </w:r>
    </w:p>
    <w:p w14:paraId="3E2C4473" w14:textId="77777777" w:rsidR="00AC374D" w:rsidRPr="002F152A" w:rsidRDefault="00AC374D" w:rsidP="004E1710">
      <w:pPr>
        <w:pStyle w:val="Odstavekseznama"/>
        <w:numPr>
          <w:ilvl w:val="0"/>
          <w:numId w:val="52"/>
        </w:numPr>
        <w:rPr>
          <w:rFonts w:ascii="Arial" w:hAnsi="Arial" w:cs="Arial"/>
        </w:rPr>
      </w:pPr>
      <w:r w:rsidRPr="002F152A">
        <w:rPr>
          <w:rFonts w:ascii="Arial" w:hAnsi="Arial" w:cs="Arial"/>
        </w:rPr>
        <w:t>predstavitvene vsebine (npr. PowerPoint, PDF), ki jasno razložijo funkcionalnosti sistema in konkretne postopke uporabe,</w:t>
      </w:r>
    </w:p>
    <w:p w14:paraId="434ABB4E" w14:textId="2B9DCC71" w:rsidR="00AC374D" w:rsidRPr="002F152A" w:rsidRDefault="00AC374D" w:rsidP="004E1710">
      <w:pPr>
        <w:pStyle w:val="Odstavekseznama"/>
        <w:numPr>
          <w:ilvl w:val="0"/>
          <w:numId w:val="52"/>
        </w:numPr>
        <w:rPr>
          <w:rFonts w:ascii="Arial" w:hAnsi="Arial" w:cs="Arial"/>
        </w:rPr>
      </w:pPr>
      <w:r w:rsidRPr="002F152A">
        <w:rPr>
          <w:rFonts w:ascii="Arial" w:hAnsi="Arial" w:cs="Arial"/>
        </w:rPr>
        <w:t>praktične primere uporabe sistema (scenariji uporabe, kateri bodo praktično izved</w:t>
      </w:r>
      <w:r w:rsidR="0089539B">
        <w:rPr>
          <w:rFonts w:ascii="Arial" w:hAnsi="Arial" w:cs="Arial"/>
        </w:rPr>
        <w:t>e</w:t>
      </w:r>
      <w:r w:rsidRPr="002F152A">
        <w:rPr>
          <w:rFonts w:ascii="Arial" w:hAnsi="Arial" w:cs="Arial"/>
        </w:rPr>
        <w:t>ni skupaj z udeleženci usposabljanja</w:t>
      </w:r>
      <w:r w:rsidR="00524809">
        <w:rPr>
          <w:rFonts w:ascii="Arial" w:hAnsi="Arial" w:cs="Arial"/>
        </w:rPr>
        <w:t xml:space="preserve"> na delavnicah v živo</w:t>
      </w:r>
      <w:r w:rsidRPr="002F152A">
        <w:rPr>
          <w:rFonts w:ascii="Arial" w:hAnsi="Arial" w:cs="Arial"/>
        </w:rPr>
        <w:t>, pod strokovnim vodstvom, ki bo korak za korakom demonstriral uporabo sistema ter odgovarjal na vprašanja. Scenariji morajo zajemati vse ključne funkcionalnosti sistema.),</w:t>
      </w:r>
    </w:p>
    <w:p w14:paraId="25007CC6" w14:textId="77777777" w:rsidR="00AC374D" w:rsidRPr="002F152A" w:rsidRDefault="00AC374D" w:rsidP="004E1710">
      <w:pPr>
        <w:pStyle w:val="Odstavekseznama"/>
        <w:numPr>
          <w:ilvl w:val="0"/>
          <w:numId w:val="52"/>
        </w:numPr>
        <w:rPr>
          <w:rFonts w:ascii="Arial" w:hAnsi="Arial" w:cs="Arial"/>
        </w:rPr>
      </w:pPr>
      <w:r w:rsidRPr="002F152A">
        <w:rPr>
          <w:rFonts w:ascii="Arial" w:hAnsi="Arial" w:cs="Arial"/>
        </w:rPr>
        <w:t>samostojno delovno gradivo za udeležence (npr. delovni listi, povzetki, kvizi za samooceno znanja),</w:t>
      </w:r>
    </w:p>
    <w:p w14:paraId="1EBF7ED0" w14:textId="77777777" w:rsidR="00AC374D" w:rsidRPr="002F152A" w:rsidRDefault="00AC374D" w:rsidP="004E1710">
      <w:pPr>
        <w:pStyle w:val="Odstavekseznama"/>
        <w:numPr>
          <w:ilvl w:val="0"/>
          <w:numId w:val="52"/>
        </w:numPr>
        <w:spacing w:after="240"/>
        <w:ind w:left="714" w:hanging="357"/>
        <w:rPr>
          <w:rFonts w:ascii="Arial" w:hAnsi="Arial" w:cs="Arial"/>
        </w:rPr>
      </w:pPr>
      <w:r w:rsidRPr="002F152A">
        <w:rPr>
          <w:rFonts w:ascii="Arial" w:hAnsi="Arial" w:cs="Arial"/>
        </w:rPr>
        <w:t>vsa gradiva morajo biti pripravljena v slovenskem jeziku in dostavljena naročniku v urejenih elektronskih datotekah (DOCX in PDF).</w:t>
      </w:r>
    </w:p>
    <w:p w14:paraId="0F27F2A1" w14:textId="77777777" w:rsidR="001D3170" w:rsidRDefault="00AC374D" w:rsidP="00AC374D">
      <w:pPr>
        <w:rPr>
          <w:rFonts w:ascii="Arial" w:hAnsi="Arial" w:cs="Arial"/>
          <w:b/>
          <w:bCs/>
        </w:rPr>
      </w:pPr>
      <w:r w:rsidRPr="002F152A">
        <w:rPr>
          <w:rFonts w:ascii="Arial" w:hAnsi="Arial" w:cs="Arial"/>
          <w:b/>
          <w:bCs/>
        </w:rPr>
        <w:t xml:space="preserve">Uporabniška navodila za </w:t>
      </w:r>
      <w:r w:rsidR="001D3170">
        <w:rPr>
          <w:rFonts w:ascii="Arial" w:hAnsi="Arial" w:cs="Arial"/>
          <w:b/>
          <w:bCs/>
        </w:rPr>
        <w:t>končne uporabnike</w:t>
      </w:r>
    </w:p>
    <w:p w14:paraId="4A7BA3D2" w14:textId="65B2A18A" w:rsidR="001D3170" w:rsidRPr="002F152A" w:rsidRDefault="001D3170" w:rsidP="001D3170">
      <w:pPr>
        <w:spacing w:line="276" w:lineRule="auto"/>
        <w:contextualSpacing/>
        <w:rPr>
          <w:rFonts w:ascii="Arial" w:hAnsi="Arial" w:cs="Arial"/>
          <w:szCs w:val="22"/>
          <w:lang w:val="hr-HR"/>
        </w:rPr>
      </w:pPr>
      <w:proofErr w:type="spellStart"/>
      <w:r w:rsidRPr="002F152A">
        <w:rPr>
          <w:rFonts w:ascii="Arial" w:hAnsi="Arial" w:cs="Arial"/>
          <w:szCs w:val="22"/>
          <w:lang w:val="hr-HR"/>
        </w:rPr>
        <w:t>Izvajalec</w:t>
      </w:r>
      <w:proofErr w:type="spellEnd"/>
      <w:r w:rsidRPr="002F152A">
        <w:rPr>
          <w:rFonts w:ascii="Arial" w:hAnsi="Arial" w:cs="Arial"/>
          <w:szCs w:val="22"/>
          <w:lang w:val="hr-HR"/>
        </w:rPr>
        <w:t xml:space="preserve"> je </w:t>
      </w:r>
      <w:proofErr w:type="spellStart"/>
      <w:r w:rsidRPr="002F152A">
        <w:rPr>
          <w:rFonts w:ascii="Arial" w:hAnsi="Arial" w:cs="Arial"/>
          <w:szCs w:val="22"/>
          <w:lang w:val="hr-HR"/>
        </w:rPr>
        <w:t>dolžan</w:t>
      </w:r>
      <w:proofErr w:type="spellEnd"/>
      <w:r w:rsidRPr="002F152A">
        <w:rPr>
          <w:rFonts w:ascii="Arial" w:hAnsi="Arial" w:cs="Arial"/>
          <w:szCs w:val="22"/>
          <w:lang w:val="hr-HR"/>
        </w:rPr>
        <w:t xml:space="preserve"> pripraviti </w:t>
      </w:r>
      <w:proofErr w:type="spellStart"/>
      <w:r w:rsidRPr="002F152A">
        <w:rPr>
          <w:rFonts w:ascii="Arial" w:hAnsi="Arial" w:cs="Arial"/>
          <w:szCs w:val="22"/>
          <w:lang w:val="hr-HR"/>
        </w:rPr>
        <w:t>enostavna</w:t>
      </w:r>
      <w:proofErr w:type="spellEnd"/>
      <w:r w:rsidRPr="002F152A">
        <w:rPr>
          <w:rFonts w:ascii="Arial" w:hAnsi="Arial" w:cs="Arial"/>
          <w:szCs w:val="22"/>
          <w:lang w:val="hr-HR"/>
        </w:rPr>
        <w:t xml:space="preserve"> </w:t>
      </w:r>
      <w:proofErr w:type="spellStart"/>
      <w:r w:rsidRPr="002F152A">
        <w:rPr>
          <w:rFonts w:ascii="Arial" w:hAnsi="Arial" w:cs="Arial"/>
          <w:szCs w:val="22"/>
          <w:lang w:val="hr-HR"/>
        </w:rPr>
        <w:t>uporabniška</w:t>
      </w:r>
      <w:proofErr w:type="spellEnd"/>
      <w:r w:rsidRPr="002F152A">
        <w:rPr>
          <w:rFonts w:ascii="Arial" w:hAnsi="Arial" w:cs="Arial"/>
          <w:szCs w:val="22"/>
          <w:lang w:val="hr-HR"/>
        </w:rPr>
        <w:t xml:space="preserve"> navodila za </w:t>
      </w:r>
      <w:proofErr w:type="spellStart"/>
      <w:r w:rsidRPr="002F152A">
        <w:rPr>
          <w:rFonts w:ascii="Arial" w:hAnsi="Arial" w:cs="Arial"/>
          <w:szCs w:val="22"/>
          <w:lang w:val="hr-HR"/>
        </w:rPr>
        <w:t>končne</w:t>
      </w:r>
      <w:proofErr w:type="spellEnd"/>
      <w:r w:rsidRPr="002F152A">
        <w:rPr>
          <w:rFonts w:ascii="Arial" w:hAnsi="Arial" w:cs="Arial"/>
          <w:szCs w:val="22"/>
          <w:lang w:val="hr-HR"/>
        </w:rPr>
        <w:t xml:space="preserve"> uporabnike v </w:t>
      </w:r>
      <w:proofErr w:type="spellStart"/>
      <w:r w:rsidRPr="002F152A">
        <w:rPr>
          <w:rFonts w:ascii="Arial" w:hAnsi="Arial" w:cs="Arial"/>
          <w:szCs w:val="22"/>
          <w:lang w:val="hr-HR"/>
        </w:rPr>
        <w:t>slovenskem</w:t>
      </w:r>
      <w:proofErr w:type="spellEnd"/>
      <w:r w:rsidRPr="002F152A">
        <w:rPr>
          <w:rFonts w:ascii="Arial" w:hAnsi="Arial" w:cs="Arial"/>
          <w:szCs w:val="22"/>
          <w:lang w:val="hr-HR"/>
        </w:rPr>
        <w:t xml:space="preserve"> jeziku, </w:t>
      </w:r>
      <w:proofErr w:type="spellStart"/>
      <w:r w:rsidRPr="002F152A">
        <w:rPr>
          <w:rFonts w:ascii="Arial" w:hAnsi="Arial" w:cs="Arial"/>
          <w:szCs w:val="22"/>
          <w:lang w:val="hr-HR"/>
        </w:rPr>
        <w:t>ki</w:t>
      </w:r>
      <w:proofErr w:type="spellEnd"/>
      <w:r w:rsidRPr="002F152A">
        <w:rPr>
          <w:rFonts w:ascii="Arial" w:hAnsi="Arial" w:cs="Arial"/>
          <w:szCs w:val="22"/>
          <w:lang w:val="hr-HR"/>
        </w:rPr>
        <w:t xml:space="preserve"> </w:t>
      </w:r>
      <w:proofErr w:type="spellStart"/>
      <w:r w:rsidR="000B73FF">
        <w:rPr>
          <w:rFonts w:ascii="Arial" w:hAnsi="Arial" w:cs="Arial"/>
          <w:szCs w:val="22"/>
          <w:lang w:val="hr-HR"/>
        </w:rPr>
        <w:t>jim</w:t>
      </w:r>
      <w:proofErr w:type="spellEnd"/>
      <w:r w:rsidR="000B73FF" w:rsidRPr="002F152A">
        <w:rPr>
          <w:rFonts w:ascii="Arial" w:hAnsi="Arial" w:cs="Arial"/>
          <w:szCs w:val="22"/>
          <w:lang w:val="hr-HR"/>
        </w:rPr>
        <w:t xml:space="preserve"> </w:t>
      </w:r>
      <w:proofErr w:type="spellStart"/>
      <w:r w:rsidRPr="002F152A">
        <w:rPr>
          <w:rFonts w:ascii="Arial" w:hAnsi="Arial" w:cs="Arial"/>
          <w:szCs w:val="22"/>
          <w:lang w:val="hr-HR"/>
        </w:rPr>
        <w:t>bodo</w:t>
      </w:r>
      <w:proofErr w:type="spellEnd"/>
      <w:r w:rsidRPr="002F152A">
        <w:rPr>
          <w:rFonts w:ascii="Arial" w:hAnsi="Arial" w:cs="Arial"/>
          <w:szCs w:val="22"/>
          <w:lang w:val="hr-HR"/>
        </w:rPr>
        <w:t xml:space="preserve"> v </w:t>
      </w:r>
      <w:proofErr w:type="spellStart"/>
      <w:r w:rsidRPr="002F152A">
        <w:rPr>
          <w:rFonts w:ascii="Arial" w:hAnsi="Arial" w:cs="Arial"/>
          <w:szCs w:val="22"/>
          <w:lang w:val="hr-HR"/>
        </w:rPr>
        <w:t>pomoč</w:t>
      </w:r>
      <w:proofErr w:type="spellEnd"/>
      <w:r w:rsidRPr="002F152A">
        <w:rPr>
          <w:rFonts w:ascii="Arial" w:hAnsi="Arial" w:cs="Arial"/>
          <w:szCs w:val="22"/>
          <w:lang w:val="hr-HR"/>
        </w:rPr>
        <w:t xml:space="preserve"> pri uporabi </w:t>
      </w:r>
      <w:proofErr w:type="spellStart"/>
      <w:r w:rsidRPr="002F152A">
        <w:rPr>
          <w:rFonts w:ascii="Arial" w:hAnsi="Arial" w:cs="Arial"/>
          <w:szCs w:val="22"/>
          <w:lang w:val="hr-HR"/>
        </w:rPr>
        <w:t>rešitve</w:t>
      </w:r>
      <w:proofErr w:type="spellEnd"/>
      <w:r w:rsidRPr="002F152A">
        <w:rPr>
          <w:rFonts w:ascii="Arial" w:hAnsi="Arial" w:cs="Arial"/>
          <w:szCs w:val="22"/>
          <w:lang w:val="hr-HR"/>
        </w:rPr>
        <w:t xml:space="preserve">.  Za </w:t>
      </w:r>
      <w:proofErr w:type="spellStart"/>
      <w:r w:rsidRPr="002F152A">
        <w:rPr>
          <w:rFonts w:ascii="Arial" w:hAnsi="Arial" w:cs="Arial"/>
          <w:szCs w:val="22"/>
          <w:lang w:val="hr-HR"/>
        </w:rPr>
        <w:t>namene</w:t>
      </w:r>
      <w:proofErr w:type="spellEnd"/>
      <w:r w:rsidRPr="002F152A">
        <w:rPr>
          <w:rFonts w:ascii="Arial" w:hAnsi="Arial" w:cs="Arial"/>
          <w:szCs w:val="22"/>
          <w:lang w:val="hr-HR"/>
        </w:rPr>
        <w:t xml:space="preserve"> </w:t>
      </w:r>
      <w:proofErr w:type="spellStart"/>
      <w:r w:rsidR="00524809">
        <w:rPr>
          <w:rFonts w:ascii="Arial" w:hAnsi="Arial" w:cs="Arial"/>
          <w:szCs w:val="22"/>
          <w:lang w:val="hr-HR"/>
        </w:rPr>
        <w:t>izobraževanja</w:t>
      </w:r>
      <w:proofErr w:type="spellEnd"/>
      <w:r w:rsidRPr="002F152A">
        <w:rPr>
          <w:rFonts w:ascii="Arial" w:hAnsi="Arial" w:cs="Arial"/>
          <w:szCs w:val="22"/>
          <w:lang w:val="hr-HR"/>
        </w:rPr>
        <w:t xml:space="preserve"> uporabnikov </w:t>
      </w:r>
      <w:proofErr w:type="spellStart"/>
      <w:r w:rsidRPr="002F152A">
        <w:rPr>
          <w:rFonts w:ascii="Arial" w:hAnsi="Arial" w:cs="Arial"/>
          <w:szCs w:val="22"/>
          <w:lang w:val="hr-HR"/>
        </w:rPr>
        <w:t>izvajalec</w:t>
      </w:r>
      <w:proofErr w:type="spellEnd"/>
      <w:r w:rsidRPr="002F152A">
        <w:rPr>
          <w:rFonts w:ascii="Arial" w:hAnsi="Arial" w:cs="Arial"/>
          <w:szCs w:val="22"/>
          <w:lang w:val="hr-HR"/>
        </w:rPr>
        <w:t xml:space="preserve"> oblikuje </w:t>
      </w:r>
      <w:proofErr w:type="spellStart"/>
      <w:r w:rsidRPr="002F152A">
        <w:rPr>
          <w:rFonts w:ascii="Arial" w:hAnsi="Arial" w:cs="Arial"/>
          <w:szCs w:val="22"/>
          <w:lang w:val="hr-HR"/>
        </w:rPr>
        <w:t>tudi</w:t>
      </w:r>
      <w:proofErr w:type="spellEnd"/>
      <w:r w:rsidRPr="002F152A">
        <w:rPr>
          <w:rFonts w:ascii="Arial" w:hAnsi="Arial" w:cs="Arial"/>
          <w:szCs w:val="22"/>
          <w:lang w:val="hr-HR"/>
        </w:rPr>
        <w:t xml:space="preserve"> kratke par</w:t>
      </w:r>
      <w:r w:rsidR="000B73FF">
        <w:rPr>
          <w:rFonts w:ascii="Arial" w:hAnsi="Arial" w:cs="Arial"/>
          <w:szCs w:val="22"/>
          <w:lang w:val="hr-HR"/>
        </w:rPr>
        <w:t xml:space="preserve"> </w:t>
      </w:r>
      <w:r w:rsidRPr="002F152A">
        <w:rPr>
          <w:rFonts w:ascii="Arial" w:hAnsi="Arial" w:cs="Arial"/>
          <w:szCs w:val="22"/>
          <w:lang w:val="hr-HR"/>
        </w:rPr>
        <w:t xml:space="preserve">minutne video </w:t>
      </w:r>
      <w:proofErr w:type="spellStart"/>
      <w:r w:rsidRPr="002F152A">
        <w:rPr>
          <w:rFonts w:ascii="Arial" w:hAnsi="Arial" w:cs="Arial"/>
          <w:szCs w:val="22"/>
          <w:lang w:val="hr-HR"/>
        </w:rPr>
        <w:t>vsebine</w:t>
      </w:r>
      <w:proofErr w:type="spellEnd"/>
      <w:r w:rsidRPr="002F152A">
        <w:rPr>
          <w:rFonts w:ascii="Arial" w:hAnsi="Arial" w:cs="Arial"/>
          <w:szCs w:val="22"/>
          <w:lang w:val="hr-HR"/>
        </w:rPr>
        <w:t xml:space="preserve"> (15 video </w:t>
      </w:r>
      <w:proofErr w:type="spellStart"/>
      <w:r w:rsidRPr="002F152A">
        <w:rPr>
          <w:rFonts w:ascii="Arial" w:hAnsi="Arial" w:cs="Arial"/>
          <w:szCs w:val="22"/>
          <w:lang w:val="hr-HR"/>
        </w:rPr>
        <w:t>vsebin</w:t>
      </w:r>
      <w:proofErr w:type="spellEnd"/>
      <w:r w:rsidRPr="002F152A">
        <w:rPr>
          <w:rFonts w:ascii="Arial" w:hAnsi="Arial" w:cs="Arial"/>
          <w:szCs w:val="22"/>
          <w:lang w:val="hr-HR"/>
        </w:rPr>
        <w:t xml:space="preserve">). </w:t>
      </w:r>
      <w:proofErr w:type="spellStart"/>
      <w:r w:rsidRPr="002F152A">
        <w:rPr>
          <w:rFonts w:ascii="Arial" w:hAnsi="Arial" w:cs="Arial"/>
          <w:szCs w:val="22"/>
          <w:lang w:val="hr-HR"/>
        </w:rPr>
        <w:t>Izvajalec</w:t>
      </w:r>
      <w:proofErr w:type="spellEnd"/>
      <w:r w:rsidRPr="002F152A">
        <w:rPr>
          <w:rFonts w:ascii="Arial" w:hAnsi="Arial" w:cs="Arial"/>
          <w:szCs w:val="22"/>
          <w:lang w:val="hr-HR"/>
        </w:rPr>
        <w:t xml:space="preserve"> </w:t>
      </w:r>
      <w:proofErr w:type="spellStart"/>
      <w:r w:rsidRPr="002F152A">
        <w:rPr>
          <w:rFonts w:ascii="Arial" w:hAnsi="Arial" w:cs="Arial"/>
          <w:szCs w:val="22"/>
          <w:lang w:val="hr-HR"/>
        </w:rPr>
        <w:t>usposabljanja</w:t>
      </w:r>
      <w:proofErr w:type="spellEnd"/>
      <w:r w:rsidRPr="002F152A">
        <w:rPr>
          <w:rFonts w:ascii="Arial" w:hAnsi="Arial" w:cs="Arial"/>
          <w:szCs w:val="22"/>
          <w:lang w:val="hr-HR"/>
        </w:rPr>
        <w:t xml:space="preserve"> </w:t>
      </w:r>
      <w:proofErr w:type="spellStart"/>
      <w:r w:rsidRPr="002F152A">
        <w:rPr>
          <w:rFonts w:ascii="Arial" w:hAnsi="Arial" w:cs="Arial"/>
          <w:szCs w:val="22"/>
          <w:lang w:val="hr-HR"/>
        </w:rPr>
        <w:t>izvaja</w:t>
      </w:r>
      <w:proofErr w:type="spellEnd"/>
      <w:r w:rsidRPr="002F152A">
        <w:rPr>
          <w:rFonts w:ascii="Arial" w:hAnsi="Arial" w:cs="Arial"/>
          <w:szCs w:val="22"/>
          <w:lang w:val="hr-HR"/>
        </w:rPr>
        <w:t xml:space="preserve"> skladno z </w:t>
      </w:r>
      <w:proofErr w:type="spellStart"/>
      <w:r w:rsidRPr="002F152A">
        <w:rPr>
          <w:rFonts w:ascii="Arial" w:hAnsi="Arial" w:cs="Arial"/>
          <w:szCs w:val="22"/>
          <w:lang w:val="hr-HR"/>
        </w:rPr>
        <w:t>naročilom</w:t>
      </w:r>
      <w:proofErr w:type="spellEnd"/>
      <w:r w:rsidRPr="002F152A">
        <w:rPr>
          <w:rFonts w:ascii="Arial" w:hAnsi="Arial" w:cs="Arial"/>
          <w:szCs w:val="22"/>
          <w:lang w:val="hr-HR"/>
        </w:rPr>
        <w:t xml:space="preserve"> </w:t>
      </w:r>
      <w:proofErr w:type="spellStart"/>
      <w:r w:rsidRPr="002F152A">
        <w:rPr>
          <w:rFonts w:ascii="Arial" w:hAnsi="Arial" w:cs="Arial"/>
          <w:szCs w:val="22"/>
          <w:lang w:val="hr-HR"/>
        </w:rPr>
        <w:t>naročnika</w:t>
      </w:r>
      <w:proofErr w:type="spellEnd"/>
      <w:r w:rsidRPr="002F152A">
        <w:rPr>
          <w:rFonts w:ascii="Arial" w:hAnsi="Arial" w:cs="Arial"/>
          <w:szCs w:val="22"/>
          <w:lang w:val="hr-HR"/>
        </w:rPr>
        <w:t xml:space="preserve">. </w:t>
      </w:r>
    </w:p>
    <w:p w14:paraId="57EC700C" w14:textId="77777777" w:rsidR="001D3170" w:rsidRDefault="001D3170" w:rsidP="00AC374D">
      <w:pPr>
        <w:rPr>
          <w:rFonts w:ascii="Arial" w:hAnsi="Arial" w:cs="Arial"/>
          <w:b/>
          <w:bCs/>
        </w:rPr>
      </w:pPr>
    </w:p>
    <w:p w14:paraId="1FE1AFC9" w14:textId="682038A4" w:rsidR="001D3170" w:rsidRDefault="001D3170" w:rsidP="001D3170">
      <w:pPr>
        <w:rPr>
          <w:rFonts w:ascii="Arial" w:hAnsi="Arial" w:cs="Arial"/>
          <w:b/>
          <w:bCs/>
        </w:rPr>
      </w:pPr>
      <w:r w:rsidRPr="005149B1">
        <w:rPr>
          <w:rFonts w:ascii="Arial" w:hAnsi="Arial" w:cs="Arial"/>
          <w:b/>
          <w:bCs/>
        </w:rPr>
        <w:t>Uporabniška navodila za skrbnike sistema</w:t>
      </w:r>
    </w:p>
    <w:p w14:paraId="0840CB37" w14:textId="24F6CC0A" w:rsidR="00AC374D" w:rsidRPr="002F152A" w:rsidRDefault="00AC374D" w:rsidP="00AC374D">
      <w:pPr>
        <w:spacing w:after="0"/>
        <w:rPr>
          <w:rFonts w:ascii="Arial" w:hAnsi="Arial" w:cs="Arial"/>
        </w:rPr>
      </w:pPr>
      <w:r w:rsidRPr="002F152A">
        <w:rPr>
          <w:rFonts w:ascii="Arial" w:hAnsi="Arial" w:cs="Arial"/>
        </w:rPr>
        <w:t xml:space="preserve">Izvajalec mora pripraviti celovita in razumljiva uporabniška navodila </w:t>
      </w:r>
      <w:r w:rsidR="001D3170">
        <w:rPr>
          <w:rFonts w:ascii="Arial" w:hAnsi="Arial" w:cs="Arial"/>
        </w:rPr>
        <w:t>tudi za skrbnike sistema</w:t>
      </w:r>
      <w:r w:rsidRPr="002F152A">
        <w:rPr>
          <w:rFonts w:ascii="Arial" w:hAnsi="Arial" w:cs="Arial"/>
        </w:rPr>
        <w:t>, ki vključujejo:</w:t>
      </w:r>
    </w:p>
    <w:p w14:paraId="38C0B926" w14:textId="77777777" w:rsidR="00AC374D" w:rsidRPr="002F152A" w:rsidRDefault="00AC374D" w:rsidP="004E1710">
      <w:pPr>
        <w:pStyle w:val="Odstavekseznama"/>
        <w:numPr>
          <w:ilvl w:val="0"/>
          <w:numId w:val="54"/>
        </w:numPr>
        <w:rPr>
          <w:rFonts w:ascii="Arial" w:hAnsi="Arial" w:cs="Arial"/>
        </w:rPr>
      </w:pPr>
      <w:r w:rsidRPr="002F152A">
        <w:rPr>
          <w:rFonts w:ascii="Arial" w:hAnsi="Arial" w:cs="Arial"/>
        </w:rPr>
        <w:t>opis arhitekture sistema in glavnih komponent,</w:t>
      </w:r>
    </w:p>
    <w:p w14:paraId="548BBB2C" w14:textId="77777777" w:rsidR="00AC374D" w:rsidRPr="002F152A" w:rsidRDefault="00AC374D" w:rsidP="004E1710">
      <w:pPr>
        <w:pStyle w:val="Odstavekseznama"/>
        <w:numPr>
          <w:ilvl w:val="0"/>
          <w:numId w:val="54"/>
        </w:numPr>
        <w:rPr>
          <w:rFonts w:ascii="Arial" w:hAnsi="Arial" w:cs="Arial"/>
        </w:rPr>
      </w:pPr>
      <w:r w:rsidRPr="002F152A">
        <w:rPr>
          <w:rFonts w:ascii="Arial" w:hAnsi="Arial" w:cs="Arial"/>
        </w:rPr>
        <w:t>navodila za namestitev, konfiguracijo, nadgradnjo in vzdrževanje sistema,</w:t>
      </w:r>
    </w:p>
    <w:p w14:paraId="0F98750F" w14:textId="77777777" w:rsidR="00AC374D" w:rsidRPr="002F152A" w:rsidRDefault="00AC374D" w:rsidP="004E1710">
      <w:pPr>
        <w:pStyle w:val="Odstavekseznama"/>
        <w:numPr>
          <w:ilvl w:val="0"/>
          <w:numId w:val="54"/>
        </w:numPr>
        <w:rPr>
          <w:rFonts w:ascii="Arial" w:hAnsi="Arial" w:cs="Arial"/>
        </w:rPr>
      </w:pPr>
      <w:r w:rsidRPr="002F152A">
        <w:rPr>
          <w:rFonts w:ascii="Arial" w:hAnsi="Arial" w:cs="Arial"/>
        </w:rPr>
        <w:t>postopke za upravljanje uporabniških pravic in varnostnih nastavitev,</w:t>
      </w:r>
    </w:p>
    <w:p w14:paraId="66CF6D67" w14:textId="77777777" w:rsidR="00AC374D" w:rsidRPr="002F152A" w:rsidRDefault="00AC374D" w:rsidP="004E1710">
      <w:pPr>
        <w:pStyle w:val="Odstavekseznama"/>
        <w:numPr>
          <w:ilvl w:val="0"/>
          <w:numId w:val="54"/>
        </w:numPr>
        <w:rPr>
          <w:rFonts w:ascii="Arial" w:hAnsi="Arial" w:cs="Arial"/>
        </w:rPr>
      </w:pPr>
      <w:r w:rsidRPr="002F152A">
        <w:rPr>
          <w:rFonts w:ascii="Arial" w:hAnsi="Arial" w:cs="Arial"/>
        </w:rPr>
        <w:t>reševanje najpogostejših težav (FAQ, tipične napake in rešitve),</w:t>
      </w:r>
    </w:p>
    <w:p w14:paraId="3EA50805" w14:textId="77777777" w:rsidR="00AC374D" w:rsidRPr="002F152A" w:rsidRDefault="00AC374D" w:rsidP="004E1710">
      <w:pPr>
        <w:pStyle w:val="Odstavekseznama"/>
        <w:numPr>
          <w:ilvl w:val="0"/>
          <w:numId w:val="54"/>
        </w:numPr>
        <w:rPr>
          <w:rFonts w:ascii="Arial" w:hAnsi="Arial" w:cs="Arial"/>
        </w:rPr>
      </w:pPr>
      <w:r w:rsidRPr="002F152A">
        <w:rPr>
          <w:rFonts w:ascii="Arial" w:hAnsi="Arial" w:cs="Arial"/>
        </w:rPr>
        <w:t>opis postopkov varnostnega kopiranja in obnavljanja sistema,</w:t>
      </w:r>
    </w:p>
    <w:p w14:paraId="5C318E77" w14:textId="77777777" w:rsidR="00AC374D" w:rsidRPr="002F152A" w:rsidRDefault="00AC374D" w:rsidP="004E1710">
      <w:pPr>
        <w:pStyle w:val="Odstavekseznama"/>
        <w:numPr>
          <w:ilvl w:val="0"/>
          <w:numId w:val="54"/>
        </w:numPr>
        <w:rPr>
          <w:rFonts w:ascii="Arial" w:hAnsi="Arial" w:cs="Arial"/>
        </w:rPr>
      </w:pPr>
      <w:r w:rsidRPr="002F152A">
        <w:rPr>
          <w:rFonts w:ascii="Arial" w:hAnsi="Arial" w:cs="Arial"/>
        </w:rPr>
        <w:t>navodila morajo biti strukturirana, jasno razdeljena po tematikah, opremljena s slikami zaslonskih posnetkov (</w:t>
      </w:r>
      <w:proofErr w:type="spellStart"/>
      <w:r w:rsidRPr="002F152A">
        <w:rPr>
          <w:rFonts w:ascii="Arial" w:hAnsi="Arial" w:cs="Arial"/>
        </w:rPr>
        <w:t>screenshoti</w:t>
      </w:r>
      <w:proofErr w:type="spellEnd"/>
      <w:r w:rsidRPr="002F152A">
        <w:rPr>
          <w:rFonts w:ascii="Arial" w:hAnsi="Arial" w:cs="Arial"/>
        </w:rPr>
        <w:t>) in kazalom,</w:t>
      </w:r>
    </w:p>
    <w:p w14:paraId="74336596" w14:textId="77777777" w:rsidR="00AC374D" w:rsidRDefault="00AC374D" w:rsidP="004E1710">
      <w:pPr>
        <w:pStyle w:val="Odstavekseznama"/>
        <w:numPr>
          <w:ilvl w:val="0"/>
          <w:numId w:val="54"/>
        </w:numPr>
        <w:rPr>
          <w:rFonts w:ascii="Arial" w:hAnsi="Arial" w:cs="Arial"/>
        </w:rPr>
      </w:pPr>
      <w:r w:rsidRPr="002F152A">
        <w:rPr>
          <w:rFonts w:ascii="Arial" w:hAnsi="Arial" w:cs="Arial"/>
        </w:rPr>
        <w:t>končna verzija navodil mora biti dostavljena v slovenskem jeziku, v obliki urejenih elektronskih dokumentov (DOCX in PDF) in v primeru spletne rešitve tudi kot interaktivni HTML dokument (če je primerno).</w:t>
      </w:r>
    </w:p>
    <w:p w14:paraId="0F9258C7" w14:textId="77777777" w:rsidR="007B0716" w:rsidRPr="008F2332" w:rsidRDefault="007B0716" w:rsidP="00F94F8F">
      <w:pPr>
        <w:rPr>
          <w:rFonts w:ascii="Arial" w:hAnsi="Arial" w:cs="Arial"/>
          <w:lang w:eastAsia="zh-CN"/>
        </w:rPr>
      </w:pPr>
    </w:p>
    <w:p w14:paraId="0A8C8843" w14:textId="35541CFE" w:rsidR="00F94F8F" w:rsidRPr="002F152A" w:rsidRDefault="00F94F8F" w:rsidP="00EC38D3">
      <w:pPr>
        <w:pStyle w:val="Naslov2"/>
        <w:numPr>
          <w:ilvl w:val="1"/>
          <w:numId w:val="1"/>
        </w:numPr>
        <w:rPr>
          <w:rFonts w:ascii="Arial" w:hAnsi="Arial" w:cs="Arial"/>
        </w:rPr>
      </w:pPr>
      <w:bookmarkStart w:id="67" w:name="_Toc202470460"/>
      <w:bookmarkStart w:id="68" w:name="_Ref204160089"/>
      <w:r>
        <w:rPr>
          <w:rFonts w:ascii="Arial" w:hAnsi="Arial" w:cs="Arial"/>
          <w:lang w:eastAsia="zh-CN"/>
        </w:rPr>
        <w:t>Garancijsko obdobje</w:t>
      </w:r>
      <w:bookmarkEnd w:id="67"/>
      <w:bookmarkEnd w:id="68"/>
    </w:p>
    <w:p w14:paraId="0EFD225E" w14:textId="0DAB7F52" w:rsidR="00F94F8F" w:rsidRPr="00F94F8F" w:rsidRDefault="00B75561" w:rsidP="00F94F8F">
      <w:pPr>
        <w:rPr>
          <w:rFonts w:ascii="Arial" w:hAnsi="Arial" w:cs="Arial"/>
        </w:rPr>
      </w:pPr>
      <w:r>
        <w:rPr>
          <w:rFonts w:ascii="Arial" w:hAnsi="Arial" w:cs="Arial"/>
        </w:rPr>
        <w:t xml:space="preserve">Izvajalec daje garancijo za brezhibno </w:t>
      </w:r>
      <w:r w:rsidR="003417B3">
        <w:rPr>
          <w:rFonts w:ascii="Arial" w:hAnsi="Arial" w:cs="Arial"/>
        </w:rPr>
        <w:t xml:space="preserve">delovanje </w:t>
      </w:r>
      <w:r w:rsidR="000F3959">
        <w:rPr>
          <w:rFonts w:ascii="Arial" w:hAnsi="Arial" w:cs="Arial"/>
        </w:rPr>
        <w:t>rešitve BPZ.</w:t>
      </w:r>
    </w:p>
    <w:p w14:paraId="21428AF7" w14:textId="5CC08E81" w:rsidR="00F94F8F" w:rsidRPr="00F94F8F" w:rsidRDefault="00F94F8F" w:rsidP="00F94F8F">
      <w:pPr>
        <w:rPr>
          <w:rFonts w:ascii="Arial" w:hAnsi="Arial" w:cs="Arial"/>
        </w:rPr>
      </w:pPr>
      <w:r w:rsidRPr="00F94F8F">
        <w:rPr>
          <w:rFonts w:ascii="Arial" w:hAnsi="Arial" w:cs="Arial"/>
        </w:rPr>
        <w:t xml:space="preserve">Garancijski rok teče od potrditve prenosa v produkcijsko okolje in traja </w:t>
      </w:r>
      <w:r w:rsidR="00875E37">
        <w:rPr>
          <w:rFonts w:ascii="Arial" w:hAnsi="Arial" w:cs="Arial"/>
        </w:rPr>
        <w:t>12</w:t>
      </w:r>
      <w:r w:rsidRPr="005C6BAD">
        <w:rPr>
          <w:rFonts w:ascii="Arial" w:hAnsi="Arial" w:cs="Arial"/>
        </w:rPr>
        <w:t xml:space="preserve"> mesecev.</w:t>
      </w:r>
      <w:r w:rsidRPr="0036334C">
        <w:rPr>
          <w:rFonts w:ascii="Arial" w:hAnsi="Arial" w:cs="Arial"/>
        </w:rPr>
        <w:t xml:space="preserve"> </w:t>
      </w:r>
    </w:p>
    <w:p w14:paraId="11E799F6" w14:textId="5C398A34" w:rsidR="003417B3" w:rsidRDefault="00F94F8F" w:rsidP="003417B3">
      <w:pPr>
        <w:rPr>
          <w:rFonts w:ascii="Arial" w:hAnsi="Arial" w:cs="Arial"/>
        </w:rPr>
      </w:pPr>
      <w:r w:rsidRPr="00F94F8F">
        <w:rPr>
          <w:rFonts w:ascii="Arial" w:hAnsi="Arial" w:cs="Arial"/>
        </w:rPr>
        <w:t xml:space="preserve">Izvajalec bo v okviru garancije zagotavljal oz. izvajal </w:t>
      </w:r>
      <w:r w:rsidR="00B75561">
        <w:rPr>
          <w:rFonts w:ascii="Arial" w:hAnsi="Arial" w:cs="Arial"/>
        </w:rPr>
        <w:t xml:space="preserve">vse </w:t>
      </w:r>
      <w:r w:rsidR="003417B3">
        <w:rPr>
          <w:rFonts w:ascii="Arial" w:hAnsi="Arial" w:cs="Arial"/>
        </w:rPr>
        <w:t xml:space="preserve">naslednje </w:t>
      </w:r>
      <w:r w:rsidR="00B75561">
        <w:rPr>
          <w:rFonts w:ascii="Arial" w:hAnsi="Arial" w:cs="Arial"/>
        </w:rPr>
        <w:t>aktivnosti</w:t>
      </w:r>
      <w:r w:rsidR="003417B3">
        <w:rPr>
          <w:rFonts w:ascii="Arial" w:hAnsi="Arial" w:cs="Arial"/>
        </w:rPr>
        <w:t xml:space="preserve">, ki so opisane v </w:t>
      </w:r>
      <w:r w:rsidR="003417B3" w:rsidRPr="0036334C">
        <w:rPr>
          <w:rFonts w:ascii="Arial" w:hAnsi="Arial" w:cs="Arial"/>
        </w:rPr>
        <w:t xml:space="preserve">poglavju </w:t>
      </w:r>
      <w:r w:rsidR="003417B3" w:rsidRPr="0036334C">
        <w:rPr>
          <w:rFonts w:ascii="Arial" w:hAnsi="Arial" w:cs="Arial"/>
        </w:rPr>
        <w:fldChar w:fldCharType="begin"/>
      </w:r>
      <w:r w:rsidR="003417B3" w:rsidRPr="0036334C">
        <w:rPr>
          <w:rFonts w:ascii="Arial" w:hAnsi="Arial" w:cs="Arial"/>
        </w:rPr>
        <w:instrText xml:space="preserve"> REF _Ref202193402 \r \h </w:instrText>
      </w:r>
      <w:r w:rsidR="007978DF" w:rsidRPr="005C6BAD">
        <w:rPr>
          <w:rFonts w:ascii="Arial" w:hAnsi="Arial" w:cs="Arial"/>
        </w:rPr>
        <w:instrText xml:space="preserve"> \* MERGEFORMAT </w:instrText>
      </w:r>
      <w:r w:rsidR="003417B3" w:rsidRPr="0036334C">
        <w:rPr>
          <w:rFonts w:ascii="Arial" w:hAnsi="Arial" w:cs="Arial"/>
        </w:rPr>
      </w:r>
      <w:r w:rsidR="003417B3" w:rsidRPr="0036334C">
        <w:rPr>
          <w:rFonts w:ascii="Arial" w:hAnsi="Arial" w:cs="Arial"/>
        </w:rPr>
        <w:fldChar w:fldCharType="separate"/>
      </w:r>
      <w:r w:rsidR="003417B3" w:rsidRPr="0036334C">
        <w:rPr>
          <w:rFonts w:ascii="Arial" w:hAnsi="Arial" w:cs="Arial"/>
        </w:rPr>
        <w:t>2.4</w:t>
      </w:r>
      <w:r w:rsidR="003417B3" w:rsidRPr="0036334C">
        <w:rPr>
          <w:rFonts w:ascii="Arial" w:hAnsi="Arial" w:cs="Arial"/>
        </w:rPr>
        <w:fldChar w:fldCharType="end"/>
      </w:r>
      <w:r w:rsidR="003417B3" w:rsidRPr="0036334C">
        <w:rPr>
          <w:rFonts w:ascii="Arial" w:hAnsi="Arial" w:cs="Arial"/>
        </w:rPr>
        <w:t xml:space="preserve"> Vzdrževanje</w:t>
      </w:r>
      <w:r w:rsidR="003417B3">
        <w:rPr>
          <w:rFonts w:ascii="Arial" w:hAnsi="Arial" w:cs="Arial"/>
        </w:rPr>
        <w:t xml:space="preserve"> sistema, med drugimi tudi</w:t>
      </w:r>
      <w:r w:rsidRPr="00F94F8F">
        <w:rPr>
          <w:rFonts w:ascii="Arial" w:hAnsi="Arial" w:cs="Arial"/>
        </w:rPr>
        <w:t>:</w:t>
      </w:r>
      <w:r w:rsidR="00B75561">
        <w:rPr>
          <w:rFonts w:ascii="Arial" w:hAnsi="Arial" w:cs="Arial"/>
        </w:rPr>
        <w:t xml:space="preserve"> </w:t>
      </w:r>
    </w:p>
    <w:p w14:paraId="652B2F06" w14:textId="77777777" w:rsidR="00A57B41" w:rsidRPr="008F2332" w:rsidRDefault="00A57B41" w:rsidP="00A57B41">
      <w:pPr>
        <w:pStyle w:val="Odstavekseznama"/>
        <w:numPr>
          <w:ilvl w:val="0"/>
          <w:numId w:val="40"/>
        </w:numPr>
        <w:jc w:val="left"/>
        <w:rPr>
          <w:rFonts w:ascii="Arial" w:hAnsi="Arial" w:cs="Arial"/>
          <w:szCs w:val="22"/>
        </w:rPr>
      </w:pPr>
      <w:r w:rsidRPr="008F2332">
        <w:rPr>
          <w:rFonts w:ascii="Arial" w:hAnsi="Arial" w:cs="Arial"/>
          <w:szCs w:val="22"/>
        </w:rPr>
        <w:t>namestitev varnostnih popravkov in posodobitev programske opreme,</w:t>
      </w:r>
    </w:p>
    <w:p w14:paraId="44B7E839" w14:textId="77777777" w:rsidR="00A57B41" w:rsidRPr="008F2332" w:rsidRDefault="00A57B41" w:rsidP="00A57B41">
      <w:pPr>
        <w:pStyle w:val="Odstavekseznama"/>
        <w:numPr>
          <w:ilvl w:val="0"/>
          <w:numId w:val="40"/>
        </w:numPr>
        <w:jc w:val="left"/>
        <w:rPr>
          <w:rFonts w:ascii="Arial" w:hAnsi="Arial" w:cs="Arial"/>
          <w:szCs w:val="22"/>
        </w:rPr>
      </w:pPr>
      <w:r w:rsidRPr="008F2332">
        <w:rPr>
          <w:rFonts w:ascii="Arial" w:hAnsi="Arial" w:cs="Arial"/>
          <w:szCs w:val="22"/>
        </w:rPr>
        <w:lastRenderedPageBreak/>
        <w:t>pregled delovanja in logov sistema,</w:t>
      </w:r>
    </w:p>
    <w:p w14:paraId="5E54B3E3" w14:textId="77777777" w:rsidR="00A57B41" w:rsidRPr="008F2332" w:rsidRDefault="00A57B41" w:rsidP="00A57B41">
      <w:pPr>
        <w:pStyle w:val="Odstavekseznama"/>
        <w:numPr>
          <w:ilvl w:val="0"/>
          <w:numId w:val="40"/>
        </w:numPr>
        <w:jc w:val="left"/>
        <w:rPr>
          <w:rFonts w:ascii="Arial" w:hAnsi="Arial" w:cs="Arial"/>
          <w:szCs w:val="22"/>
        </w:rPr>
      </w:pPr>
      <w:r w:rsidRPr="008F2332">
        <w:rPr>
          <w:rFonts w:ascii="Arial" w:hAnsi="Arial" w:cs="Arial"/>
          <w:szCs w:val="22"/>
        </w:rPr>
        <w:t>redno preverjanje pravilnosti delovanja integracij in vmesnikov,</w:t>
      </w:r>
    </w:p>
    <w:p w14:paraId="7285FBDB" w14:textId="77777777" w:rsidR="00A57B41" w:rsidRPr="008F2332" w:rsidRDefault="00A57B41" w:rsidP="00A57B41">
      <w:pPr>
        <w:pStyle w:val="Odstavekseznama"/>
        <w:numPr>
          <w:ilvl w:val="0"/>
          <w:numId w:val="40"/>
        </w:numPr>
        <w:jc w:val="left"/>
        <w:rPr>
          <w:rFonts w:ascii="Arial" w:hAnsi="Arial" w:cs="Arial"/>
          <w:szCs w:val="22"/>
        </w:rPr>
      </w:pPr>
      <w:r w:rsidRPr="008F2332">
        <w:rPr>
          <w:rFonts w:ascii="Arial" w:hAnsi="Arial" w:cs="Arial"/>
          <w:szCs w:val="22"/>
        </w:rPr>
        <w:t>nadzor nad porabo sistemskih virov (CPU, RAM, disk),</w:t>
      </w:r>
    </w:p>
    <w:p w14:paraId="191BEC15" w14:textId="77777777" w:rsidR="00A57B41" w:rsidRPr="008F2332" w:rsidRDefault="00A57B41" w:rsidP="00A57B41">
      <w:pPr>
        <w:pStyle w:val="Odstavekseznama"/>
        <w:numPr>
          <w:ilvl w:val="0"/>
          <w:numId w:val="40"/>
        </w:numPr>
        <w:jc w:val="left"/>
        <w:rPr>
          <w:rFonts w:ascii="Arial" w:hAnsi="Arial" w:cs="Arial"/>
          <w:szCs w:val="22"/>
        </w:rPr>
      </w:pPr>
      <w:r w:rsidRPr="008F2332">
        <w:rPr>
          <w:rFonts w:ascii="Arial" w:hAnsi="Arial" w:cs="Arial"/>
          <w:szCs w:val="22"/>
        </w:rPr>
        <w:t>testiranje delovanja osnovnih funkcionalnosti,</w:t>
      </w:r>
    </w:p>
    <w:p w14:paraId="39E953E6" w14:textId="77777777" w:rsidR="004259A3" w:rsidRDefault="00A57B41" w:rsidP="004259A3">
      <w:pPr>
        <w:pStyle w:val="Odstavekseznama"/>
        <w:numPr>
          <w:ilvl w:val="0"/>
          <w:numId w:val="40"/>
        </w:numPr>
        <w:jc w:val="left"/>
        <w:rPr>
          <w:rFonts w:ascii="Arial" w:hAnsi="Arial" w:cs="Arial"/>
          <w:szCs w:val="22"/>
        </w:rPr>
      </w:pPr>
      <w:r w:rsidRPr="008F2332">
        <w:rPr>
          <w:rFonts w:ascii="Arial" w:hAnsi="Arial" w:cs="Arial"/>
          <w:szCs w:val="22"/>
        </w:rPr>
        <w:t>preventivno preverjanje konfiguracij in uporabniških nastavitev</w:t>
      </w:r>
    </w:p>
    <w:p w14:paraId="36A79139" w14:textId="28860E8F" w:rsidR="004259A3" w:rsidRPr="00AA7BC5" w:rsidRDefault="004259A3" w:rsidP="00AA7BC5">
      <w:pPr>
        <w:pStyle w:val="Odstavekseznama"/>
        <w:numPr>
          <w:ilvl w:val="0"/>
          <w:numId w:val="40"/>
        </w:numPr>
        <w:jc w:val="left"/>
        <w:rPr>
          <w:rFonts w:ascii="Arial" w:hAnsi="Arial" w:cs="Arial"/>
          <w:szCs w:val="22"/>
        </w:rPr>
      </w:pPr>
      <w:r w:rsidRPr="00AA7BC5">
        <w:rPr>
          <w:rStyle w:val="cf01"/>
          <w:rFonts w:ascii="Arial" w:eastAsiaTheme="majorEastAsia" w:hAnsi="Arial" w:cs="Arial"/>
          <w:sz w:val="22"/>
          <w:szCs w:val="22"/>
        </w:rPr>
        <w:t>odpravljanje vseh zaznanih napak delovanja rešitve za funkcionalnosti, ki so bile dogovorjene in prevzete (brez dodatnih stroškov za naročnika).</w:t>
      </w:r>
    </w:p>
    <w:p w14:paraId="0A20A15F" w14:textId="7A38D240" w:rsidR="00F94F8F" w:rsidRPr="00F94F8F" w:rsidRDefault="00F94F8F" w:rsidP="00F94F8F">
      <w:pPr>
        <w:rPr>
          <w:rFonts w:ascii="Arial" w:hAnsi="Arial" w:cs="Arial"/>
        </w:rPr>
      </w:pPr>
      <w:r w:rsidRPr="00F94F8F">
        <w:rPr>
          <w:rFonts w:ascii="Arial" w:hAnsi="Arial" w:cs="Arial"/>
        </w:rPr>
        <w:t xml:space="preserve">Naročnik oziroma upravljavec morata izvajalca nemudoma obvestiti o vseh napakah, okvarah ali tehničnih pomanjkljivostih, in sicer na podlagi pisne prijave naročnika oziroma upravljavca, poslane izvajalcu po elektronski pošti. V nujnih primerih se lahko izvede telefonska prijava, ki ji sledi pisna prijava po elektronski pošti. </w:t>
      </w:r>
    </w:p>
    <w:p w14:paraId="04FB1D5A" w14:textId="77777777" w:rsidR="00534A75" w:rsidRPr="002F152A" w:rsidRDefault="00534A75" w:rsidP="00A023FB">
      <w:pPr>
        <w:rPr>
          <w:rFonts w:ascii="Arial" w:hAnsi="Arial" w:cs="Arial"/>
          <w:lang w:eastAsia="zh-CN"/>
        </w:rPr>
      </w:pPr>
    </w:p>
    <w:p w14:paraId="1B0E93B6" w14:textId="074036BF" w:rsidR="007D4D4E" w:rsidRPr="002F152A" w:rsidRDefault="00AC414D" w:rsidP="00EC38D3">
      <w:pPr>
        <w:pStyle w:val="Naslov2"/>
        <w:numPr>
          <w:ilvl w:val="1"/>
          <w:numId w:val="1"/>
        </w:numPr>
        <w:rPr>
          <w:rFonts w:ascii="Arial" w:hAnsi="Arial" w:cs="Arial"/>
          <w:lang w:eastAsia="zh-CN"/>
        </w:rPr>
      </w:pPr>
      <w:bookmarkStart w:id="69" w:name="_Ref202193402"/>
      <w:bookmarkStart w:id="70" w:name="_Toc202470461"/>
      <w:bookmarkStart w:id="71" w:name="_Hlk202190523"/>
      <w:bookmarkStart w:id="72" w:name="_Toc201923151"/>
      <w:r w:rsidRPr="002F152A">
        <w:rPr>
          <w:rFonts w:ascii="Arial" w:hAnsi="Arial" w:cs="Arial"/>
          <w:lang w:eastAsia="zh-CN"/>
        </w:rPr>
        <w:t>Vzdrževanje sistema</w:t>
      </w:r>
      <w:bookmarkEnd w:id="69"/>
      <w:bookmarkEnd w:id="70"/>
      <w:r w:rsidRPr="002F152A">
        <w:rPr>
          <w:rFonts w:ascii="Arial" w:hAnsi="Arial" w:cs="Arial"/>
          <w:lang w:eastAsia="zh-CN"/>
        </w:rPr>
        <w:t xml:space="preserve"> </w:t>
      </w:r>
      <w:bookmarkEnd w:id="71"/>
      <w:bookmarkEnd w:id="72"/>
    </w:p>
    <w:p w14:paraId="4005040D" w14:textId="77777777" w:rsidR="00D87D08" w:rsidRPr="002F152A" w:rsidRDefault="00D87D08" w:rsidP="00D87D08">
      <w:pPr>
        <w:rPr>
          <w:rFonts w:ascii="Arial" w:hAnsi="Arial" w:cs="Arial"/>
          <w:szCs w:val="22"/>
        </w:rPr>
      </w:pPr>
      <w:r w:rsidRPr="002F152A">
        <w:rPr>
          <w:rFonts w:ascii="Arial" w:hAnsi="Arial" w:cs="Arial"/>
          <w:szCs w:val="22"/>
        </w:rPr>
        <w:t>Redno vzdrževanje sistema obsega izvajanje ponavljajočih se aktivnosti, ki so ključne za zagotavljanje zanesljivega, varnega in optimalno delujočega informacijskega sistema. Te naloge vključujejo:</w:t>
      </w:r>
    </w:p>
    <w:p w14:paraId="1B793DCB" w14:textId="77777777" w:rsidR="00D87D08" w:rsidRPr="002F152A" w:rsidRDefault="00D87D08" w:rsidP="004E1710">
      <w:pPr>
        <w:pStyle w:val="Odstavekseznama"/>
        <w:numPr>
          <w:ilvl w:val="0"/>
          <w:numId w:val="40"/>
        </w:numPr>
        <w:jc w:val="left"/>
        <w:rPr>
          <w:rFonts w:ascii="Arial" w:hAnsi="Arial" w:cs="Arial"/>
          <w:szCs w:val="22"/>
        </w:rPr>
      </w:pPr>
      <w:r w:rsidRPr="002F152A">
        <w:rPr>
          <w:rFonts w:ascii="Arial" w:hAnsi="Arial" w:cs="Arial"/>
          <w:szCs w:val="22"/>
        </w:rPr>
        <w:t>namestitev varnostnih popravkov in posodobitev programske opreme,</w:t>
      </w:r>
    </w:p>
    <w:p w14:paraId="15444AC6" w14:textId="77777777" w:rsidR="00D87D08" w:rsidRPr="002F152A" w:rsidRDefault="00D87D08" w:rsidP="004E1710">
      <w:pPr>
        <w:pStyle w:val="Odstavekseznama"/>
        <w:numPr>
          <w:ilvl w:val="0"/>
          <w:numId w:val="40"/>
        </w:numPr>
        <w:jc w:val="left"/>
        <w:rPr>
          <w:rFonts w:ascii="Arial" w:hAnsi="Arial" w:cs="Arial"/>
          <w:szCs w:val="22"/>
        </w:rPr>
      </w:pPr>
      <w:r w:rsidRPr="002F152A">
        <w:rPr>
          <w:rFonts w:ascii="Arial" w:hAnsi="Arial" w:cs="Arial"/>
          <w:szCs w:val="22"/>
        </w:rPr>
        <w:t>pregled delovanja in logov sistema,</w:t>
      </w:r>
    </w:p>
    <w:p w14:paraId="77F53FFB" w14:textId="77777777" w:rsidR="00D87D08" w:rsidRPr="002F152A" w:rsidRDefault="00D87D08" w:rsidP="004E1710">
      <w:pPr>
        <w:pStyle w:val="Odstavekseznama"/>
        <w:numPr>
          <w:ilvl w:val="0"/>
          <w:numId w:val="40"/>
        </w:numPr>
        <w:jc w:val="left"/>
        <w:rPr>
          <w:rFonts w:ascii="Arial" w:hAnsi="Arial" w:cs="Arial"/>
          <w:szCs w:val="22"/>
        </w:rPr>
      </w:pPr>
      <w:r w:rsidRPr="002F152A">
        <w:rPr>
          <w:rFonts w:ascii="Arial" w:hAnsi="Arial" w:cs="Arial"/>
          <w:szCs w:val="22"/>
        </w:rPr>
        <w:t>redno preverjanje pravilnosti delovanja integracij in vmesnikov,</w:t>
      </w:r>
    </w:p>
    <w:p w14:paraId="16A466EA" w14:textId="77777777" w:rsidR="00D87D08" w:rsidRPr="002F152A" w:rsidRDefault="00D87D08" w:rsidP="004E1710">
      <w:pPr>
        <w:pStyle w:val="Odstavekseznama"/>
        <w:numPr>
          <w:ilvl w:val="0"/>
          <w:numId w:val="40"/>
        </w:numPr>
        <w:jc w:val="left"/>
        <w:rPr>
          <w:rFonts w:ascii="Arial" w:hAnsi="Arial" w:cs="Arial"/>
          <w:szCs w:val="22"/>
        </w:rPr>
      </w:pPr>
      <w:r w:rsidRPr="002F152A">
        <w:rPr>
          <w:rFonts w:ascii="Arial" w:hAnsi="Arial" w:cs="Arial"/>
          <w:szCs w:val="22"/>
        </w:rPr>
        <w:t>nadzor nad porabo sistemskih virov (CPU, RAM, disk),</w:t>
      </w:r>
    </w:p>
    <w:p w14:paraId="3C0CD3AF" w14:textId="77777777" w:rsidR="00D87D08" w:rsidRPr="002F152A" w:rsidRDefault="00D87D08" w:rsidP="004E1710">
      <w:pPr>
        <w:pStyle w:val="Odstavekseznama"/>
        <w:numPr>
          <w:ilvl w:val="0"/>
          <w:numId w:val="40"/>
        </w:numPr>
        <w:jc w:val="left"/>
        <w:rPr>
          <w:rFonts w:ascii="Arial" w:hAnsi="Arial" w:cs="Arial"/>
          <w:szCs w:val="22"/>
        </w:rPr>
      </w:pPr>
      <w:r w:rsidRPr="002F152A">
        <w:rPr>
          <w:rFonts w:ascii="Arial" w:hAnsi="Arial" w:cs="Arial"/>
          <w:szCs w:val="22"/>
        </w:rPr>
        <w:t>testiranje delovanja osnovnih funkcionalnosti,</w:t>
      </w:r>
    </w:p>
    <w:p w14:paraId="43E142D6" w14:textId="0E60105F" w:rsidR="004C45DA" w:rsidRPr="002F152A" w:rsidRDefault="00D87D08" w:rsidP="004E1710">
      <w:pPr>
        <w:pStyle w:val="Odstavekseznama"/>
        <w:numPr>
          <w:ilvl w:val="0"/>
          <w:numId w:val="40"/>
        </w:numPr>
        <w:jc w:val="left"/>
        <w:rPr>
          <w:rFonts w:ascii="Arial" w:hAnsi="Arial" w:cs="Arial"/>
          <w:szCs w:val="22"/>
        </w:rPr>
      </w:pPr>
      <w:r w:rsidRPr="002F152A">
        <w:rPr>
          <w:rFonts w:ascii="Arial" w:hAnsi="Arial" w:cs="Arial"/>
          <w:szCs w:val="22"/>
        </w:rPr>
        <w:t>preventivno preverjanje konfiguracij in uporabniških nastavitev.</w:t>
      </w:r>
    </w:p>
    <w:p w14:paraId="16E35368" w14:textId="77777777" w:rsidR="00534A75" w:rsidRPr="002F152A" w:rsidRDefault="00534A75" w:rsidP="00534A75">
      <w:pPr>
        <w:pStyle w:val="Odstavekseznama"/>
        <w:jc w:val="left"/>
        <w:rPr>
          <w:rFonts w:ascii="Arial" w:hAnsi="Arial" w:cs="Arial"/>
          <w:szCs w:val="22"/>
        </w:rPr>
      </w:pPr>
    </w:p>
    <w:p w14:paraId="4E35FA7C" w14:textId="31DE7F69" w:rsidR="00D87D08" w:rsidRPr="002F152A" w:rsidRDefault="00D87D08" w:rsidP="00E60FB4">
      <w:pPr>
        <w:rPr>
          <w:rFonts w:ascii="Arial" w:hAnsi="Arial" w:cs="Arial"/>
          <w:b/>
        </w:rPr>
      </w:pPr>
      <w:r w:rsidRPr="002F152A">
        <w:rPr>
          <w:rFonts w:ascii="Arial" w:hAnsi="Arial" w:cs="Arial"/>
          <w:b/>
        </w:rPr>
        <w:t>Obseg za redno vzdrževanje sistema</w:t>
      </w:r>
    </w:p>
    <w:p w14:paraId="53E4901F" w14:textId="03B79B6E" w:rsidR="00595FAD" w:rsidRDefault="00595FAD" w:rsidP="00595FAD">
      <w:pPr>
        <w:rPr>
          <w:rFonts w:ascii="Arial" w:hAnsi="Arial" w:cs="Arial"/>
          <w:szCs w:val="22"/>
        </w:rPr>
      </w:pPr>
      <w:r w:rsidRPr="002F152A">
        <w:rPr>
          <w:rFonts w:ascii="Arial" w:hAnsi="Arial" w:cs="Arial"/>
          <w:szCs w:val="22"/>
        </w:rPr>
        <w:t xml:space="preserve">Pogodba o vzdrževanju </w:t>
      </w:r>
      <w:r w:rsidR="00D55982">
        <w:rPr>
          <w:rFonts w:ascii="Arial" w:hAnsi="Arial" w:cs="Arial"/>
          <w:szCs w:val="22"/>
        </w:rPr>
        <w:t>se sklepa za obdobje 24 mesecev.</w:t>
      </w:r>
    </w:p>
    <w:p w14:paraId="48C9E4E6" w14:textId="31E978A4" w:rsidR="00500014" w:rsidRPr="00E25922" w:rsidRDefault="00500014" w:rsidP="00500014">
      <w:pPr>
        <w:rPr>
          <w:rFonts w:ascii="Arial" w:hAnsi="Arial" w:cs="Arial"/>
          <w:strike/>
          <w:szCs w:val="22"/>
        </w:rPr>
      </w:pPr>
      <w:r w:rsidRPr="00500014">
        <w:rPr>
          <w:rFonts w:ascii="Arial" w:hAnsi="Arial" w:cs="Arial"/>
          <w:szCs w:val="22"/>
        </w:rPr>
        <w:t xml:space="preserve">Pogodba bo vsebovala pavšalni znesek, ki bo določen kot del ponudbe in bo namenjen rednemu vzdrževanju sistema, kot je opisano zgoraj. </w:t>
      </w:r>
    </w:p>
    <w:p w14:paraId="3189D4AC" w14:textId="18E1B04E" w:rsidR="00D87D08" w:rsidRPr="002F152A" w:rsidRDefault="00D87D08" w:rsidP="00E60FB4">
      <w:pPr>
        <w:rPr>
          <w:rFonts w:ascii="Arial" w:hAnsi="Arial" w:cs="Arial"/>
          <w:b/>
        </w:rPr>
      </w:pPr>
      <w:r w:rsidRPr="002F152A">
        <w:rPr>
          <w:rFonts w:ascii="Arial" w:hAnsi="Arial" w:cs="Arial"/>
          <w:b/>
        </w:rPr>
        <w:t>Odzivni časi ob prijavi napak in čas za reševanje prijav</w:t>
      </w:r>
    </w:p>
    <w:p w14:paraId="4D55F749" w14:textId="77777777" w:rsidR="00D87D08" w:rsidRPr="002F152A" w:rsidRDefault="00D87D08" w:rsidP="003E4D06">
      <w:pPr>
        <w:spacing w:after="0"/>
        <w:rPr>
          <w:rFonts w:ascii="Arial" w:hAnsi="Arial" w:cs="Arial"/>
          <w:szCs w:val="22"/>
        </w:rPr>
      </w:pPr>
      <w:r w:rsidRPr="002F152A">
        <w:rPr>
          <w:rFonts w:ascii="Arial" w:hAnsi="Arial" w:cs="Arial"/>
          <w:szCs w:val="22"/>
        </w:rPr>
        <w:t>Izvajalec mora upoštevati matriko odzivnosti glede na stopnjo nujnosti napake:</w:t>
      </w:r>
    </w:p>
    <w:p w14:paraId="75FC99E3" w14:textId="77777777" w:rsidR="00D87D08" w:rsidRPr="002F152A" w:rsidRDefault="00D87D08" w:rsidP="004E1710">
      <w:pPr>
        <w:pStyle w:val="Odstavekseznama"/>
        <w:numPr>
          <w:ilvl w:val="0"/>
          <w:numId w:val="42"/>
        </w:numPr>
        <w:jc w:val="left"/>
        <w:rPr>
          <w:rFonts w:ascii="Arial" w:hAnsi="Arial" w:cs="Arial"/>
          <w:szCs w:val="22"/>
        </w:rPr>
      </w:pPr>
      <w:r w:rsidRPr="002F152A">
        <w:rPr>
          <w:rFonts w:ascii="Arial" w:hAnsi="Arial" w:cs="Arial"/>
          <w:szCs w:val="22"/>
        </w:rPr>
        <w:t>Kritična prioriteta (SLA 1): odziv v 1 uri, odprava v 4 urah,</w:t>
      </w:r>
    </w:p>
    <w:p w14:paraId="76A888A8" w14:textId="77777777" w:rsidR="00D87D08" w:rsidRPr="002F152A" w:rsidRDefault="00D87D08" w:rsidP="004E1710">
      <w:pPr>
        <w:pStyle w:val="Odstavekseznama"/>
        <w:numPr>
          <w:ilvl w:val="0"/>
          <w:numId w:val="42"/>
        </w:numPr>
        <w:jc w:val="left"/>
        <w:rPr>
          <w:rFonts w:ascii="Arial" w:hAnsi="Arial" w:cs="Arial"/>
          <w:szCs w:val="22"/>
        </w:rPr>
      </w:pPr>
      <w:r w:rsidRPr="002F152A">
        <w:rPr>
          <w:rFonts w:ascii="Arial" w:hAnsi="Arial" w:cs="Arial"/>
          <w:szCs w:val="22"/>
        </w:rPr>
        <w:t>Visoka prioriteta (SLA 2): odziv v 4 urah, odprava v 1 dnevu,</w:t>
      </w:r>
    </w:p>
    <w:p w14:paraId="3A8F8427" w14:textId="77777777" w:rsidR="00D87D08" w:rsidRPr="002F152A" w:rsidRDefault="00D87D08" w:rsidP="004E1710">
      <w:pPr>
        <w:pStyle w:val="Odstavekseznama"/>
        <w:numPr>
          <w:ilvl w:val="0"/>
          <w:numId w:val="42"/>
        </w:numPr>
        <w:jc w:val="left"/>
        <w:rPr>
          <w:rFonts w:ascii="Arial" w:hAnsi="Arial" w:cs="Arial"/>
          <w:szCs w:val="22"/>
        </w:rPr>
      </w:pPr>
      <w:r w:rsidRPr="002F152A">
        <w:rPr>
          <w:rFonts w:ascii="Arial" w:hAnsi="Arial" w:cs="Arial"/>
          <w:szCs w:val="22"/>
        </w:rPr>
        <w:t>Srednja prioriteta (SLA 3): odziv v 2 dneh, odprava v 5 dneh,</w:t>
      </w:r>
    </w:p>
    <w:p w14:paraId="2ECD8E08" w14:textId="5DBF105C" w:rsidR="00D87D08" w:rsidRPr="002F152A" w:rsidRDefault="00D87D08" w:rsidP="004E1710">
      <w:pPr>
        <w:pStyle w:val="Odstavekseznama"/>
        <w:numPr>
          <w:ilvl w:val="0"/>
          <w:numId w:val="42"/>
        </w:numPr>
        <w:jc w:val="left"/>
        <w:rPr>
          <w:rFonts w:ascii="Arial" w:hAnsi="Arial" w:cs="Arial"/>
          <w:szCs w:val="22"/>
        </w:rPr>
      </w:pPr>
      <w:r w:rsidRPr="002F152A">
        <w:rPr>
          <w:rFonts w:ascii="Arial" w:hAnsi="Arial" w:cs="Arial"/>
          <w:szCs w:val="22"/>
        </w:rPr>
        <w:t>Nizka prioriteta (SLA 4): odziv v 3 dneh, odprava v 10 dneh.</w:t>
      </w:r>
    </w:p>
    <w:p w14:paraId="76D6F4BB" w14:textId="526FF991" w:rsidR="003E4D06" w:rsidRPr="002F152A" w:rsidRDefault="00D87D08" w:rsidP="003E4D06">
      <w:pPr>
        <w:spacing w:after="240"/>
        <w:rPr>
          <w:rFonts w:ascii="Arial" w:hAnsi="Arial" w:cs="Arial"/>
          <w:szCs w:val="22"/>
        </w:rPr>
      </w:pPr>
      <w:r w:rsidRPr="002F152A">
        <w:rPr>
          <w:rFonts w:ascii="Arial" w:hAnsi="Arial" w:cs="Arial"/>
          <w:szCs w:val="22"/>
        </w:rPr>
        <w:t>Vsi časi se štejejo od potrjene prijave in veljajo znotraj delovnega časa</w:t>
      </w:r>
      <w:r w:rsidR="0018363D" w:rsidRPr="002F152A">
        <w:rPr>
          <w:rFonts w:ascii="Arial" w:hAnsi="Arial" w:cs="Arial"/>
          <w:szCs w:val="22"/>
        </w:rPr>
        <w:t xml:space="preserve"> (</w:t>
      </w:r>
      <w:proofErr w:type="spellStart"/>
      <w:r w:rsidR="0018363D" w:rsidRPr="002F152A">
        <w:rPr>
          <w:rFonts w:ascii="Arial" w:hAnsi="Arial" w:cs="Arial"/>
          <w:szCs w:val="22"/>
        </w:rPr>
        <w:t>pon</w:t>
      </w:r>
      <w:proofErr w:type="spellEnd"/>
      <w:r w:rsidR="0018363D" w:rsidRPr="002F152A">
        <w:rPr>
          <w:rFonts w:ascii="Arial" w:hAnsi="Arial" w:cs="Arial"/>
          <w:szCs w:val="22"/>
        </w:rPr>
        <w:t>-pet od 8:00-1</w:t>
      </w:r>
      <w:r w:rsidR="00B917D9">
        <w:rPr>
          <w:rFonts w:ascii="Arial" w:hAnsi="Arial" w:cs="Arial"/>
          <w:szCs w:val="22"/>
        </w:rPr>
        <w:t>7</w:t>
      </w:r>
      <w:r w:rsidR="0018363D" w:rsidRPr="002F152A">
        <w:rPr>
          <w:rFonts w:ascii="Arial" w:hAnsi="Arial" w:cs="Arial"/>
          <w:szCs w:val="22"/>
        </w:rPr>
        <w:t>:00</w:t>
      </w:r>
      <w:r w:rsidR="004259A3">
        <w:rPr>
          <w:rFonts w:ascii="Arial" w:hAnsi="Arial" w:cs="Arial"/>
          <w:szCs w:val="22"/>
        </w:rPr>
        <w:t>).</w:t>
      </w:r>
    </w:p>
    <w:p w14:paraId="7F6E6DC6" w14:textId="77777777" w:rsidR="0047065E" w:rsidRPr="002F152A" w:rsidRDefault="0047065E" w:rsidP="0047065E">
      <w:pPr>
        <w:jc w:val="left"/>
        <w:rPr>
          <w:rFonts w:ascii="Arial" w:hAnsi="Arial" w:cs="Arial"/>
          <w:szCs w:val="22"/>
        </w:rPr>
      </w:pPr>
      <w:r w:rsidRPr="002F152A">
        <w:rPr>
          <w:rFonts w:ascii="Arial" w:hAnsi="Arial" w:cs="Arial"/>
          <w:szCs w:val="22"/>
        </w:rPr>
        <w:t>Definicije prioritet so sledeče:</w:t>
      </w:r>
    </w:p>
    <w:p w14:paraId="4A764C2D" w14:textId="7E81CEB9" w:rsidR="0047065E" w:rsidRPr="002F152A" w:rsidRDefault="0047065E" w:rsidP="004E1710">
      <w:pPr>
        <w:pStyle w:val="Odstavekseznama"/>
        <w:numPr>
          <w:ilvl w:val="0"/>
          <w:numId w:val="42"/>
        </w:numPr>
        <w:jc w:val="left"/>
        <w:rPr>
          <w:rFonts w:ascii="Arial" w:hAnsi="Arial" w:cs="Arial"/>
          <w:szCs w:val="22"/>
        </w:rPr>
      </w:pPr>
      <w:r w:rsidRPr="002F152A">
        <w:rPr>
          <w:rFonts w:ascii="Arial" w:hAnsi="Arial" w:cs="Arial"/>
          <w:szCs w:val="22"/>
        </w:rPr>
        <w:lastRenderedPageBreak/>
        <w:t xml:space="preserve">Kritična prioriteta (SLA 1): </w:t>
      </w:r>
      <w:r w:rsidR="00995063" w:rsidRPr="002F152A">
        <w:rPr>
          <w:rFonts w:ascii="Arial" w:hAnsi="Arial" w:cs="Arial"/>
          <w:szCs w:val="22"/>
        </w:rPr>
        <w:t>Sistem je povsem nedostopen, ni mogoče uporabljati, ali pa deluje v takem obsegu, da ni mogoče opravljati nobenih ključnih funkcij.</w:t>
      </w:r>
    </w:p>
    <w:p w14:paraId="37552EF1" w14:textId="0AEE740A" w:rsidR="0047065E" w:rsidRPr="002F152A" w:rsidRDefault="0047065E" w:rsidP="004E1710">
      <w:pPr>
        <w:pStyle w:val="Odstavekseznama"/>
        <w:numPr>
          <w:ilvl w:val="0"/>
          <w:numId w:val="42"/>
        </w:numPr>
        <w:jc w:val="left"/>
        <w:rPr>
          <w:rFonts w:ascii="Arial" w:hAnsi="Arial" w:cs="Arial"/>
          <w:szCs w:val="22"/>
        </w:rPr>
      </w:pPr>
      <w:r w:rsidRPr="002F152A">
        <w:rPr>
          <w:rFonts w:ascii="Arial" w:hAnsi="Arial" w:cs="Arial"/>
          <w:szCs w:val="22"/>
        </w:rPr>
        <w:t xml:space="preserve">Visoka prioriteta (SLA 2): </w:t>
      </w:r>
      <w:r w:rsidR="005C6F37" w:rsidRPr="002F152A">
        <w:rPr>
          <w:rFonts w:ascii="Arial" w:hAnsi="Arial" w:cs="Arial"/>
          <w:szCs w:val="22"/>
        </w:rPr>
        <w:t>Del sistema ne deluje pravilno, vendar osnovne funkcionalnosti še vedno omogočajo delovanje. Sistem je zmanjšano učinkovit, vendar ni popolnoma nedostopen.</w:t>
      </w:r>
    </w:p>
    <w:p w14:paraId="59F6B029" w14:textId="65788567" w:rsidR="0047065E" w:rsidRPr="002F152A" w:rsidRDefault="0047065E" w:rsidP="004E1710">
      <w:pPr>
        <w:pStyle w:val="Odstavekseznama"/>
        <w:numPr>
          <w:ilvl w:val="0"/>
          <w:numId w:val="42"/>
        </w:numPr>
        <w:jc w:val="left"/>
        <w:rPr>
          <w:rFonts w:ascii="Arial" w:hAnsi="Arial" w:cs="Arial"/>
          <w:szCs w:val="22"/>
        </w:rPr>
      </w:pPr>
      <w:r w:rsidRPr="002F152A">
        <w:rPr>
          <w:rFonts w:ascii="Arial" w:hAnsi="Arial" w:cs="Arial"/>
          <w:szCs w:val="22"/>
        </w:rPr>
        <w:t xml:space="preserve">Srednja prioriteta (SLA 3): </w:t>
      </w:r>
      <w:r w:rsidR="00212072" w:rsidRPr="002F152A">
        <w:rPr>
          <w:rFonts w:ascii="Arial" w:hAnsi="Arial" w:cs="Arial"/>
          <w:szCs w:val="22"/>
        </w:rPr>
        <w:t>Manjša napaka, ki ne vpliva na osnovno funkcionalnost sistema, vendar lahko povzroči manjše motnje ali zmanjšano uporabniško izkušnjo.</w:t>
      </w:r>
    </w:p>
    <w:p w14:paraId="7532ABF2" w14:textId="41AA4619" w:rsidR="00DB5447" w:rsidRDefault="0047065E" w:rsidP="004E1710">
      <w:pPr>
        <w:pStyle w:val="Odstavekseznama"/>
        <w:numPr>
          <w:ilvl w:val="0"/>
          <w:numId w:val="42"/>
        </w:numPr>
        <w:jc w:val="left"/>
        <w:rPr>
          <w:rFonts w:ascii="Arial" w:hAnsi="Arial" w:cs="Arial"/>
          <w:szCs w:val="22"/>
        </w:rPr>
      </w:pPr>
      <w:r w:rsidRPr="002F152A">
        <w:rPr>
          <w:rFonts w:ascii="Arial" w:hAnsi="Arial" w:cs="Arial"/>
          <w:szCs w:val="22"/>
        </w:rPr>
        <w:t xml:space="preserve">Nizka prioriteta (SLA 4): </w:t>
      </w:r>
      <w:r w:rsidR="009B2E0F" w:rsidRPr="002F152A">
        <w:rPr>
          <w:rFonts w:ascii="Arial" w:hAnsi="Arial" w:cs="Arial"/>
          <w:szCs w:val="22"/>
        </w:rPr>
        <w:t>Neznatna napaka, ki nima velikega vpliva na delovanje sistema. Lahko gre za majhne napake ali nepopolne funkcionalnosti, ki ne vplivajo na splošno učinkovitost sistema.</w:t>
      </w:r>
    </w:p>
    <w:p w14:paraId="0929F573" w14:textId="77777777" w:rsidR="00DB5447" w:rsidRDefault="00DB5447" w:rsidP="00E60FB4">
      <w:pPr>
        <w:rPr>
          <w:rFonts w:ascii="Arial" w:hAnsi="Arial" w:cs="Arial"/>
          <w:b/>
        </w:rPr>
      </w:pPr>
    </w:p>
    <w:p w14:paraId="7655016E" w14:textId="1677B365" w:rsidR="00D87D08" w:rsidRPr="002F152A" w:rsidRDefault="00D87D08" w:rsidP="00E60FB4">
      <w:pPr>
        <w:rPr>
          <w:rFonts w:ascii="Arial" w:hAnsi="Arial" w:cs="Arial"/>
          <w:b/>
        </w:rPr>
      </w:pPr>
      <w:r w:rsidRPr="002F152A">
        <w:rPr>
          <w:rFonts w:ascii="Arial" w:hAnsi="Arial" w:cs="Arial"/>
          <w:b/>
        </w:rPr>
        <w:t>Postopki za spremljanje delovanja sistema in zaznavanje težav</w:t>
      </w:r>
    </w:p>
    <w:p w14:paraId="3624C8C1" w14:textId="77777777" w:rsidR="00D87D08" w:rsidRPr="002F152A" w:rsidRDefault="00D87D08" w:rsidP="003E4D06">
      <w:pPr>
        <w:spacing w:after="0"/>
        <w:rPr>
          <w:rFonts w:ascii="Arial" w:hAnsi="Arial" w:cs="Arial"/>
          <w:szCs w:val="22"/>
        </w:rPr>
      </w:pPr>
      <w:r w:rsidRPr="002F152A">
        <w:rPr>
          <w:rFonts w:ascii="Arial" w:hAnsi="Arial" w:cs="Arial"/>
          <w:szCs w:val="22"/>
        </w:rPr>
        <w:t>Vzpostavljeni morajo biti avtomatizirani postopki za:</w:t>
      </w:r>
    </w:p>
    <w:p w14:paraId="3C366E41" w14:textId="77777777" w:rsidR="00D87D08" w:rsidRPr="002F152A" w:rsidRDefault="00D87D08" w:rsidP="004E1710">
      <w:pPr>
        <w:pStyle w:val="Odstavekseznama"/>
        <w:numPr>
          <w:ilvl w:val="0"/>
          <w:numId w:val="43"/>
        </w:numPr>
        <w:jc w:val="left"/>
        <w:rPr>
          <w:rFonts w:ascii="Arial" w:hAnsi="Arial" w:cs="Arial"/>
          <w:szCs w:val="22"/>
        </w:rPr>
      </w:pPr>
      <w:r w:rsidRPr="002F152A">
        <w:rPr>
          <w:rFonts w:ascii="Arial" w:hAnsi="Arial" w:cs="Arial"/>
          <w:szCs w:val="22"/>
        </w:rPr>
        <w:t>spremljanje obremenitve sistema,</w:t>
      </w:r>
    </w:p>
    <w:p w14:paraId="0F307ACC" w14:textId="77777777" w:rsidR="00D87D08" w:rsidRPr="002F152A" w:rsidRDefault="00D87D08" w:rsidP="004E1710">
      <w:pPr>
        <w:pStyle w:val="Odstavekseznama"/>
        <w:numPr>
          <w:ilvl w:val="0"/>
          <w:numId w:val="43"/>
        </w:numPr>
        <w:jc w:val="left"/>
        <w:rPr>
          <w:rFonts w:ascii="Arial" w:hAnsi="Arial" w:cs="Arial"/>
          <w:szCs w:val="22"/>
        </w:rPr>
      </w:pPr>
      <w:r w:rsidRPr="002F152A">
        <w:rPr>
          <w:rFonts w:ascii="Arial" w:hAnsi="Arial" w:cs="Arial"/>
          <w:szCs w:val="22"/>
        </w:rPr>
        <w:t>zaznavanje anomalij in prekoračitve mejnikov,</w:t>
      </w:r>
    </w:p>
    <w:p w14:paraId="51E3AD04" w14:textId="77777777" w:rsidR="00D87D08" w:rsidRPr="002F152A" w:rsidRDefault="00D87D08" w:rsidP="004E1710">
      <w:pPr>
        <w:pStyle w:val="Odstavekseznama"/>
        <w:numPr>
          <w:ilvl w:val="0"/>
          <w:numId w:val="43"/>
        </w:numPr>
        <w:jc w:val="left"/>
        <w:rPr>
          <w:rFonts w:ascii="Arial" w:hAnsi="Arial" w:cs="Arial"/>
          <w:szCs w:val="22"/>
        </w:rPr>
      </w:pPr>
      <w:r w:rsidRPr="002F152A">
        <w:rPr>
          <w:rFonts w:ascii="Arial" w:hAnsi="Arial" w:cs="Arial"/>
          <w:szCs w:val="22"/>
        </w:rPr>
        <w:t>generiranje opozoril (</w:t>
      </w:r>
      <w:proofErr w:type="spellStart"/>
      <w:r w:rsidRPr="002F152A">
        <w:rPr>
          <w:rFonts w:ascii="Arial" w:hAnsi="Arial" w:cs="Arial"/>
          <w:szCs w:val="22"/>
        </w:rPr>
        <w:t>alertov</w:t>
      </w:r>
      <w:proofErr w:type="spellEnd"/>
      <w:r w:rsidRPr="002F152A">
        <w:rPr>
          <w:rFonts w:ascii="Arial" w:hAnsi="Arial" w:cs="Arial"/>
          <w:szCs w:val="22"/>
        </w:rPr>
        <w:t>) v primeru izpada ali degradacije storitev,</w:t>
      </w:r>
    </w:p>
    <w:p w14:paraId="2671422E" w14:textId="317D4EAA" w:rsidR="00D87D08" w:rsidRPr="002F152A" w:rsidRDefault="00D87D08" w:rsidP="004E1710">
      <w:pPr>
        <w:pStyle w:val="Odstavekseznama"/>
        <w:numPr>
          <w:ilvl w:val="0"/>
          <w:numId w:val="43"/>
        </w:numPr>
        <w:spacing w:after="240"/>
        <w:ind w:left="714" w:hanging="357"/>
        <w:jc w:val="left"/>
        <w:rPr>
          <w:rFonts w:ascii="Arial" w:hAnsi="Arial" w:cs="Arial"/>
          <w:szCs w:val="22"/>
        </w:rPr>
      </w:pPr>
      <w:r w:rsidRPr="002F152A">
        <w:rPr>
          <w:rFonts w:ascii="Arial" w:hAnsi="Arial" w:cs="Arial"/>
          <w:szCs w:val="22"/>
        </w:rPr>
        <w:t>periodično preverjanje osnovne funkcionalnosti sistema (</w:t>
      </w:r>
      <w:proofErr w:type="spellStart"/>
      <w:r w:rsidRPr="002F152A">
        <w:rPr>
          <w:rFonts w:ascii="Arial" w:hAnsi="Arial" w:cs="Arial"/>
          <w:szCs w:val="22"/>
        </w:rPr>
        <w:t>health</w:t>
      </w:r>
      <w:proofErr w:type="spellEnd"/>
      <w:r w:rsidRPr="002F152A">
        <w:rPr>
          <w:rFonts w:ascii="Arial" w:hAnsi="Arial" w:cs="Arial"/>
          <w:szCs w:val="22"/>
        </w:rPr>
        <w:t xml:space="preserve"> </w:t>
      </w:r>
      <w:proofErr w:type="spellStart"/>
      <w:r w:rsidRPr="002F152A">
        <w:rPr>
          <w:rFonts w:ascii="Arial" w:hAnsi="Arial" w:cs="Arial"/>
          <w:szCs w:val="22"/>
        </w:rPr>
        <w:t>checks</w:t>
      </w:r>
      <w:proofErr w:type="spellEnd"/>
      <w:r w:rsidRPr="002F152A">
        <w:rPr>
          <w:rFonts w:ascii="Arial" w:hAnsi="Arial" w:cs="Arial"/>
          <w:szCs w:val="22"/>
        </w:rPr>
        <w:t>).</w:t>
      </w:r>
    </w:p>
    <w:p w14:paraId="62049C60" w14:textId="77777777" w:rsidR="00D87D08" w:rsidRPr="002F152A" w:rsidRDefault="00D87D08" w:rsidP="00E60FB4">
      <w:pPr>
        <w:rPr>
          <w:rFonts w:ascii="Arial" w:hAnsi="Arial" w:cs="Arial"/>
          <w:b/>
        </w:rPr>
      </w:pPr>
      <w:r w:rsidRPr="002F152A">
        <w:rPr>
          <w:rFonts w:ascii="Arial" w:hAnsi="Arial" w:cs="Arial"/>
          <w:b/>
        </w:rPr>
        <w:t>Vzpostavitev sistema za sledenje in odpravljanje napak</w:t>
      </w:r>
    </w:p>
    <w:p w14:paraId="65EFFB85" w14:textId="77777777" w:rsidR="00D87D08" w:rsidRPr="002F152A" w:rsidRDefault="00D87D08" w:rsidP="003E4D06">
      <w:pPr>
        <w:spacing w:after="0"/>
        <w:rPr>
          <w:rFonts w:ascii="Arial" w:hAnsi="Arial" w:cs="Arial"/>
          <w:szCs w:val="22"/>
        </w:rPr>
      </w:pPr>
      <w:r w:rsidRPr="002F152A">
        <w:rPr>
          <w:rFonts w:ascii="Arial" w:hAnsi="Arial" w:cs="Arial"/>
          <w:szCs w:val="22"/>
        </w:rPr>
        <w:t xml:space="preserve">Vzpostaviti je treba centraliziran sistem za prijavo in sledenje napak (npr. Jira, </w:t>
      </w:r>
      <w:proofErr w:type="spellStart"/>
      <w:r w:rsidRPr="002F152A">
        <w:rPr>
          <w:rFonts w:ascii="Arial" w:hAnsi="Arial" w:cs="Arial"/>
          <w:szCs w:val="22"/>
        </w:rPr>
        <w:t>GitLab</w:t>
      </w:r>
      <w:proofErr w:type="spellEnd"/>
      <w:r w:rsidRPr="002F152A">
        <w:rPr>
          <w:rFonts w:ascii="Arial" w:hAnsi="Arial" w:cs="Arial"/>
          <w:szCs w:val="22"/>
        </w:rPr>
        <w:t xml:space="preserve">, </w:t>
      </w:r>
      <w:proofErr w:type="spellStart"/>
      <w:r w:rsidRPr="002F152A">
        <w:rPr>
          <w:rFonts w:ascii="Arial" w:hAnsi="Arial" w:cs="Arial"/>
          <w:szCs w:val="22"/>
        </w:rPr>
        <w:t>Redmine</w:t>
      </w:r>
      <w:proofErr w:type="spellEnd"/>
      <w:r w:rsidRPr="002F152A">
        <w:rPr>
          <w:rFonts w:ascii="Arial" w:hAnsi="Arial" w:cs="Arial"/>
          <w:szCs w:val="22"/>
        </w:rPr>
        <w:t>), ki omogoča:</w:t>
      </w:r>
    </w:p>
    <w:p w14:paraId="429105B1" w14:textId="77777777" w:rsidR="00D87D08" w:rsidRPr="002F152A" w:rsidRDefault="00D87D08" w:rsidP="004E1710">
      <w:pPr>
        <w:pStyle w:val="Odstavekseznama"/>
        <w:numPr>
          <w:ilvl w:val="0"/>
          <w:numId w:val="44"/>
        </w:numPr>
        <w:jc w:val="left"/>
        <w:rPr>
          <w:rFonts w:ascii="Arial" w:hAnsi="Arial" w:cs="Arial"/>
          <w:szCs w:val="22"/>
        </w:rPr>
      </w:pPr>
      <w:r w:rsidRPr="002F152A">
        <w:rPr>
          <w:rFonts w:ascii="Arial" w:hAnsi="Arial" w:cs="Arial"/>
          <w:szCs w:val="22"/>
        </w:rPr>
        <w:t>beleženje poročil uporabnikov in tehničnih zaznav,</w:t>
      </w:r>
    </w:p>
    <w:p w14:paraId="5094321D" w14:textId="77777777" w:rsidR="00D87D08" w:rsidRPr="002F152A" w:rsidRDefault="00D87D08" w:rsidP="004E1710">
      <w:pPr>
        <w:pStyle w:val="Odstavekseznama"/>
        <w:numPr>
          <w:ilvl w:val="0"/>
          <w:numId w:val="44"/>
        </w:numPr>
        <w:jc w:val="left"/>
        <w:rPr>
          <w:rFonts w:ascii="Arial" w:hAnsi="Arial" w:cs="Arial"/>
          <w:szCs w:val="22"/>
        </w:rPr>
      </w:pPr>
      <w:r w:rsidRPr="002F152A">
        <w:rPr>
          <w:rFonts w:ascii="Arial" w:hAnsi="Arial" w:cs="Arial"/>
          <w:szCs w:val="22"/>
        </w:rPr>
        <w:t>določitev prioritet,</w:t>
      </w:r>
    </w:p>
    <w:p w14:paraId="60536211" w14:textId="77777777" w:rsidR="00D87D08" w:rsidRPr="002F152A" w:rsidRDefault="00D87D08" w:rsidP="004E1710">
      <w:pPr>
        <w:pStyle w:val="Odstavekseznama"/>
        <w:numPr>
          <w:ilvl w:val="0"/>
          <w:numId w:val="44"/>
        </w:numPr>
        <w:jc w:val="left"/>
        <w:rPr>
          <w:rFonts w:ascii="Arial" w:hAnsi="Arial" w:cs="Arial"/>
          <w:szCs w:val="22"/>
        </w:rPr>
      </w:pPr>
      <w:r w:rsidRPr="002F152A">
        <w:rPr>
          <w:rFonts w:ascii="Arial" w:hAnsi="Arial" w:cs="Arial"/>
          <w:szCs w:val="22"/>
        </w:rPr>
        <w:t>dodeljevanje nalog,</w:t>
      </w:r>
    </w:p>
    <w:p w14:paraId="79E616B7" w14:textId="77777777" w:rsidR="00D87D08" w:rsidRPr="002F152A" w:rsidRDefault="00D87D08" w:rsidP="004E1710">
      <w:pPr>
        <w:pStyle w:val="Odstavekseznama"/>
        <w:numPr>
          <w:ilvl w:val="0"/>
          <w:numId w:val="44"/>
        </w:numPr>
        <w:jc w:val="left"/>
        <w:rPr>
          <w:rFonts w:ascii="Arial" w:hAnsi="Arial" w:cs="Arial"/>
          <w:szCs w:val="22"/>
        </w:rPr>
      </w:pPr>
      <w:r w:rsidRPr="002F152A">
        <w:rPr>
          <w:rFonts w:ascii="Arial" w:hAnsi="Arial" w:cs="Arial"/>
          <w:szCs w:val="22"/>
        </w:rPr>
        <w:t>spremljanje časa do rešitve,</w:t>
      </w:r>
    </w:p>
    <w:p w14:paraId="0B0263F1" w14:textId="77873B3E" w:rsidR="00D87D08" w:rsidRPr="002F152A" w:rsidRDefault="00D87D08" w:rsidP="004E1710">
      <w:pPr>
        <w:pStyle w:val="Odstavekseznama"/>
        <w:numPr>
          <w:ilvl w:val="0"/>
          <w:numId w:val="44"/>
        </w:numPr>
        <w:spacing w:after="240"/>
        <w:ind w:left="714" w:hanging="357"/>
        <w:jc w:val="left"/>
        <w:rPr>
          <w:rFonts w:ascii="Arial" w:hAnsi="Arial" w:cs="Arial"/>
          <w:szCs w:val="22"/>
        </w:rPr>
      </w:pPr>
      <w:r w:rsidRPr="002F152A">
        <w:rPr>
          <w:rFonts w:ascii="Arial" w:hAnsi="Arial" w:cs="Arial"/>
          <w:szCs w:val="22"/>
        </w:rPr>
        <w:t>generiranje poročil o uspešnosti odprave napak.</w:t>
      </w:r>
    </w:p>
    <w:p w14:paraId="75C0D8F5" w14:textId="77777777" w:rsidR="00D87D08" w:rsidRPr="002F152A" w:rsidRDefault="00D87D08" w:rsidP="00E60FB4">
      <w:pPr>
        <w:rPr>
          <w:rFonts w:ascii="Arial" w:hAnsi="Arial" w:cs="Arial"/>
          <w:b/>
        </w:rPr>
      </w:pPr>
      <w:r w:rsidRPr="002F152A">
        <w:rPr>
          <w:rFonts w:ascii="Arial" w:hAnsi="Arial" w:cs="Arial"/>
          <w:b/>
        </w:rPr>
        <w:t>Načrt varnostnih pregledov in testov</w:t>
      </w:r>
    </w:p>
    <w:p w14:paraId="025028FE" w14:textId="2C53147D" w:rsidR="00D87D08" w:rsidRPr="002F152A" w:rsidRDefault="00D87D08" w:rsidP="003E4D06">
      <w:pPr>
        <w:spacing w:after="0"/>
        <w:rPr>
          <w:rFonts w:ascii="Arial" w:hAnsi="Arial" w:cs="Arial"/>
          <w:szCs w:val="22"/>
        </w:rPr>
      </w:pPr>
      <w:r w:rsidRPr="002F152A">
        <w:rPr>
          <w:rFonts w:ascii="Arial" w:hAnsi="Arial" w:cs="Arial"/>
          <w:szCs w:val="22"/>
        </w:rPr>
        <w:t xml:space="preserve">Varnostni pregledi </w:t>
      </w:r>
      <w:r w:rsidR="009F161F" w:rsidRPr="002F152A">
        <w:rPr>
          <w:rFonts w:ascii="Arial" w:hAnsi="Arial" w:cs="Arial"/>
          <w:szCs w:val="22"/>
        </w:rPr>
        <w:t>(</w:t>
      </w:r>
      <w:proofErr w:type="spellStart"/>
      <w:r w:rsidR="009F161F" w:rsidRPr="002F152A">
        <w:rPr>
          <w:rFonts w:ascii="Arial" w:hAnsi="Arial" w:cs="Arial"/>
          <w:szCs w:val="22"/>
        </w:rPr>
        <w:t>t.i</w:t>
      </w:r>
      <w:proofErr w:type="spellEnd"/>
      <w:r w:rsidR="009F161F" w:rsidRPr="002F152A">
        <w:rPr>
          <w:rFonts w:ascii="Arial" w:hAnsi="Arial" w:cs="Arial"/>
          <w:szCs w:val="22"/>
        </w:rPr>
        <w:t xml:space="preserve">. </w:t>
      </w:r>
      <w:proofErr w:type="spellStart"/>
      <w:r w:rsidR="009F161F" w:rsidRPr="002F152A">
        <w:rPr>
          <w:rFonts w:ascii="Arial" w:hAnsi="Arial" w:cs="Arial"/>
          <w:szCs w:val="22"/>
        </w:rPr>
        <w:t>white-box</w:t>
      </w:r>
      <w:proofErr w:type="spellEnd"/>
      <w:r w:rsidR="009F161F" w:rsidRPr="002F152A">
        <w:rPr>
          <w:rFonts w:ascii="Arial" w:hAnsi="Arial" w:cs="Arial"/>
          <w:szCs w:val="22"/>
        </w:rPr>
        <w:t>)</w:t>
      </w:r>
      <w:r w:rsidRPr="002F152A">
        <w:rPr>
          <w:rFonts w:ascii="Arial" w:hAnsi="Arial" w:cs="Arial"/>
          <w:szCs w:val="22"/>
        </w:rPr>
        <w:t xml:space="preserve"> in </w:t>
      </w:r>
      <w:proofErr w:type="spellStart"/>
      <w:r w:rsidRPr="002F152A">
        <w:rPr>
          <w:rFonts w:ascii="Arial" w:hAnsi="Arial" w:cs="Arial"/>
          <w:szCs w:val="22"/>
        </w:rPr>
        <w:t>penetracijski</w:t>
      </w:r>
      <w:proofErr w:type="spellEnd"/>
      <w:r w:rsidRPr="002F152A">
        <w:rPr>
          <w:rFonts w:ascii="Arial" w:hAnsi="Arial" w:cs="Arial"/>
          <w:szCs w:val="22"/>
        </w:rPr>
        <w:t xml:space="preserve"> testi </w:t>
      </w:r>
      <w:r w:rsidR="009F161F" w:rsidRPr="002F152A">
        <w:rPr>
          <w:rFonts w:ascii="Arial" w:hAnsi="Arial" w:cs="Arial"/>
          <w:szCs w:val="22"/>
        </w:rPr>
        <w:t>(</w:t>
      </w:r>
      <w:proofErr w:type="spellStart"/>
      <w:r w:rsidR="009F161F" w:rsidRPr="002F152A">
        <w:rPr>
          <w:rFonts w:ascii="Arial" w:hAnsi="Arial" w:cs="Arial"/>
          <w:szCs w:val="22"/>
        </w:rPr>
        <w:t>t.i</w:t>
      </w:r>
      <w:proofErr w:type="spellEnd"/>
      <w:r w:rsidR="009F161F" w:rsidRPr="002F152A">
        <w:rPr>
          <w:rFonts w:ascii="Arial" w:hAnsi="Arial" w:cs="Arial"/>
          <w:szCs w:val="22"/>
        </w:rPr>
        <w:t xml:space="preserve">. </w:t>
      </w:r>
      <w:proofErr w:type="spellStart"/>
      <w:r w:rsidR="009F161F" w:rsidRPr="002F152A">
        <w:rPr>
          <w:rFonts w:ascii="Arial" w:hAnsi="Arial" w:cs="Arial"/>
          <w:szCs w:val="22"/>
        </w:rPr>
        <w:t>black-box</w:t>
      </w:r>
      <w:proofErr w:type="spellEnd"/>
      <w:r w:rsidR="009F161F" w:rsidRPr="002F152A">
        <w:rPr>
          <w:rFonts w:ascii="Arial" w:hAnsi="Arial" w:cs="Arial"/>
          <w:szCs w:val="22"/>
        </w:rPr>
        <w:t xml:space="preserve">) </w:t>
      </w:r>
      <w:r w:rsidRPr="002F152A">
        <w:rPr>
          <w:rFonts w:ascii="Arial" w:hAnsi="Arial" w:cs="Arial"/>
          <w:szCs w:val="22"/>
        </w:rPr>
        <w:t>morajo biti izvedeni:</w:t>
      </w:r>
    </w:p>
    <w:p w14:paraId="584140A9" w14:textId="77777777" w:rsidR="00D87D08" w:rsidRPr="002F152A" w:rsidRDefault="00D87D08" w:rsidP="004E1710">
      <w:pPr>
        <w:pStyle w:val="Odstavekseznama"/>
        <w:numPr>
          <w:ilvl w:val="0"/>
          <w:numId w:val="45"/>
        </w:numPr>
        <w:jc w:val="left"/>
        <w:rPr>
          <w:rFonts w:ascii="Arial" w:hAnsi="Arial" w:cs="Arial"/>
          <w:szCs w:val="22"/>
        </w:rPr>
      </w:pPr>
      <w:r w:rsidRPr="002F152A">
        <w:rPr>
          <w:rFonts w:ascii="Arial" w:hAnsi="Arial" w:cs="Arial"/>
          <w:szCs w:val="22"/>
        </w:rPr>
        <w:t>ob vsaki večji nadgradnji sistema,</w:t>
      </w:r>
    </w:p>
    <w:p w14:paraId="5A5A6990" w14:textId="05E37E0E" w:rsidR="00D87D08" w:rsidRPr="002F152A" w:rsidRDefault="00D87D08" w:rsidP="004E1710">
      <w:pPr>
        <w:pStyle w:val="Odstavekseznama"/>
        <w:numPr>
          <w:ilvl w:val="0"/>
          <w:numId w:val="45"/>
        </w:numPr>
        <w:jc w:val="left"/>
        <w:rPr>
          <w:rFonts w:ascii="Arial" w:hAnsi="Arial" w:cs="Arial"/>
          <w:szCs w:val="22"/>
        </w:rPr>
      </w:pPr>
      <w:r w:rsidRPr="002F152A">
        <w:rPr>
          <w:rFonts w:ascii="Arial" w:hAnsi="Arial" w:cs="Arial"/>
          <w:szCs w:val="22"/>
        </w:rPr>
        <w:t>najmanj enkrat letno v okviru rednega vzdrževanja.</w:t>
      </w:r>
    </w:p>
    <w:p w14:paraId="0661C649" w14:textId="184B8EC9" w:rsidR="00BE777C" w:rsidRPr="002F152A" w:rsidRDefault="00D87D08" w:rsidP="003E4D06">
      <w:pPr>
        <w:spacing w:after="240"/>
        <w:rPr>
          <w:rFonts w:ascii="Arial" w:hAnsi="Arial" w:cs="Arial"/>
          <w:szCs w:val="22"/>
        </w:rPr>
      </w:pPr>
      <w:r w:rsidRPr="002F152A">
        <w:rPr>
          <w:rFonts w:ascii="Arial" w:hAnsi="Arial" w:cs="Arial"/>
          <w:szCs w:val="22"/>
        </w:rPr>
        <w:t xml:space="preserve">Pregledi vključujejo preverjanje ranljivosti, nepravilnih dostopov, ranljivosti v knjižnicah in </w:t>
      </w:r>
      <w:proofErr w:type="spellStart"/>
      <w:r w:rsidRPr="002F152A">
        <w:rPr>
          <w:rFonts w:ascii="Arial" w:hAnsi="Arial" w:cs="Arial"/>
          <w:szCs w:val="22"/>
        </w:rPr>
        <w:t>konfiguracijskih</w:t>
      </w:r>
      <w:proofErr w:type="spellEnd"/>
      <w:r w:rsidRPr="002F152A">
        <w:rPr>
          <w:rFonts w:ascii="Arial" w:hAnsi="Arial" w:cs="Arial"/>
          <w:szCs w:val="22"/>
        </w:rPr>
        <w:t xml:space="preserve"> napakah. Vsi izsledki se dokumentirajo z ukrepi</w:t>
      </w:r>
      <w:r w:rsidR="00047BB6" w:rsidRPr="002F152A">
        <w:rPr>
          <w:rFonts w:ascii="Arial" w:hAnsi="Arial" w:cs="Arial"/>
          <w:szCs w:val="22"/>
        </w:rPr>
        <w:t>, ki morajo biti verificirani</w:t>
      </w:r>
      <w:r w:rsidR="0048087D" w:rsidRPr="002F152A">
        <w:rPr>
          <w:rFonts w:ascii="Arial" w:hAnsi="Arial" w:cs="Arial"/>
          <w:szCs w:val="22"/>
        </w:rPr>
        <w:t xml:space="preserve"> s strani </w:t>
      </w:r>
      <w:r w:rsidR="004259A3">
        <w:rPr>
          <w:rFonts w:ascii="Arial" w:hAnsi="Arial" w:cs="Arial"/>
          <w:szCs w:val="22"/>
        </w:rPr>
        <w:t xml:space="preserve">zunanjega </w:t>
      </w:r>
      <w:r w:rsidR="0048087D" w:rsidRPr="002F152A">
        <w:rPr>
          <w:rFonts w:ascii="Arial" w:hAnsi="Arial" w:cs="Arial"/>
          <w:szCs w:val="22"/>
        </w:rPr>
        <w:t>izvajalca testiranja</w:t>
      </w:r>
      <w:r w:rsidR="004259A3">
        <w:rPr>
          <w:rFonts w:ascii="Arial" w:hAnsi="Arial" w:cs="Arial"/>
          <w:szCs w:val="22"/>
        </w:rPr>
        <w:t>, ki ga najame pogodbeni izvajalec</w:t>
      </w:r>
      <w:r w:rsidRPr="002F152A">
        <w:rPr>
          <w:rFonts w:ascii="Arial" w:hAnsi="Arial" w:cs="Arial"/>
          <w:szCs w:val="22"/>
        </w:rPr>
        <w:t>.</w:t>
      </w:r>
      <w:r w:rsidR="00162146" w:rsidRPr="002F152A">
        <w:rPr>
          <w:rFonts w:ascii="Arial" w:hAnsi="Arial" w:cs="Arial"/>
          <w:szCs w:val="22"/>
        </w:rPr>
        <w:t xml:space="preserve"> Izvajalec mora naročniku po vsakem izvedenem varnostnem pregledu oz. </w:t>
      </w:r>
      <w:proofErr w:type="spellStart"/>
      <w:r w:rsidR="00162146" w:rsidRPr="002F152A">
        <w:rPr>
          <w:rFonts w:ascii="Arial" w:hAnsi="Arial" w:cs="Arial"/>
          <w:szCs w:val="22"/>
        </w:rPr>
        <w:t>penetracijskem</w:t>
      </w:r>
      <w:proofErr w:type="spellEnd"/>
      <w:r w:rsidR="00162146" w:rsidRPr="002F152A">
        <w:rPr>
          <w:rFonts w:ascii="Arial" w:hAnsi="Arial" w:cs="Arial"/>
          <w:szCs w:val="22"/>
        </w:rPr>
        <w:t xml:space="preserve"> testiranju predložiti </w:t>
      </w:r>
      <w:r w:rsidR="00B660FA" w:rsidRPr="002F152A">
        <w:rPr>
          <w:rFonts w:ascii="Arial" w:hAnsi="Arial" w:cs="Arial"/>
          <w:szCs w:val="22"/>
        </w:rPr>
        <w:t>poročilo (</w:t>
      </w:r>
      <w:proofErr w:type="spellStart"/>
      <w:r w:rsidR="00B660FA" w:rsidRPr="002F152A">
        <w:rPr>
          <w:rFonts w:ascii="Arial" w:hAnsi="Arial" w:cs="Arial"/>
          <w:szCs w:val="22"/>
        </w:rPr>
        <w:t>t.i</w:t>
      </w:r>
      <w:proofErr w:type="spellEnd"/>
      <w:r w:rsidR="00B660FA" w:rsidRPr="002F152A">
        <w:rPr>
          <w:rFonts w:ascii="Arial" w:hAnsi="Arial" w:cs="Arial"/>
          <w:szCs w:val="22"/>
        </w:rPr>
        <w:t xml:space="preserve">. </w:t>
      </w:r>
      <w:proofErr w:type="spellStart"/>
      <w:r w:rsidR="00B660FA" w:rsidRPr="002F152A">
        <w:rPr>
          <w:rFonts w:ascii="Arial" w:hAnsi="Arial" w:cs="Arial"/>
          <w:i/>
          <w:iCs/>
          <w:szCs w:val="22"/>
        </w:rPr>
        <w:t>executive</w:t>
      </w:r>
      <w:proofErr w:type="spellEnd"/>
      <w:r w:rsidR="00B660FA" w:rsidRPr="002F152A">
        <w:rPr>
          <w:rFonts w:ascii="Arial" w:hAnsi="Arial" w:cs="Arial"/>
          <w:i/>
          <w:iCs/>
          <w:szCs w:val="22"/>
        </w:rPr>
        <w:t xml:space="preserve"> </w:t>
      </w:r>
      <w:proofErr w:type="spellStart"/>
      <w:r w:rsidR="00B660FA" w:rsidRPr="002F152A">
        <w:rPr>
          <w:rFonts w:ascii="Arial" w:hAnsi="Arial" w:cs="Arial"/>
          <w:i/>
          <w:iCs/>
          <w:szCs w:val="22"/>
        </w:rPr>
        <w:t>summary</w:t>
      </w:r>
      <w:proofErr w:type="spellEnd"/>
      <w:r w:rsidR="00B660FA" w:rsidRPr="002F152A">
        <w:rPr>
          <w:rFonts w:ascii="Arial" w:hAnsi="Arial" w:cs="Arial"/>
          <w:szCs w:val="22"/>
        </w:rPr>
        <w:t>)</w:t>
      </w:r>
      <w:r w:rsidR="00444A0B" w:rsidRPr="002F152A">
        <w:rPr>
          <w:rFonts w:ascii="Arial" w:hAnsi="Arial" w:cs="Arial"/>
          <w:szCs w:val="22"/>
        </w:rPr>
        <w:t xml:space="preserve"> z zaznanimi ranljivostmi in izvedenimi oz. neizvedenimi (z argumentacijo, zakaj naročnik sprejema tveganje) ukrepi.</w:t>
      </w:r>
    </w:p>
    <w:p w14:paraId="1D35D0A4" w14:textId="0F252582" w:rsidR="00D87D08" w:rsidRPr="002F152A" w:rsidRDefault="00D87D08" w:rsidP="00E60FB4">
      <w:pPr>
        <w:rPr>
          <w:rFonts w:ascii="Arial" w:hAnsi="Arial" w:cs="Arial"/>
          <w:b/>
        </w:rPr>
      </w:pPr>
      <w:r w:rsidRPr="002F152A">
        <w:rPr>
          <w:rFonts w:ascii="Arial" w:hAnsi="Arial" w:cs="Arial"/>
          <w:b/>
        </w:rPr>
        <w:t>Redno preverjanje zmogljivosti in optimizacija</w:t>
      </w:r>
    </w:p>
    <w:p w14:paraId="3491E045" w14:textId="4454C6F5" w:rsidR="00D87D08" w:rsidRPr="002F152A" w:rsidRDefault="00D87D08" w:rsidP="00485AFC">
      <w:pPr>
        <w:spacing w:after="0"/>
        <w:rPr>
          <w:rFonts w:ascii="Arial" w:hAnsi="Arial" w:cs="Arial"/>
          <w:szCs w:val="22"/>
        </w:rPr>
      </w:pPr>
      <w:r w:rsidRPr="002F152A">
        <w:rPr>
          <w:rFonts w:ascii="Arial" w:hAnsi="Arial" w:cs="Arial"/>
          <w:szCs w:val="22"/>
        </w:rPr>
        <w:lastRenderedPageBreak/>
        <w:t xml:space="preserve">Izvajalec mora </w:t>
      </w:r>
      <w:r w:rsidR="0048087D" w:rsidRPr="002F152A">
        <w:rPr>
          <w:rFonts w:ascii="Arial" w:hAnsi="Arial" w:cs="Arial"/>
          <w:szCs w:val="22"/>
        </w:rPr>
        <w:t>najmanj dva</w:t>
      </w:r>
      <w:r w:rsidRPr="002F152A">
        <w:rPr>
          <w:rFonts w:ascii="Arial" w:hAnsi="Arial" w:cs="Arial"/>
          <w:szCs w:val="22"/>
        </w:rPr>
        <w:t>krat letno izvesti obremenitvene teste in pripraviti analizo zmogljivosti, vključno z:</w:t>
      </w:r>
    </w:p>
    <w:p w14:paraId="5B5595D9" w14:textId="77777777" w:rsidR="00D87D08" w:rsidRPr="002F152A" w:rsidRDefault="00D87D08" w:rsidP="004E1710">
      <w:pPr>
        <w:pStyle w:val="Odstavekseznama"/>
        <w:numPr>
          <w:ilvl w:val="0"/>
          <w:numId w:val="46"/>
        </w:numPr>
        <w:jc w:val="left"/>
        <w:rPr>
          <w:rFonts w:ascii="Arial" w:hAnsi="Arial" w:cs="Arial"/>
          <w:szCs w:val="22"/>
        </w:rPr>
      </w:pPr>
      <w:r w:rsidRPr="002F152A">
        <w:rPr>
          <w:rFonts w:ascii="Arial" w:hAnsi="Arial" w:cs="Arial"/>
          <w:szCs w:val="22"/>
        </w:rPr>
        <w:t>odzivnimi časi,</w:t>
      </w:r>
    </w:p>
    <w:p w14:paraId="7D629D6A" w14:textId="77777777" w:rsidR="00D87D08" w:rsidRPr="002F152A" w:rsidRDefault="00D87D08" w:rsidP="004E1710">
      <w:pPr>
        <w:pStyle w:val="Odstavekseznama"/>
        <w:numPr>
          <w:ilvl w:val="0"/>
          <w:numId w:val="46"/>
        </w:numPr>
        <w:jc w:val="left"/>
        <w:rPr>
          <w:rFonts w:ascii="Arial" w:hAnsi="Arial" w:cs="Arial"/>
          <w:szCs w:val="22"/>
        </w:rPr>
      </w:pPr>
      <w:r w:rsidRPr="002F152A">
        <w:rPr>
          <w:rFonts w:ascii="Arial" w:hAnsi="Arial" w:cs="Arial"/>
          <w:szCs w:val="22"/>
        </w:rPr>
        <w:t>stabilnostjo pod večjim številom uporabnikov,</w:t>
      </w:r>
    </w:p>
    <w:p w14:paraId="4B3DE7D0" w14:textId="0FDB260C" w:rsidR="00D87D08" w:rsidRPr="002F152A" w:rsidRDefault="00D87D08" w:rsidP="004E1710">
      <w:pPr>
        <w:pStyle w:val="Odstavekseznama"/>
        <w:numPr>
          <w:ilvl w:val="0"/>
          <w:numId w:val="46"/>
        </w:numPr>
        <w:spacing w:after="240"/>
        <w:ind w:left="714" w:hanging="357"/>
        <w:jc w:val="left"/>
        <w:rPr>
          <w:rFonts w:ascii="Arial" w:hAnsi="Arial" w:cs="Arial"/>
          <w:szCs w:val="22"/>
        </w:rPr>
      </w:pPr>
      <w:proofErr w:type="spellStart"/>
      <w:r w:rsidRPr="002F152A">
        <w:rPr>
          <w:rFonts w:ascii="Arial" w:hAnsi="Arial" w:cs="Arial"/>
          <w:szCs w:val="22"/>
        </w:rPr>
        <w:t>skalabilnostjo</w:t>
      </w:r>
      <w:proofErr w:type="spellEnd"/>
      <w:r w:rsidRPr="002F152A">
        <w:rPr>
          <w:rFonts w:ascii="Arial" w:hAnsi="Arial" w:cs="Arial"/>
          <w:szCs w:val="22"/>
        </w:rPr>
        <w:t xml:space="preserve"> in načrtom za izboljšave zmogljivosti.</w:t>
      </w:r>
    </w:p>
    <w:p w14:paraId="20F2FD97" w14:textId="77777777" w:rsidR="00D87D08" w:rsidRPr="002F152A" w:rsidRDefault="00D87D08" w:rsidP="00E60FB4">
      <w:pPr>
        <w:rPr>
          <w:rFonts w:ascii="Arial" w:hAnsi="Arial" w:cs="Arial"/>
          <w:b/>
        </w:rPr>
      </w:pPr>
      <w:r w:rsidRPr="002F152A">
        <w:rPr>
          <w:rFonts w:ascii="Arial" w:hAnsi="Arial" w:cs="Arial"/>
          <w:b/>
        </w:rPr>
        <w:t>Redne varnostne kopije in obnova podatkov</w:t>
      </w:r>
    </w:p>
    <w:p w14:paraId="60D1DCA5" w14:textId="77777777" w:rsidR="00D55982" w:rsidRDefault="000260BB">
      <w:pPr>
        <w:spacing w:after="0"/>
        <w:rPr>
          <w:rFonts w:ascii="Arial" w:hAnsi="Arial" w:cs="Arial"/>
          <w:szCs w:val="22"/>
        </w:rPr>
      </w:pPr>
      <w:r w:rsidRPr="002F152A">
        <w:rPr>
          <w:rFonts w:ascii="Arial" w:hAnsi="Arial" w:cs="Arial"/>
          <w:szCs w:val="22"/>
        </w:rPr>
        <w:t xml:space="preserve">Ponudnik mora vzpostaviti politiko varnostnih kopij, ki se shranjujejo na infrastrukturi podatkovnega centra (tj. naročnik razpolaga s sistemom za </w:t>
      </w:r>
      <w:proofErr w:type="spellStart"/>
      <w:r w:rsidRPr="002F152A">
        <w:rPr>
          <w:rFonts w:ascii="Arial" w:hAnsi="Arial" w:cs="Arial"/>
          <w:szCs w:val="22"/>
        </w:rPr>
        <w:t>deduplikacijo</w:t>
      </w:r>
      <w:proofErr w:type="spellEnd"/>
      <w:r w:rsidRPr="002F152A">
        <w:rPr>
          <w:rFonts w:ascii="Arial" w:hAnsi="Arial" w:cs="Arial"/>
          <w:szCs w:val="22"/>
        </w:rPr>
        <w:t xml:space="preserve"> in varnostno kopiranje, v katerega bo vključena ponudnikova rešitev skladno z njegovo politiko varnostnih kopij). </w:t>
      </w:r>
    </w:p>
    <w:p w14:paraId="446BF60B" w14:textId="77777777" w:rsidR="004F11D7" w:rsidRDefault="004F11D7">
      <w:pPr>
        <w:spacing w:after="0"/>
        <w:rPr>
          <w:rFonts w:ascii="Arial" w:hAnsi="Arial" w:cs="Arial"/>
          <w:szCs w:val="22"/>
        </w:rPr>
      </w:pPr>
    </w:p>
    <w:p w14:paraId="4D4251CC" w14:textId="49A7263B" w:rsidR="004F11D7" w:rsidRPr="002F152A" w:rsidRDefault="004F11D7" w:rsidP="002F152A">
      <w:pPr>
        <w:rPr>
          <w:rFonts w:ascii="Arial" w:hAnsi="Arial" w:cs="Arial"/>
          <w:b/>
        </w:rPr>
      </w:pPr>
      <w:r>
        <w:rPr>
          <w:rFonts w:ascii="Arial" w:hAnsi="Arial" w:cs="Arial"/>
          <w:b/>
        </w:rPr>
        <w:t>Razpoložljivost (SLA)</w:t>
      </w:r>
    </w:p>
    <w:p w14:paraId="531E8795" w14:textId="77777777" w:rsidR="004F11D7" w:rsidRDefault="004F11D7" w:rsidP="004F11D7">
      <w:pPr>
        <w:spacing w:after="0"/>
        <w:rPr>
          <w:rFonts w:ascii="Arial" w:hAnsi="Arial" w:cs="Arial"/>
          <w:szCs w:val="22"/>
        </w:rPr>
      </w:pPr>
      <w:r w:rsidRPr="004F11D7">
        <w:rPr>
          <w:rFonts w:ascii="Arial" w:hAnsi="Arial" w:cs="Arial"/>
          <w:szCs w:val="22"/>
        </w:rPr>
        <w:t>Razpoložljivost (angl. Service Level Agreement, SLA) je delež časa znotraj</w:t>
      </w:r>
      <w:r>
        <w:rPr>
          <w:rFonts w:ascii="Arial" w:hAnsi="Arial" w:cs="Arial"/>
          <w:szCs w:val="22"/>
        </w:rPr>
        <w:t xml:space="preserve"> </w:t>
      </w:r>
      <w:r w:rsidRPr="004F11D7">
        <w:rPr>
          <w:rFonts w:ascii="Arial" w:hAnsi="Arial" w:cs="Arial"/>
          <w:szCs w:val="22"/>
        </w:rPr>
        <w:t>predvidenega časovnega okvirja, ko je rešitev v operativnem stanju in na voljo</w:t>
      </w:r>
      <w:r>
        <w:rPr>
          <w:rFonts w:ascii="Arial" w:hAnsi="Arial" w:cs="Arial"/>
          <w:szCs w:val="22"/>
        </w:rPr>
        <w:t xml:space="preserve"> </w:t>
      </w:r>
      <w:r w:rsidRPr="004F11D7">
        <w:rPr>
          <w:rFonts w:ascii="Arial" w:hAnsi="Arial" w:cs="Arial"/>
          <w:szCs w:val="22"/>
        </w:rPr>
        <w:t>uporabniku. </w:t>
      </w:r>
    </w:p>
    <w:p w14:paraId="3B71D2C6" w14:textId="77777777" w:rsidR="004F11D7" w:rsidRDefault="004F11D7" w:rsidP="004F11D7">
      <w:pPr>
        <w:spacing w:after="0"/>
        <w:rPr>
          <w:rFonts w:ascii="Arial" w:hAnsi="Arial" w:cs="Arial"/>
          <w:szCs w:val="22"/>
        </w:rPr>
      </w:pPr>
    </w:p>
    <w:p w14:paraId="64BD0A33" w14:textId="31C7075A" w:rsidR="004F11D7" w:rsidRDefault="004F11D7" w:rsidP="004F11D7">
      <w:pPr>
        <w:spacing w:after="0"/>
        <w:rPr>
          <w:rFonts w:ascii="Arial" w:hAnsi="Arial" w:cs="Arial"/>
          <w:szCs w:val="22"/>
        </w:rPr>
      </w:pPr>
      <w:r w:rsidRPr="004F11D7">
        <w:rPr>
          <w:rFonts w:ascii="Arial" w:hAnsi="Arial" w:cs="Arial"/>
          <w:szCs w:val="22"/>
        </w:rPr>
        <w:t>Naročnik zahteva,</w:t>
      </w:r>
      <w:r>
        <w:rPr>
          <w:rFonts w:ascii="Arial" w:hAnsi="Arial" w:cs="Arial"/>
          <w:szCs w:val="22"/>
        </w:rPr>
        <w:t xml:space="preserve"> </w:t>
      </w:r>
      <w:r w:rsidRPr="004F11D7">
        <w:rPr>
          <w:rFonts w:ascii="Arial" w:hAnsi="Arial" w:cs="Arial"/>
          <w:szCs w:val="22"/>
        </w:rPr>
        <w:t xml:space="preserve">da bo </w:t>
      </w:r>
      <w:r w:rsidRPr="000F3959">
        <w:rPr>
          <w:rFonts w:ascii="Arial" w:hAnsi="Arial" w:cs="Arial"/>
          <w:szCs w:val="22"/>
        </w:rPr>
        <w:t>rešitev BZP</w:t>
      </w:r>
      <w:r w:rsidRPr="004F11D7">
        <w:rPr>
          <w:rFonts w:ascii="Arial" w:hAnsi="Arial" w:cs="Arial"/>
          <w:szCs w:val="22"/>
        </w:rPr>
        <w:t xml:space="preserve"> zagotavljal razpoložljivost 99,95% letno, po</w:t>
      </w:r>
      <w:r>
        <w:rPr>
          <w:rFonts w:ascii="Arial" w:hAnsi="Arial" w:cs="Arial"/>
          <w:szCs w:val="22"/>
        </w:rPr>
        <w:t xml:space="preserve"> r</w:t>
      </w:r>
      <w:r w:rsidRPr="004F11D7">
        <w:rPr>
          <w:rFonts w:ascii="Arial" w:hAnsi="Arial" w:cs="Arial"/>
          <w:szCs w:val="22"/>
        </w:rPr>
        <w:t>ežimu 24/7/365, razen v primeru dogovorjenih izpadov.  </w:t>
      </w:r>
    </w:p>
    <w:p w14:paraId="2DFC7D99" w14:textId="77777777" w:rsidR="004F11D7" w:rsidRDefault="004F11D7" w:rsidP="004F11D7">
      <w:pPr>
        <w:spacing w:after="0"/>
        <w:rPr>
          <w:rFonts w:ascii="Arial" w:hAnsi="Arial" w:cs="Arial"/>
          <w:szCs w:val="22"/>
        </w:rPr>
      </w:pPr>
    </w:p>
    <w:p w14:paraId="114B0A3D" w14:textId="5948DA6B" w:rsidR="004F11D7" w:rsidRDefault="004F11D7" w:rsidP="004F11D7">
      <w:pPr>
        <w:spacing w:after="0"/>
        <w:rPr>
          <w:rFonts w:ascii="Arial" w:hAnsi="Arial" w:cs="Arial"/>
          <w:szCs w:val="22"/>
        </w:rPr>
      </w:pPr>
      <w:r w:rsidRPr="004F11D7">
        <w:rPr>
          <w:rFonts w:ascii="Arial" w:hAnsi="Arial" w:cs="Arial"/>
          <w:szCs w:val="22"/>
        </w:rPr>
        <w:t>Pogodbena kazen ob prekoračenju navedenega SLA znaša 50 EUR za vsako začeto</w:t>
      </w:r>
      <w:r>
        <w:rPr>
          <w:rFonts w:ascii="Arial" w:hAnsi="Arial" w:cs="Arial"/>
          <w:szCs w:val="22"/>
        </w:rPr>
        <w:t xml:space="preserve"> </w:t>
      </w:r>
      <w:r w:rsidRPr="004F11D7">
        <w:rPr>
          <w:rFonts w:ascii="Arial" w:hAnsi="Arial" w:cs="Arial"/>
          <w:szCs w:val="22"/>
        </w:rPr>
        <w:t>uro. </w:t>
      </w:r>
    </w:p>
    <w:p w14:paraId="4CD553E3" w14:textId="77777777" w:rsidR="004F11D7" w:rsidRPr="004F11D7" w:rsidRDefault="004F11D7" w:rsidP="004F11D7">
      <w:pPr>
        <w:spacing w:after="0"/>
        <w:rPr>
          <w:rFonts w:ascii="Arial" w:hAnsi="Arial" w:cs="Arial"/>
          <w:szCs w:val="22"/>
        </w:rPr>
      </w:pPr>
    </w:p>
    <w:p w14:paraId="68798C1D" w14:textId="2AA2767E" w:rsidR="004F11D7" w:rsidRDefault="004F11D7" w:rsidP="004F11D7">
      <w:pPr>
        <w:spacing w:after="0"/>
        <w:rPr>
          <w:rFonts w:ascii="Arial" w:hAnsi="Arial" w:cs="Arial"/>
          <w:szCs w:val="22"/>
        </w:rPr>
      </w:pPr>
      <w:r w:rsidRPr="004F11D7">
        <w:rPr>
          <w:rFonts w:ascii="Arial" w:hAnsi="Arial" w:cs="Arial"/>
          <w:szCs w:val="22"/>
        </w:rPr>
        <w:t>Morebitni izpad strojne ali omrežne infrastrukture</w:t>
      </w:r>
      <w:r w:rsidR="00195AF7">
        <w:rPr>
          <w:rFonts w:ascii="Arial" w:hAnsi="Arial" w:cs="Arial"/>
          <w:szCs w:val="22"/>
        </w:rPr>
        <w:t>,</w:t>
      </w:r>
      <w:r w:rsidRPr="004F11D7">
        <w:rPr>
          <w:rFonts w:ascii="Arial" w:hAnsi="Arial" w:cs="Arial"/>
          <w:szCs w:val="22"/>
        </w:rPr>
        <w:t xml:space="preserve"> na kateri gostuje rešitev BZP (npr.</w:t>
      </w:r>
      <w:r>
        <w:rPr>
          <w:rFonts w:ascii="Arial" w:hAnsi="Arial" w:cs="Arial"/>
          <w:szCs w:val="22"/>
        </w:rPr>
        <w:t xml:space="preserve"> </w:t>
      </w:r>
      <w:r w:rsidRPr="004F11D7">
        <w:rPr>
          <w:rFonts w:ascii="Arial" w:hAnsi="Arial" w:cs="Arial"/>
          <w:szCs w:val="22"/>
        </w:rPr>
        <w:t xml:space="preserve">diskovna polja ali </w:t>
      </w:r>
      <w:proofErr w:type="spellStart"/>
      <w:r w:rsidRPr="004F11D7">
        <w:rPr>
          <w:rFonts w:ascii="Arial" w:hAnsi="Arial" w:cs="Arial"/>
          <w:szCs w:val="22"/>
        </w:rPr>
        <w:t>hipervizor</w:t>
      </w:r>
      <w:proofErr w:type="spellEnd"/>
      <w:r w:rsidRPr="004F11D7">
        <w:rPr>
          <w:rFonts w:ascii="Arial" w:hAnsi="Arial" w:cs="Arial"/>
          <w:szCs w:val="22"/>
        </w:rPr>
        <w:t xml:space="preserve"> v podatkovnem centru ali povezava zNET ali mrežna</w:t>
      </w:r>
      <w:r>
        <w:rPr>
          <w:rFonts w:ascii="Arial" w:hAnsi="Arial" w:cs="Arial"/>
          <w:szCs w:val="22"/>
        </w:rPr>
        <w:t xml:space="preserve"> </w:t>
      </w:r>
      <w:r w:rsidRPr="004F11D7">
        <w:rPr>
          <w:rFonts w:ascii="Arial" w:hAnsi="Arial" w:cs="Arial"/>
          <w:szCs w:val="22"/>
        </w:rPr>
        <w:t>povezava znotraj zdravstvene ustanove ali odjemalska naprava), ne šteje kot izpad</w:t>
      </w:r>
      <w:r>
        <w:rPr>
          <w:rFonts w:ascii="Arial" w:hAnsi="Arial" w:cs="Arial"/>
          <w:szCs w:val="22"/>
        </w:rPr>
        <w:t xml:space="preserve"> </w:t>
      </w:r>
      <w:r w:rsidRPr="004F11D7">
        <w:rPr>
          <w:rFonts w:ascii="Arial" w:hAnsi="Arial" w:cs="Arial"/>
          <w:szCs w:val="22"/>
        </w:rPr>
        <w:t>samega rešitve BZP po zgoraj zapisanem SLA. </w:t>
      </w:r>
    </w:p>
    <w:p w14:paraId="10A39C2B" w14:textId="77777777" w:rsidR="004F11D7" w:rsidRPr="004F11D7" w:rsidRDefault="004F11D7" w:rsidP="004F11D7">
      <w:pPr>
        <w:spacing w:after="0"/>
        <w:rPr>
          <w:rFonts w:ascii="Arial" w:hAnsi="Arial" w:cs="Arial"/>
          <w:szCs w:val="22"/>
        </w:rPr>
      </w:pPr>
    </w:p>
    <w:p w14:paraId="728383AC" w14:textId="632AC715" w:rsidR="004F11D7" w:rsidRDefault="004F11D7" w:rsidP="004F11D7">
      <w:pPr>
        <w:spacing w:after="0"/>
        <w:rPr>
          <w:rFonts w:ascii="Arial" w:hAnsi="Arial" w:cs="Arial"/>
          <w:szCs w:val="22"/>
        </w:rPr>
      </w:pPr>
      <w:r w:rsidRPr="004F11D7">
        <w:rPr>
          <w:rFonts w:ascii="Arial" w:hAnsi="Arial" w:cs="Arial"/>
          <w:szCs w:val="22"/>
        </w:rPr>
        <w:t>Vse infrastrukturne oz. mrežne napake, ki jih dobavitelj pri delovanju rešitve BZP</w:t>
      </w:r>
      <w:r>
        <w:rPr>
          <w:rFonts w:ascii="Arial" w:hAnsi="Arial" w:cs="Arial"/>
          <w:szCs w:val="22"/>
        </w:rPr>
        <w:t xml:space="preserve"> </w:t>
      </w:r>
      <w:r w:rsidRPr="004F11D7">
        <w:rPr>
          <w:rFonts w:ascii="Arial" w:hAnsi="Arial" w:cs="Arial"/>
          <w:szCs w:val="22"/>
        </w:rPr>
        <w:t>zazna, jih je dolžan prijaviti na elektronski naslov, ki ga bo naročnik sporočil ob</w:t>
      </w:r>
      <w:r>
        <w:rPr>
          <w:rFonts w:ascii="Arial" w:hAnsi="Arial" w:cs="Arial"/>
          <w:szCs w:val="22"/>
        </w:rPr>
        <w:t xml:space="preserve"> </w:t>
      </w:r>
      <w:r w:rsidRPr="004F11D7">
        <w:rPr>
          <w:rFonts w:ascii="Arial" w:hAnsi="Arial" w:cs="Arial"/>
          <w:szCs w:val="22"/>
        </w:rPr>
        <w:t>začetku implementacije. Napake morajo biti ustrezno dokumentirane in morajo</w:t>
      </w:r>
      <w:r>
        <w:rPr>
          <w:rFonts w:ascii="Arial" w:hAnsi="Arial" w:cs="Arial"/>
          <w:szCs w:val="22"/>
        </w:rPr>
        <w:t xml:space="preserve"> </w:t>
      </w:r>
      <w:r w:rsidRPr="004F11D7">
        <w:rPr>
          <w:rFonts w:ascii="Arial" w:hAnsi="Arial" w:cs="Arial"/>
          <w:szCs w:val="22"/>
        </w:rPr>
        <w:t>vsebovati potrebne tehnične podatke, ki služijo nadaljnjemu razreševanju težav. </w:t>
      </w:r>
    </w:p>
    <w:p w14:paraId="06668D5A" w14:textId="77777777" w:rsidR="004F11D7" w:rsidRPr="004F11D7" w:rsidRDefault="004F11D7" w:rsidP="004F11D7">
      <w:pPr>
        <w:spacing w:after="0"/>
        <w:rPr>
          <w:rFonts w:ascii="Arial" w:hAnsi="Arial" w:cs="Arial"/>
          <w:szCs w:val="22"/>
        </w:rPr>
      </w:pPr>
    </w:p>
    <w:p w14:paraId="7718A093" w14:textId="120EAE08" w:rsidR="004F11D7" w:rsidRPr="004F11D7" w:rsidRDefault="004F11D7" w:rsidP="004F11D7">
      <w:pPr>
        <w:spacing w:after="0"/>
        <w:rPr>
          <w:rFonts w:ascii="Arial" w:hAnsi="Arial" w:cs="Arial"/>
          <w:szCs w:val="22"/>
        </w:rPr>
      </w:pPr>
      <w:r w:rsidRPr="004F11D7">
        <w:rPr>
          <w:rFonts w:ascii="Arial" w:hAnsi="Arial" w:cs="Arial"/>
          <w:szCs w:val="22"/>
        </w:rPr>
        <w:t>Dobavitelj (razen, če je za posamezni primer dogovorjeno drugače) za upravljanje z</w:t>
      </w:r>
      <w:r>
        <w:rPr>
          <w:rFonts w:ascii="Arial" w:hAnsi="Arial" w:cs="Arial"/>
          <w:szCs w:val="22"/>
        </w:rPr>
        <w:t xml:space="preserve"> </w:t>
      </w:r>
      <w:r w:rsidRPr="004F11D7">
        <w:rPr>
          <w:rFonts w:ascii="Arial" w:hAnsi="Arial" w:cs="Arial"/>
          <w:szCs w:val="22"/>
        </w:rPr>
        <w:t>infrastrukturo, s katero upravlja, uporablja odskočni strežnik. </w:t>
      </w:r>
    </w:p>
    <w:p w14:paraId="7B6D15A3" w14:textId="77777777" w:rsidR="004F11D7" w:rsidRDefault="004F11D7" w:rsidP="004F11D7">
      <w:pPr>
        <w:spacing w:after="0"/>
        <w:rPr>
          <w:rFonts w:ascii="Arial" w:hAnsi="Arial" w:cs="Arial"/>
          <w:szCs w:val="22"/>
        </w:rPr>
      </w:pPr>
    </w:p>
    <w:p w14:paraId="06D52EBA" w14:textId="574133CD" w:rsidR="004F11D7" w:rsidRPr="004F11D7" w:rsidRDefault="004F11D7" w:rsidP="004F11D7">
      <w:pPr>
        <w:spacing w:after="0"/>
        <w:rPr>
          <w:rFonts w:ascii="Arial" w:hAnsi="Arial" w:cs="Arial"/>
          <w:szCs w:val="22"/>
        </w:rPr>
      </w:pPr>
      <w:r w:rsidRPr="004F11D7">
        <w:rPr>
          <w:rFonts w:ascii="Arial" w:hAnsi="Arial" w:cs="Arial"/>
          <w:szCs w:val="22"/>
        </w:rPr>
        <w:t>Dogovorjeni izpadi so mogoči zgolj znotraj dogovorjenega servisnega okna: </w:t>
      </w:r>
    </w:p>
    <w:p w14:paraId="07F031FD" w14:textId="77777777" w:rsidR="004F11D7" w:rsidRPr="004F11D7" w:rsidRDefault="004F11D7" w:rsidP="004F11D7">
      <w:pPr>
        <w:spacing w:after="0"/>
        <w:rPr>
          <w:rFonts w:ascii="Arial" w:hAnsi="Arial" w:cs="Arial"/>
          <w:szCs w:val="22"/>
        </w:rPr>
      </w:pPr>
      <w:r w:rsidRPr="004F11D7">
        <w:rPr>
          <w:rFonts w:ascii="Arial" w:hAnsi="Arial" w:cs="Arial"/>
          <w:szCs w:val="22"/>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9"/>
        <w:gridCol w:w="1081"/>
        <w:gridCol w:w="1077"/>
        <w:gridCol w:w="1076"/>
        <w:gridCol w:w="1116"/>
        <w:gridCol w:w="1074"/>
        <w:gridCol w:w="1079"/>
        <w:gridCol w:w="1094"/>
      </w:tblGrid>
      <w:tr w:rsidR="004F11D7" w:rsidRPr="00B37512" w14:paraId="33F2FC2D" w14:textId="77777777" w:rsidTr="008F2332">
        <w:trPr>
          <w:trHeight w:val="340"/>
        </w:trPr>
        <w:tc>
          <w:tcPr>
            <w:tcW w:w="1459" w:type="dxa"/>
            <w:tcBorders>
              <w:top w:val="single" w:sz="6" w:space="0" w:color="auto"/>
              <w:left w:val="single" w:sz="6" w:space="0" w:color="auto"/>
              <w:bottom w:val="single" w:sz="6" w:space="0" w:color="auto"/>
              <w:right w:val="single" w:sz="6" w:space="0" w:color="auto"/>
            </w:tcBorders>
            <w:shd w:val="clear" w:color="auto" w:fill="000000"/>
            <w:hideMark/>
          </w:tcPr>
          <w:p w14:paraId="24BA6D3C" w14:textId="77777777" w:rsidR="004F11D7" w:rsidRPr="00B37512" w:rsidRDefault="004F11D7" w:rsidP="008F2332">
            <w:pPr>
              <w:rPr>
                <w:szCs w:val="22"/>
              </w:rPr>
            </w:pPr>
            <w:r w:rsidRPr="00B37512">
              <w:rPr>
                <w:szCs w:val="22"/>
              </w:rPr>
              <w:t>Dan </w:t>
            </w:r>
          </w:p>
        </w:tc>
        <w:tc>
          <w:tcPr>
            <w:tcW w:w="1081" w:type="dxa"/>
            <w:tcBorders>
              <w:top w:val="single" w:sz="6" w:space="0" w:color="auto"/>
              <w:left w:val="single" w:sz="6" w:space="0" w:color="auto"/>
              <w:bottom w:val="single" w:sz="4" w:space="0" w:color="auto"/>
              <w:right w:val="single" w:sz="6" w:space="0" w:color="auto"/>
            </w:tcBorders>
            <w:shd w:val="clear" w:color="auto" w:fill="000000"/>
            <w:hideMark/>
          </w:tcPr>
          <w:p w14:paraId="1EFD64BA" w14:textId="77777777" w:rsidR="004F11D7" w:rsidRPr="00B37512" w:rsidRDefault="004F11D7" w:rsidP="008F2332">
            <w:pPr>
              <w:rPr>
                <w:szCs w:val="22"/>
              </w:rPr>
            </w:pPr>
            <w:r w:rsidRPr="00B37512">
              <w:rPr>
                <w:b/>
                <w:bCs/>
                <w:szCs w:val="22"/>
              </w:rPr>
              <w:t>PON</w:t>
            </w:r>
            <w:r w:rsidRPr="00B37512">
              <w:rPr>
                <w:szCs w:val="22"/>
              </w:rPr>
              <w:t> </w:t>
            </w:r>
          </w:p>
        </w:tc>
        <w:tc>
          <w:tcPr>
            <w:tcW w:w="1077" w:type="dxa"/>
            <w:tcBorders>
              <w:top w:val="single" w:sz="6" w:space="0" w:color="auto"/>
              <w:left w:val="single" w:sz="6" w:space="0" w:color="auto"/>
              <w:bottom w:val="single" w:sz="4" w:space="0" w:color="auto"/>
              <w:right w:val="single" w:sz="6" w:space="0" w:color="auto"/>
            </w:tcBorders>
            <w:shd w:val="clear" w:color="auto" w:fill="000000"/>
            <w:hideMark/>
          </w:tcPr>
          <w:p w14:paraId="7A0DE372" w14:textId="77777777" w:rsidR="004F11D7" w:rsidRPr="00B37512" w:rsidRDefault="004F11D7" w:rsidP="008F2332">
            <w:pPr>
              <w:rPr>
                <w:szCs w:val="22"/>
              </w:rPr>
            </w:pPr>
            <w:r w:rsidRPr="00B37512">
              <w:rPr>
                <w:b/>
                <w:bCs/>
                <w:szCs w:val="22"/>
              </w:rPr>
              <w:t>TOR</w:t>
            </w:r>
            <w:r w:rsidRPr="00B37512">
              <w:rPr>
                <w:szCs w:val="22"/>
              </w:rPr>
              <w:t> </w:t>
            </w:r>
          </w:p>
        </w:tc>
        <w:tc>
          <w:tcPr>
            <w:tcW w:w="1076" w:type="dxa"/>
            <w:tcBorders>
              <w:top w:val="single" w:sz="6" w:space="0" w:color="auto"/>
              <w:left w:val="single" w:sz="6" w:space="0" w:color="auto"/>
              <w:bottom w:val="single" w:sz="4" w:space="0" w:color="auto"/>
              <w:right w:val="single" w:sz="6" w:space="0" w:color="auto"/>
            </w:tcBorders>
            <w:shd w:val="clear" w:color="auto" w:fill="000000"/>
            <w:hideMark/>
          </w:tcPr>
          <w:p w14:paraId="01DB8F3E" w14:textId="77777777" w:rsidR="004F11D7" w:rsidRPr="00B37512" w:rsidRDefault="004F11D7" w:rsidP="008F2332">
            <w:pPr>
              <w:rPr>
                <w:szCs w:val="22"/>
              </w:rPr>
            </w:pPr>
            <w:r w:rsidRPr="00B37512">
              <w:rPr>
                <w:b/>
                <w:bCs/>
                <w:szCs w:val="22"/>
              </w:rPr>
              <w:t>SRE</w:t>
            </w:r>
            <w:r w:rsidRPr="00B37512">
              <w:rPr>
                <w:szCs w:val="22"/>
              </w:rPr>
              <w:t> </w:t>
            </w:r>
          </w:p>
        </w:tc>
        <w:tc>
          <w:tcPr>
            <w:tcW w:w="1116" w:type="dxa"/>
            <w:tcBorders>
              <w:top w:val="single" w:sz="6" w:space="0" w:color="auto"/>
              <w:left w:val="single" w:sz="6" w:space="0" w:color="auto"/>
              <w:bottom w:val="single" w:sz="4" w:space="0" w:color="auto"/>
              <w:right w:val="single" w:sz="6" w:space="0" w:color="auto"/>
            </w:tcBorders>
            <w:shd w:val="clear" w:color="auto" w:fill="000000"/>
            <w:hideMark/>
          </w:tcPr>
          <w:p w14:paraId="5F12F6B1" w14:textId="77777777" w:rsidR="004F11D7" w:rsidRPr="00B37512" w:rsidRDefault="004F11D7" w:rsidP="008F2332">
            <w:pPr>
              <w:rPr>
                <w:szCs w:val="22"/>
              </w:rPr>
            </w:pPr>
            <w:r w:rsidRPr="00B37512">
              <w:rPr>
                <w:b/>
                <w:bCs/>
                <w:szCs w:val="22"/>
              </w:rPr>
              <w:t>ČET</w:t>
            </w:r>
            <w:r w:rsidRPr="00B37512">
              <w:rPr>
                <w:szCs w:val="22"/>
              </w:rPr>
              <w:t> </w:t>
            </w:r>
          </w:p>
        </w:tc>
        <w:tc>
          <w:tcPr>
            <w:tcW w:w="1074" w:type="dxa"/>
            <w:tcBorders>
              <w:top w:val="single" w:sz="6" w:space="0" w:color="auto"/>
              <w:left w:val="single" w:sz="6" w:space="0" w:color="auto"/>
              <w:bottom w:val="single" w:sz="4" w:space="0" w:color="auto"/>
              <w:right w:val="single" w:sz="6" w:space="0" w:color="auto"/>
            </w:tcBorders>
            <w:shd w:val="clear" w:color="auto" w:fill="000000"/>
            <w:hideMark/>
          </w:tcPr>
          <w:p w14:paraId="758ED4D8" w14:textId="77777777" w:rsidR="004F11D7" w:rsidRPr="00B37512" w:rsidRDefault="004F11D7" w:rsidP="008F2332">
            <w:pPr>
              <w:rPr>
                <w:szCs w:val="22"/>
              </w:rPr>
            </w:pPr>
            <w:r w:rsidRPr="00B37512">
              <w:rPr>
                <w:b/>
                <w:bCs/>
                <w:szCs w:val="22"/>
              </w:rPr>
              <w:t>PET</w:t>
            </w:r>
            <w:r w:rsidRPr="00B37512">
              <w:rPr>
                <w:szCs w:val="22"/>
              </w:rPr>
              <w:t> </w:t>
            </w:r>
          </w:p>
        </w:tc>
        <w:tc>
          <w:tcPr>
            <w:tcW w:w="1079" w:type="dxa"/>
            <w:tcBorders>
              <w:top w:val="single" w:sz="6" w:space="0" w:color="auto"/>
              <w:left w:val="single" w:sz="6" w:space="0" w:color="auto"/>
              <w:bottom w:val="single" w:sz="4" w:space="0" w:color="auto"/>
              <w:right w:val="single" w:sz="6" w:space="0" w:color="auto"/>
            </w:tcBorders>
            <w:shd w:val="clear" w:color="auto" w:fill="000000"/>
            <w:hideMark/>
          </w:tcPr>
          <w:p w14:paraId="03884C92" w14:textId="77777777" w:rsidR="004F11D7" w:rsidRPr="00B37512" w:rsidRDefault="004F11D7" w:rsidP="008F2332">
            <w:pPr>
              <w:rPr>
                <w:szCs w:val="22"/>
              </w:rPr>
            </w:pPr>
            <w:r w:rsidRPr="00B37512">
              <w:rPr>
                <w:b/>
                <w:bCs/>
                <w:szCs w:val="22"/>
              </w:rPr>
              <w:t>SOB</w:t>
            </w:r>
            <w:r w:rsidRPr="00B37512">
              <w:rPr>
                <w:szCs w:val="22"/>
              </w:rPr>
              <w:t> </w:t>
            </w:r>
          </w:p>
        </w:tc>
        <w:tc>
          <w:tcPr>
            <w:tcW w:w="1094" w:type="dxa"/>
            <w:tcBorders>
              <w:top w:val="single" w:sz="6" w:space="0" w:color="auto"/>
              <w:left w:val="single" w:sz="6" w:space="0" w:color="auto"/>
              <w:bottom w:val="single" w:sz="4" w:space="0" w:color="auto"/>
              <w:right w:val="single" w:sz="6" w:space="0" w:color="auto"/>
            </w:tcBorders>
            <w:shd w:val="clear" w:color="auto" w:fill="000000"/>
            <w:hideMark/>
          </w:tcPr>
          <w:p w14:paraId="1EEE384F" w14:textId="77777777" w:rsidR="004F11D7" w:rsidRPr="00B37512" w:rsidRDefault="004F11D7" w:rsidP="008F2332">
            <w:pPr>
              <w:rPr>
                <w:szCs w:val="22"/>
              </w:rPr>
            </w:pPr>
            <w:r w:rsidRPr="00B37512">
              <w:rPr>
                <w:b/>
                <w:bCs/>
                <w:szCs w:val="22"/>
              </w:rPr>
              <w:t>NED</w:t>
            </w:r>
            <w:r w:rsidRPr="00B37512">
              <w:rPr>
                <w:szCs w:val="22"/>
              </w:rPr>
              <w:t> </w:t>
            </w:r>
          </w:p>
        </w:tc>
      </w:tr>
      <w:tr w:rsidR="004F11D7" w:rsidRPr="00B37512" w14:paraId="3B9EA59E" w14:textId="77777777" w:rsidTr="008F2332">
        <w:trPr>
          <w:trHeight w:val="340"/>
        </w:trPr>
        <w:tc>
          <w:tcPr>
            <w:tcW w:w="1459" w:type="dxa"/>
            <w:tcBorders>
              <w:top w:val="single" w:sz="6" w:space="0" w:color="auto"/>
              <w:left w:val="single" w:sz="6" w:space="0" w:color="auto"/>
              <w:bottom w:val="single" w:sz="6" w:space="0" w:color="auto"/>
              <w:right w:val="single" w:sz="6" w:space="0" w:color="auto"/>
            </w:tcBorders>
            <w:shd w:val="clear" w:color="auto" w:fill="000000"/>
            <w:hideMark/>
          </w:tcPr>
          <w:p w14:paraId="0BC11D26" w14:textId="77777777" w:rsidR="004F11D7" w:rsidRPr="00B37512" w:rsidRDefault="004F11D7" w:rsidP="008F2332">
            <w:pPr>
              <w:rPr>
                <w:szCs w:val="22"/>
              </w:rPr>
            </w:pPr>
            <w:r w:rsidRPr="00B37512">
              <w:rPr>
                <w:szCs w:val="22"/>
              </w:rPr>
              <w:t>Ura </w:t>
            </w:r>
          </w:p>
        </w:tc>
        <w:tc>
          <w:tcPr>
            <w:tcW w:w="1081" w:type="dxa"/>
            <w:tcBorders>
              <w:top w:val="single" w:sz="4" w:space="0" w:color="auto"/>
              <w:left w:val="single" w:sz="6" w:space="0" w:color="auto"/>
              <w:bottom w:val="nil"/>
              <w:right w:val="nil"/>
            </w:tcBorders>
            <w:hideMark/>
          </w:tcPr>
          <w:p w14:paraId="0A87E345" w14:textId="77777777" w:rsidR="004F11D7" w:rsidRPr="00B37512" w:rsidRDefault="004F11D7" w:rsidP="008F2332">
            <w:pPr>
              <w:rPr>
                <w:szCs w:val="22"/>
              </w:rPr>
            </w:pPr>
            <w:r w:rsidRPr="00B37512">
              <w:rPr>
                <w:szCs w:val="22"/>
              </w:rPr>
              <w:t> </w:t>
            </w:r>
          </w:p>
        </w:tc>
        <w:tc>
          <w:tcPr>
            <w:tcW w:w="1077" w:type="dxa"/>
            <w:tcBorders>
              <w:top w:val="single" w:sz="4" w:space="0" w:color="auto"/>
              <w:left w:val="nil"/>
              <w:bottom w:val="nil"/>
              <w:right w:val="nil"/>
            </w:tcBorders>
            <w:hideMark/>
          </w:tcPr>
          <w:p w14:paraId="1A2684D7" w14:textId="77777777" w:rsidR="004F11D7" w:rsidRPr="00B37512" w:rsidRDefault="004F11D7" w:rsidP="008F2332">
            <w:pPr>
              <w:rPr>
                <w:szCs w:val="22"/>
              </w:rPr>
            </w:pPr>
            <w:r w:rsidRPr="00B37512">
              <w:rPr>
                <w:szCs w:val="22"/>
              </w:rPr>
              <w:t> </w:t>
            </w:r>
          </w:p>
        </w:tc>
        <w:tc>
          <w:tcPr>
            <w:tcW w:w="1076" w:type="dxa"/>
            <w:tcBorders>
              <w:top w:val="single" w:sz="4" w:space="0" w:color="auto"/>
              <w:left w:val="nil"/>
              <w:bottom w:val="nil"/>
              <w:right w:val="nil"/>
            </w:tcBorders>
            <w:hideMark/>
          </w:tcPr>
          <w:p w14:paraId="52C2FD7A" w14:textId="77777777" w:rsidR="004F11D7" w:rsidRPr="00B37512" w:rsidRDefault="004F11D7" w:rsidP="008F2332">
            <w:pPr>
              <w:rPr>
                <w:szCs w:val="22"/>
              </w:rPr>
            </w:pPr>
            <w:r w:rsidRPr="00B37512">
              <w:rPr>
                <w:szCs w:val="22"/>
              </w:rPr>
              <w:t> </w:t>
            </w:r>
          </w:p>
        </w:tc>
        <w:tc>
          <w:tcPr>
            <w:tcW w:w="1116" w:type="dxa"/>
            <w:tcBorders>
              <w:top w:val="single" w:sz="4" w:space="0" w:color="auto"/>
              <w:left w:val="nil"/>
              <w:bottom w:val="nil"/>
              <w:right w:val="nil"/>
            </w:tcBorders>
            <w:hideMark/>
          </w:tcPr>
          <w:p w14:paraId="1D831534" w14:textId="77777777" w:rsidR="004F11D7" w:rsidRPr="00B37512" w:rsidRDefault="004F11D7" w:rsidP="008F2332">
            <w:pPr>
              <w:rPr>
                <w:szCs w:val="22"/>
              </w:rPr>
            </w:pPr>
            <w:r w:rsidRPr="00B37512">
              <w:rPr>
                <w:szCs w:val="22"/>
              </w:rPr>
              <w:t> </w:t>
            </w:r>
          </w:p>
        </w:tc>
        <w:tc>
          <w:tcPr>
            <w:tcW w:w="1074" w:type="dxa"/>
            <w:tcBorders>
              <w:top w:val="single" w:sz="4" w:space="0" w:color="auto"/>
              <w:left w:val="nil"/>
              <w:bottom w:val="nil"/>
              <w:right w:val="nil"/>
            </w:tcBorders>
            <w:hideMark/>
          </w:tcPr>
          <w:p w14:paraId="48D1243D" w14:textId="77777777" w:rsidR="004F11D7" w:rsidRPr="00B37512" w:rsidRDefault="004F11D7" w:rsidP="008F2332">
            <w:pPr>
              <w:rPr>
                <w:szCs w:val="22"/>
              </w:rPr>
            </w:pPr>
            <w:r w:rsidRPr="00B37512">
              <w:rPr>
                <w:szCs w:val="22"/>
              </w:rPr>
              <w:t> </w:t>
            </w:r>
          </w:p>
        </w:tc>
        <w:tc>
          <w:tcPr>
            <w:tcW w:w="1079" w:type="dxa"/>
            <w:tcBorders>
              <w:top w:val="single" w:sz="4" w:space="0" w:color="auto"/>
              <w:left w:val="nil"/>
              <w:bottom w:val="nil"/>
              <w:right w:val="nil"/>
            </w:tcBorders>
            <w:hideMark/>
          </w:tcPr>
          <w:p w14:paraId="1A68026B" w14:textId="77777777" w:rsidR="004F11D7" w:rsidRPr="00B37512" w:rsidRDefault="004F11D7" w:rsidP="008F2332">
            <w:pPr>
              <w:rPr>
                <w:szCs w:val="22"/>
              </w:rPr>
            </w:pPr>
            <w:r w:rsidRPr="00B37512">
              <w:rPr>
                <w:szCs w:val="22"/>
              </w:rPr>
              <w:t> </w:t>
            </w:r>
          </w:p>
        </w:tc>
        <w:tc>
          <w:tcPr>
            <w:tcW w:w="1094" w:type="dxa"/>
            <w:tcBorders>
              <w:top w:val="single" w:sz="4" w:space="0" w:color="auto"/>
              <w:left w:val="nil"/>
              <w:bottom w:val="nil"/>
              <w:right w:val="single" w:sz="6" w:space="0" w:color="auto"/>
            </w:tcBorders>
            <w:hideMark/>
          </w:tcPr>
          <w:p w14:paraId="23317693" w14:textId="77777777" w:rsidR="004F11D7" w:rsidRPr="00B37512" w:rsidRDefault="004F11D7" w:rsidP="008F2332">
            <w:pPr>
              <w:rPr>
                <w:szCs w:val="22"/>
              </w:rPr>
            </w:pPr>
            <w:r w:rsidRPr="00B37512">
              <w:rPr>
                <w:szCs w:val="22"/>
              </w:rPr>
              <w:t> </w:t>
            </w:r>
          </w:p>
        </w:tc>
      </w:tr>
      <w:tr w:rsidR="004F11D7" w:rsidRPr="00B37512" w14:paraId="2981E12C" w14:textId="77777777" w:rsidTr="008F2332">
        <w:trPr>
          <w:trHeight w:val="340"/>
        </w:trPr>
        <w:tc>
          <w:tcPr>
            <w:tcW w:w="1459" w:type="dxa"/>
            <w:tcBorders>
              <w:top w:val="single" w:sz="6" w:space="0" w:color="auto"/>
              <w:left w:val="single" w:sz="6" w:space="0" w:color="auto"/>
              <w:bottom w:val="single" w:sz="6" w:space="0" w:color="auto"/>
              <w:right w:val="single" w:sz="6" w:space="0" w:color="auto"/>
            </w:tcBorders>
            <w:hideMark/>
          </w:tcPr>
          <w:p w14:paraId="50446B6D" w14:textId="77777777" w:rsidR="004F11D7" w:rsidRPr="00B37512" w:rsidRDefault="004F11D7" w:rsidP="008F2332">
            <w:pPr>
              <w:rPr>
                <w:szCs w:val="22"/>
              </w:rPr>
            </w:pPr>
            <w:r w:rsidRPr="00B37512">
              <w:rPr>
                <w:szCs w:val="22"/>
              </w:rPr>
              <w:t>0</w:t>
            </w:r>
            <w:r>
              <w:rPr>
                <w:szCs w:val="22"/>
              </w:rPr>
              <w:t>6</w:t>
            </w:r>
            <w:r w:rsidRPr="00B37512">
              <w:rPr>
                <w:szCs w:val="22"/>
              </w:rPr>
              <w:t>.00-16.00 </w:t>
            </w:r>
          </w:p>
        </w:tc>
        <w:tc>
          <w:tcPr>
            <w:tcW w:w="1081" w:type="dxa"/>
            <w:tcBorders>
              <w:top w:val="nil"/>
              <w:left w:val="single" w:sz="6" w:space="0" w:color="auto"/>
              <w:bottom w:val="single" w:sz="6" w:space="0" w:color="auto"/>
              <w:right w:val="nil"/>
            </w:tcBorders>
            <w:shd w:val="clear" w:color="auto" w:fill="FFFFFF"/>
            <w:hideMark/>
          </w:tcPr>
          <w:p w14:paraId="6BDA03F2" w14:textId="77777777" w:rsidR="004F11D7" w:rsidRPr="00B37512" w:rsidRDefault="004F11D7" w:rsidP="008F2332">
            <w:pPr>
              <w:rPr>
                <w:szCs w:val="22"/>
              </w:rPr>
            </w:pPr>
            <w:r w:rsidRPr="00B37512">
              <w:rPr>
                <w:szCs w:val="22"/>
              </w:rPr>
              <w:t> </w:t>
            </w:r>
          </w:p>
        </w:tc>
        <w:tc>
          <w:tcPr>
            <w:tcW w:w="1077" w:type="dxa"/>
            <w:tcBorders>
              <w:top w:val="nil"/>
              <w:left w:val="nil"/>
              <w:bottom w:val="single" w:sz="6" w:space="0" w:color="auto"/>
              <w:right w:val="nil"/>
            </w:tcBorders>
            <w:shd w:val="clear" w:color="auto" w:fill="FFFFFF"/>
            <w:hideMark/>
          </w:tcPr>
          <w:p w14:paraId="25D64278" w14:textId="77777777" w:rsidR="004F11D7" w:rsidRPr="00B37512" w:rsidRDefault="004F11D7" w:rsidP="008F2332">
            <w:pPr>
              <w:rPr>
                <w:szCs w:val="22"/>
              </w:rPr>
            </w:pPr>
            <w:r w:rsidRPr="00B37512">
              <w:rPr>
                <w:szCs w:val="22"/>
              </w:rPr>
              <w:t> </w:t>
            </w:r>
          </w:p>
        </w:tc>
        <w:tc>
          <w:tcPr>
            <w:tcW w:w="1076" w:type="dxa"/>
            <w:tcBorders>
              <w:top w:val="nil"/>
              <w:left w:val="nil"/>
              <w:bottom w:val="single" w:sz="6" w:space="0" w:color="auto"/>
              <w:right w:val="nil"/>
            </w:tcBorders>
            <w:shd w:val="clear" w:color="auto" w:fill="FFFFFF"/>
            <w:hideMark/>
          </w:tcPr>
          <w:p w14:paraId="27C0AA45" w14:textId="77777777" w:rsidR="004F11D7" w:rsidRPr="00B37512" w:rsidRDefault="004F11D7" w:rsidP="008F2332">
            <w:pPr>
              <w:rPr>
                <w:szCs w:val="22"/>
              </w:rPr>
            </w:pPr>
            <w:r w:rsidRPr="00B37512">
              <w:rPr>
                <w:szCs w:val="22"/>
              </w:rPr>
              <w:t> </w:t>
            </w:r>
          </w:p>
        </w:tc>
        <w:tc>
          <w:tcPr>
            <w:tcW w:w="1116" w:type="dxa"/>
            <w:tcBorders>
              <w:top w:val="nil"/>
              <w:left w:val="nil"/>
              <w:bottom w:val="single" w:sz="6" w:space="0" w:color="auto"/>
              <w:right w:val="nil"/>
            </w:tcBorders>
            <w:shd w:val="clear" w:color="auto" w:fill="FFFFFF"/>
            <w:hideMark/>
          </w:tcPr>
          <w:p w14:paraId="2550E725" w14:textId="77777777" w:rsidR="004F11D7" w:rsidRPr="00B37512" w:rsidRDefault="004F11D7" w:rsidP="008F2332">
            <w:pPr>
              <w:rPr>
                <w:szCs w:val="22"/>
              </w:rPr>
            </w:pPr>
            <w:r w:rsidRPr="00B37512">
              <w:rPr>
                <w:szCs w:val="22"/>
              </w:rPr>
              <w:t> </w:t>
            </w:r>
          </w:p>
        </w:tc>
        <w:tc>
          <w:tcPr>
            <w:tcW w:w="1074" w:type="dxa"/>
            <w:tcBorders>
              <w:top w:val="nil"/>
              <w:left w:val="nil"/>
              <w:bottom w:val="nil"/>
              <w:right w:val="nil"/>
            </w:tcBorders>
            <w:shd w:val="clear" w:color="auto" w:fill="FFFFFF"/>
            <w:hideMark/>
          </w:tcPr>
          <w:p w14:paraId="2BC03442" w14:textId="77777777" w:rsidR="004F11D7" w:rsidRPr="00B37512" w:rsidRDefault="004F11D7" w:rsidP="008F2332">
            <w:pPr>
              <w:rPr>
                <w:szCs w:val="22"/>
              </w:rPr>
            </w:pPr>
            <w:r w:rsidRPr="00B37512">
              <w:rPr>
                <w:szCs w:val="22"/>
              </w:rPr>
              <w:t> </w:t>
            </w:r>
          </w:p>
        </w:tc>
        <w:tc>
          <w:tcPr>
            <w:tcW w:w="1079" w:type="dxa"/>
            <w:tcBorders>
              <w:top w:val="nil"/>
              <w:left w:val="nil"/>
              <w:bottom w:val="nil"/>
              <w:right w:val="nil"/>
            </w:tcBorders>
            <w:shd w:val="clear" w:color="auto" w:fill="FFFFFF"/>
            <w:hideMark/>
          </w:tcPr>
          <w:p w14:paraId="07A19C33" w14:textId="77777777" w:rsidR="004F11D7" w:rsidRPr="00B37512" w:rsidRDefault="004F11D7" w:rsidP="008F2332">
            <w:pPr>
              <w:rPr>
                <w:szCs w:val="22"/>
              </w:rPr>
            </w:pPr>
            <w:r w:rsidRPr="00B37512">
              <w:rPr>
                <w:szCs w:val="22"/>
              </w:rPr>
              <w:t> </w:t>
            </w:r>
          </w:p>
        </w:tc>
        <w:tc>
          <w:tcPr>
            <w:tcW w:w="1094" w:type="dxa"/>
            <w:tcBorders>
              <w:top w:val="nil"/>
              <w:left w:val="nil"/>
              <w:bottom w:val="nil"/>
              <w:right w:val="single" w:sz="6" w:space="0" w:color="auto"/>
            </w:tcBorders>
            <w:shd w:val="clear" w:color="auto" w:fill="FFFFFF"/>
            <w:hideMark/>
          </w:tcPr>
          <w:p w14:paraId="5DF20A4C" w14:textId="77777777" w:rsidR="004F11D7" w:rsidRPr="00B37512" w:rsidRDefault="004F11D7" w:rsidP="008F2332">
            <w:pPr>
              <w:rPr>
                <w:szCs w:val="22"/>
              </w:rPr>
            </w:pPr>
            <w:r w:rsidRPr="00B37512">
              <w:rPr>
                <w:szCs w:val="22"/>
              </w:rPr>
              <w:t> </w:t>
            </w:r>
          </w:p>
        </w:tc>
      </w:tr>
      <w:tr w:rsidR="004F11D7" w:rsidRPr="00B37512" w14:paraId="08B14DC6" w14:textId="77777777" w:rsidTr="008F2332">
        <w:trPr>
          <w:trHeight w:val="340"/>
        </w:trPr>
        <w:tc>
          <w:tcPr>
            <w:tcW w:w="1459" w:type="dxa"/>
            <w:tcBorders>
              <w:top w:val="single" w:sz="6" w:space="0" w:color="auto"/>
              <w:left w:val="single" w:sz="6" w:space="0" w:color="auto"/>
              <w:bottom w:val="single" w:sz="6" w:space="0" w:color="auto"/>
              <w:right w:val="single" w:sz="6" w:space="0" w:color="auto"/>
            </w:tcBorders>
            <w:hideMark/>
          </w:tcPr>
          <w:p w14:paraId="76A82D79" w14:textId="77777777" w:rsidR="004F11D7" w:rsidRPr="00B37512" w:rsidRDefault="004F11D7" w:rsidP="008F2332">
            <w:pPr>
              <w:rPr>
                <w:szCs w:val="22"/>
              </w:rPr>
            </w:pPr>
            <w:r w:rsidRPr="00B37512">
              <w:rPr>
                <w:szCs w:val="22"/>
              </w:rPr>
              <w:t>16.00-0</w:t>
            </w:r>
            <w:r>
              <w:rPr>
                <w:szCs w:val="22"/>
              </w:rPr>
              <w:t>6</w:t>
            </w:r>
            <w:r w:rsidRPr="00B37512">
              <w:rPr>
                <w:szCs w:val="22"/>
              </w:rPr>
              <w:t>.00 </w:t>
            </w:r>
          </w:p>
        </w:tc>
        <w:tc>
          <w:tcPr>
            <w:tcW w:w="4350" w:type="dxa"/>
            <w:gridSpan w:val="4"/>
            <w:tcBorders>
              <w:top w:val="single" w:sz="6" w:space="0" w:color="auto"/>
              <w:left w:val="single" w:sz="6" w:space="0" w:color="auto"/>
              <w:bottom w:val="single" w:sz="6" w:space="0" w:color="auto"/>
              <w:right w:val="single" w:sz="6" w:space="0" w:color="auto"/>
            </w:tcBorders>
            <w:shd w:val="clear" w:color="auto" w:fill="595959"/>
            <w:hideMark/>
          </w:tcPr>
          <w:p w14:paraId="2CE568A7" w14:textId="77777777" w:rsidR="004F11D7" w:rsidRPr="00B37512" w:rsidRDefault="004F11D7" w:rsidP="008F2332">
            <w:pPr>
              <w:rPr>
                <w:szCs w:val="22"/>
              </w:rPr>
            </w:pPr>
            <w:r>
              <w:rPr>
                <w:b/>
                <w:bCs/>
                <w:color w:val="FFFFFF" w:themeColor="background1"/>
                <w:szCs w:val="22"/>
              </w:rPr>
              <w:t>SERVISNO</w:t>
            </w:r>
            <w:r w:rsidRPr="00B37512">
              <w:rPr>
                <w:b/>
                <w:bCs/>
                <w:color w:val="FFFFFF" w:themeColor="background1"/>
                <w:szCs w:val="22"/>
              </w:rPr>
              <w:t xml:space="preserve"> OKNO</w:t>
            </w:r>
            <w:r w:rsidRPr="00B37512">
              <w:rPr>
                <w:color w:val="FFFFFF" w:themeColor="background1"/>
                <w:szCs w:val="22"/>
              </w:rPr>
              <w:t> </w:t>
            </w:r>
          </w:p>
        </w:tc>
        <w:tc>
          <w:tcPr>
            <w:tcW w:w="1074" w:type="dxa"/>
            <w:tcBorders>
              <w:top w:val="nil"/>
              <w:left w:val="single" w:sz="6" w:space="0" w:color="auto"/>
              <w:bottom w:val="single" w:sz="6" w:space="0" w:color="auto"/>
              <w:right w:val="nil"/>
            </w:tcBorders>
            <w:shd w:val="clear" w:color="auto" w:fill="FFFFFF"/>
            <w:hideMark/>
          </w:tcPr>
          <w:p w14:paraId="77ECA582" w14:textId="77777777" w:rsidR="004F11D7" w:rsidRPr="00B37512" w:rsidRDefault="004F11D7" w:rsidP="008F2332">
            <w:pPr>
              <w:rPr>
                <w:szCs w:val="22"/>
              </w:rPr>
            </w:pPr>
            <w:r w:rsidRPr="00B37512">
              <w:rPr>
                <w:szCs w:val="22"/>
              </w:rPr>
              <w:t> </w:t>
            </w:r>
          </w:p>
        </w:tc>
        <w:tc>
          <w:tcPr>
            <w:tcW w:w="1079" w:type="dxa"/>
            <w:tcBorders>
              <w:top w:val="nil"/>
              <w:left w:val="nil"/>
              <w:bottom w:val="single" w:sz="6" w:space="0" w:color="auto"/>
              <w:right w:val="nil"/>
            </w:tcBorders>
            <w:shd w:val="clear" w:color="auto" w:fill="FFFFFF"/>
            <w:hideMark/>
          </w:tcPr>
          <w:p w14:paraId="4C965A12" w14:textId="77777777" w:rsidR="004F11D7" w:rsidRPr="00B37512" w:rsidRDefault="004F11D7" w:rsidP="008F2332">
            <w:pPr>
              <w:rPr>
                <w:szCs w:val="22"/>
              </w:rPr>
            </w:pPr>
            <w:r w:rsidRPr="00B37512">
              <w:rPr>
                <w:szCs w:val="22"/>
              </w:rPr>
              <w:t> </w:t>
            </w:r>
          </w:p>
        </w:tc>
        <w:tc>
          <w:tcPr>
            <w:tcW w:w="1094" w:type="dxa"/>
            <w:tcBorders>
              <w:top w:val="nil"/>
              <w:left w:val="nil"/>
              <w:bottom w:val="single" w:sz="6" w:space="0" w:color="auto"/>
              <w:right w:val="single" w:sz="6" w:space="0" w:color="auto"/>
            </w:tcBorders>
            <w:shd w:val="clear" w:color="auto" w:fill="FFFFFF"/>
            <w:hideMark/>
          </w:tcPr>
          <w:p w14:paraId="3F0A4978" w14:textId="77777777" w:rsidR="004F11D7" w:rsidRPr="00B37512" w:rsidRDefault="004F11D7" w:rsidP="008F2332">
            <w:pPr>
              <w:rPr>
                <w:szCs w:val="22"/>
              </w:rPr>
            </w:pPr>
            <w:r w:rsidRPr="00B37512">
              <w:rPr>
                <w:szCs w:val="22"/>
              </w:rPr>
              <w:t> </w:t>
            </w:r>
          </w:p>
        </w:tc>
      </w:tr>
    </w:tbl>
    <w:p w14:paraId="6B55F659" w14:textId="2145A5A3" w:rsidR="004F11D7" w:rsidRPr="004F11D7" w:rsidRDefault="004F11D7" w:rsidP="004F11D7">
      <w:pPr>
        <w:spacing w:after="0"/>
        <w:rPr>
          <w:rFonts w:ascii="Arial" w:hAnsi="Arial" w:cs="Arial"/>
          <w:szCs w:val="22"/>
        </w:rPr>
      </w:pPr>
    </w:p>
    <w:p w14:paraId="5BD8AADE" w14:textId="77777777" w:rsidR="004F11D7" w:rsidRPr="004F11D7" w:rsidRDefault="004F11D7" w:rsidP="004F11D7">
      <w:pPr>
        <w:spacing w:after="0"/>
        <w:rPr>
          <w:rFonts w:ascii="Arial" w:hAnsi="Arial" w:cs="Arial"/>
          <w:szCs w:val="22"/>
        </w:rPr>
      </w:pPr>
      <w:r w:rsidRPr="004F11D7">
        <w:rPr>
          <w:rFonts w:ascii="Arial" w:hAnsi="Arial" w:cs="Arial"/>
          <w:szCs w:val="22"/>
        </w:rPr>
        <w:lastRenderedPageBreak/>
        <w:t>Ob dela prostih dnevih velja režim za nedeljo. </w:t>
      </w:r>
    </w:p>
    <w:p w14:paraId="1F826DB1" w14:textId="77777777" w:rsidR="004F11D7" w:rsidRDefault="004F11D7" w:rsidP="004F11D7">
      <w:pPr>
        <w:spacing w:after="0"/>
        <w:rPr>
          <w:rFonts w:ascii="Arial" w:hAnsi="Arial" w:cs="Arial"/>
          <w:szCs w:val="22"/>
        </w:rPr>
      </w:pPr>
    </w:p>
    <w:p w14:paraId="3930AB83" w14:textId="254BC2AA" w:rsidR="004F11D7" w:rsidRPr="004F11D7" w:rsidRDefault="004F11D7" w:rsidP="004F11D7">
      <w:pPr>
        <w:spacing w:after="0"/>
        <w:rPr>
          <w:rFonts w:ascii="Arial" w:hAnsi="Arial" w:cs="Arial"/>
          <w:szCs w:val="22"/>
        </w:rPr>
      </w:pPr>
      <w:r w:rsidRPr="004F11D7">
        <w:rPr>
          <w:rFonts w:ascii="Arial" w:hAnsi="Arial" w:cs="Arial"/>
          <w:szCs w:val="22"/>
        </w:rPr>
        <w:t>Vsi načrtovani posegi v sistem, ki bi zahtevali delno ali popolno prekinitev delovanja</w:t>
      </w:r>
      <w:r>
        <w:rPr>
          <w:rFonts w:ascii="Arial" w:hAnsi="Arial" w:cs="Arial"/>
          <w:szCs w:val="22"/>
        </w:rPr>
        <w:t xml:space="preserve"> </w:t>
      </w:r>
      <w:r w:rsidRPr="004F11D7">
        <w:rPr>
          <w:rFonts w:ascii="Arial" w:hAnsi="Arial" w:cs="Arial"/>
          <w:szCs w:val="22"/>
        </w:rPr>
        <w:t>sistema, morajo biti opravljeni v času servisnega okna. Najava posegov je podana</w:t>
      </w:r>
      <w:r>
        <w:rPr>
          <w:rFonts w:ascii="Arial" w:hAnsi="Arial" w:cs="Arial"/>
          <w:szCs w:val="22"/>
        </w:rPr>
        <w:t xml:space="preserve"> </w:t>
      </w:r>
      <w:r w:rsidRPr="004F11D7">
        <w:rPr>
          <w:rFonts w:ascii="Arial" w:hAnsi="Arial" w:cs="Arial"/>
          <w:szCs w:val="22"/>
        </w:rPr>
        <w:t>naročniku pisno, in sicer najmanj 30 dni pred posegom za večje posege. Vsi posegi</w:t>
      </w:r>
      <w:r>
        <w:rPr>
          <w:rFonts w:ascii="Arial" w:hAnsi="Arial" w:cs="Arial"/>
          <w:szCs w:val="22"/>
        </w:rPr>
        <w:t xml:space="preserve"> </w:t>
      </w:r>
      <w:r w:rsidRPr="004F11D7">
        <w:rPr>
          <w:rFonts w:ascii="Arial" w:hAnsi="Arial" w:cs="Arial"/>
          <w:szCs w:val="22"/>
        </w:rPr>
        <w:t>so dogovorjeni in usklajeni z naročnikom in IKT ekipo naročnika tako, da so najavljeni</w:t>
      </w:r>
      <w:r>
        <w:rPr>
          <w:rFonts w:ascii="Arial" w:hAnsi="Arial" w:cs="Arial"/>
          <w:szCs w:val="22"/>
        </w:rPr>
        <w:t xml:space="preserve"> </w:t>
      </w:r>
      <w:r w:rsidRPr="004F11D7">
        <w:rPr>
          <w:rFonts w:ascii="Arial" w:hAnsi="Arial" w:cs="Arial"/>
          <w:szCs w:val="22"/>
        </w:rPr>
        <w:t>s standardnim obrazcem za najavo posega ter, da je za primer neuspešne izvedbe</w:t>
      </w:r>
      <w:r>
        <w:rPr>
          <w:rFonts w:ascii="Arial" w:hAnsi="Arial" w:cs="Arial"/>
          <w:szCs w:val="22"/>
        </w:rPr>
        <w:t xml:space="preserve"> </w:t>
      </w:r>
      <w:r w:rsidRPr="004F11D7">
        <w:rPr>
          <w:rFonts w:ascii="Arial" w:hAnsi="Arial" w:cs="Arial"/>
          <w:szCs w:val="22"/>
        </w:rPr>
        <w:t>vedno predviden način povrnitve v prvotno stanje. </w:t>
      </w:r>
    </w:p>
    <w:p w14:paraId="3FBF1FD6" w14:textId="77777777" w:rsidR="004F11D7" w:rsidRDefault="004F11D7" w:rsidP="004F11D7">
      <w:pPr>
        <w:spacing w:after="0"/>
        <w:rPr>
          <w:rFonts w:ascii="Arial" w:hAnsi="Arial" w:cs="Arial"/>
          <w:szCs w:val="22"/>
        </w:rPr>
      </w:pPr>
    </w:p>
    <w:p w14:paraId="3C5814BB" w14:textId="706E0220" w:rsidR="00D87D08" w:rsidRPr="002F152A" w:rsidRDefault="004F11D7" w:rsidP="002F152A">
      <w:pPr>
        <w:spacing w:after="0"/>
        <w:rPr>
          <w:rFonts w:ascii="Arial" w:hAnsi="Arial" w:cs="Arial"/>
          <w:szCs w:val="22"/>
          <w:highlight w:val="red"/>
        </w:rPr>
      </w:pPr>
      <w:r w:rsidRPr="004F11D7">
        <w:rPr>
          <w:rFonts w:ascii="Arial" w:hAnsi="Arial" w:cs="Arial"/>
          <w:szCs w:val="22"/>
        </w:rPr>
        <w:t>Naročnik dovoljuje največ 3 prekinitve mesečno znotraj servisnega okna.</w:t>
      </w:r>
    </w:p>
    <w:p w14:paraId="3538CE27" w14:textId="77777777" w:rsidR="004F11D7" w:rsidRDefault="004F11D7" w:rsidP="00E60FB4">
      <w:pPr>
        <w:rPr>
          <w:rFonts w:ascii="Arial" w:hAnsi="Arial" w:cs="Arial"/>
          <w:b/>
        </w:rPr>
      </w:pPr>
    </w:p>
    <w:p w14:paraId="1A2027E5" w14:textId="6BE7C336" w:rsidR="00D87D08" w:rsidRPr="002F152A" w:rsidRDefault="00D87D08" w:rsidP="00E60FB4">
      <w:pPr>
        <w:rPr>
          <w:rFonts w:ascii="Arial" w:hAnsi="Arial" w:cs="Arial"/>
          <w:b/>
        </w:rPr>
      </w:pPr>
      <w:r w:rsidRPr="002F152A">
        <w:rPr>
          <w:rFonts w:ascii="Arial" w:hAnsi="Arial" w:cs="Arial"/>
          <w:b/>
        </w:rPr>
        <w:t>Dokumentiranje vzdrževalnih postopkov in aktivnosti</w:t>
      </w:r>
    </w:p>
    <w:p w14:paraId="5EA74D7D" w14:textId="77777777" w:rsidR="00D87D08" w:rsidRPr="002F152A" w:rsidRDefault="00D87D08" w:rsidP="003E4D06">
      <w:pPr>
        <w:spacing w:after="0"/>
        <w:rPr>
          <w:rFonts w:ascii="Arial" w:hAnsi="Arial" w:cs="Arial"/>
          <w:szCs w:val="22"/>
        </w:rPr>
      </w:pPr>
      <w:r w:rsidRPr="002F152A">
        <w:rPr>
          <w:rFonts w:ascii="Arial" w:hAnsi="Arial" w:cs="Arial"/>
          <w:szCs w:val="22"/>
        </w:rPr>
        <w:t>Vsaka vzdrževalna aktivnost mora biti dokumentirana in vključevati:</w:t>
      </w:r>
    </w:p>
    <w:p w14:paraId="53549152" w14:textId="77777777" w:rsidR="00D87D08" w:rsidRPr="002F152A" w:rsidRDefault="00D87D08" w:rsidP="004E1710">
      <w:pPr>
        <w:pStyle w:val="Odstavekseznama"/>
        <w:numPr>
          <w:ilvl w:val="0"/>
          <w:numId w:val="48"/>
        </w:numPr>
        <w:jc w:val="left"/>
        <w:rPr>
          <w:rFonts w:ascii="Arial" w:hAnsi="Arial" w:cs="Arial"/>
          <w:szCs w:val="22"/>
        </w:rPr>
      </w:pPr>
      <w:r w:rsidRPr="002F152A">
        <w:rPr>
          <w:rFonts w:ascii="Arial" w:hAnsi="Arial" w:cs="Arial"/>
          <w:szCs w:val="22"/>
        </w:rPr>
        <w:t>datum in čas izvedbe,</w:t>
      </w:r>
    </w:p>
    <w:p w14:paraId="6E57D99E" w14:textId="77777777" w:rsidR="00D87D08" w:rsidRPr="002F152A" w:rsidRDefault="00D87D08" w:rsidP="004E1710">
      <w:pPr>
        <w:pStyle w:val="Odstavekseznama"/>
        <w:numPr>
          <w:ilvl w:val="0"/>
          <w:numId w:val="48"/>
        </w:numPr>
        <w:jc w:val="left"/>
        <w:rPr>
          <w:rFonts w:ascii="Arial" w:hAnsi="Arial" w:cs="Arial"/>
          <w:szCs w:val="22"/>
        </w:rPr>
      </w:pPr>
      <w:r w:rsidRPr="002F152A">
        <w:rPr>
          <w:rFonts w:ascii="Arial" w:hAnsi="Arial" w:cs="Arial"/>
          <w:szCs w:val="22"/>
        </w:rPr>
        <w:t>vrsto posega,</w:t>
      </w:r>
    </w:p>
    <w:p w14:paraId="3B4472A4" w14:textId="77777777" w:rsidR="00D87D08" w:rsidRPr="002F152A" w:rsidRDefault="00D87D08" w:rsidP="004E1710">
      <w:pPr>
        <w:pStyle w:val="Odstavekseznama"/>
        <w:numPr>
          <w:ilvl w:val="0"/>
          <w:numId w:val="48"/>
        </w:numPr>
        <w:jc w:val="left"/>
        <w:rPr>
          <w:rFonts w:ascii="Arial" w:hAnsi="Arial" w:cs="Arial"/>
          <w:szCs w:val="22"/>
        </w:rPr>
      </w:pPr>
      <w:r w:rsidRPr="002F152A">
        <w:rPr>
          <w:rFonts w:ascii="Arial" w:hAnsi="Arial" w:cs="Arial"/>
          <w:szCs w:val="22"/>
        </w:rPr>
        <w:t>odgovorne osebe,</w:t>
      </w:r>
    </w:p>
    <w:p w14:paraId="4BEEDB50" w14:textId="77777777" w:rsidR="00D87D08" w:rsidRPr="002F152A" w:rsidRDefault="00D87D08" w:rsidP="004E1710">
      <w:pPr>
        <w:pStyle w:val="Odstavekseznama"/>
        <w:numPr>
          <w:ilvl w:val="0"/>
          <w:numId w:val="48"/>
        </w:numPr>
        <w:jc w:val="left"/>
        <w:rPr>
          <w:rFonts w:ascii="Arial" w:hAnsi="Arial" w:cs="Arial"/>
          <w:szCs w:val="22"/>
        </w:rPr>
      </w:pPr>
      <w:r w:rsidRPr="002F152A">
        <w:rPr>
          <w:rFonts w:ascii="Arial" w:hAnsi="Arial" w:cs="Arial"/>
          <w:szCs w:val="22"/>
        </w:rPr>
        <w:t>vpliv na delovanje sistema,</w:t>
      </w:r>
    </w:p>
    <w:p w14:paraId="25606ED2" w14:textId="61010B12" w:rsidR="00D87D08" w:rsidRPr="002F152A" w:rsidRDefault="00D87D08" w:rsidP="004E1710">
      <w:pPr>
        <w:pStyle w:val="Odstavekseznama"/>
        <w:numPr>
          <w:ilvl w:val="0"/>
          <w:numId w:val="48"/>
        </w:numPr>
        <w:spacing w:after="240"/>
        <w:ind w:left="714" w:hanging="357"/>
        <w:jc w:val="left"/>
        <w:rPr>
          <w:rFonts w:ascii="Arial" w:hAnsi="Arial" w:cs="Arial"/>
          <w:szCs w:val="22"/>
        </w:rPr>
      </w:pPr>
      <w:r w:rsidRPr="002F152A">
        <w:rPr>
          <w:rFonts w:ascii="Arial" w:hAnsi="Arial" w:cs="Arial"/>
          <w:szCs w:val="22"/>
        </w:rPr>
        <w:t>zaključek posega.</w:t>
      </w:r>
    </w:p>
    <w:p w14:paraId="01143435" w14:textId="57C65619" w:rsidR="00D87D08" w:rsidRPr="002F152A" w:rsidRDefault="00D87D08" w:rsidP="00E60FB4">
      <w:pPr>
        <w:rPr>
          <w:rFonts w:ascii="Arial" w:hAnsi="Arial" w:cs="Arial"/>
          <w:b/>
        </w:rPr>
      </w:pPr>
      <w:r w:rsidRPr="002F152A">
        <w:rPr>
          <w:rFonts w:ascii="Arial" w:hAnsi="Arial" w:cs="Arial"/>
          <w:b/>
        </w:rPr>
        <w:t>Načrt za obvladovanje izrednih razmer (</w:t>
      </w:r>
      <w:proofErr w:type="spellStart"/>
      <w:r w:rsidRPr="002F152A">
        <w:rPr>
          <w:rFonts w:ascii="Arial" w:hAnsi="Arial" w:cs="Arial"/>
          <w:b/>
        </w:rPr>
        <w:t>disaster</w:t>
      </w:r>
      <w:proofErr w:type="spellEnd"/>
      <w:r w:rsidRPr="002F152A">
        <w:rPr>
          <w:rFonts w:ascii="Arial" w:hAnsi="Arial" w:cs="Arial"/>
          <w:b/>
        </w:rPr>
        <w:t xml:space="preserve"> </w:t>
      </w:r>
      <w:proofErr w:type="spellStart"/>
      <w:r w:rsidRPr="002F152A">
        <w:rPr>
          <w:rFonts w:ascii="Arial" w:hAnsi="Arial" w:cs="Arial"/>
          <w:b/>
        </w:rPr>
        <w:t>recovery</w:t>
      </w:r>
      <w:proofErr w:type="spellEnd"/>
      <w:r w:rsidRPr="002F152A">
        <w:rPr>
          <w:rFonts w:ascii="Arial" w:hAnsi="Arial" w:cs="Arial"/>
          <w:b/>
        </w:rPr>
        <w:t>)</w:t>
      </w:r>
    </w:p>
    <w:p w14:paraId="650264C5" w14:textId="28A648D7" w:rsidR="0016759C" w:rsidRPr="002F152A" w:rsidRDefault="005F232B" w:rsidP="0016759C">
      <w:pPr>
        <w:rPr>
          <w:rFonts w:ascii="Arial" w:hAnsi="Arial" w:cs="Arial"/>
          <w:szCs w:val="22"/>
        </w:rPr>
      </w:pPr>
      <w:r w:rsidRPr="002F152A">
        <w:rPr>
          <w:rFonts w:ascii="Arial" w:hAnsi="Arial" w:cs="Arial"/>
          <w:szCs w:val="22"/>
        </w:rPr>
        <w:t>Izvajalec</w:t>
      </w:r>
      <w:r w:rsidR="00D87D08" w:rsidRPr="002F152A">
        <w:rPr>
          <w:rFonts w:ascii="Arial" w:hAnsi="Arial" w:cs="Arial"/>
          <w:szCs w:val="22"/>
        </w:rPr>
        <w:t xml:space="preserve"> mora </w:t>
      </w:r>
      <w:r w:rsidRPr="002F152A">
        <w:rPr>
          <w:rFonts w:ascii="Arial" w:hAnsi="Arial" w:cs="Arial"/>
          <w:szCs w:val="22"/>
        </w:rPr>
        <w:t>pripraviti</w:t>
      </w:r>
      <w:r w:rsidR="00D87D08" w:rsidRPr="002F152A">
        <w:rPr>
          <w:rFonts w:ascii="Arial" w:hAnsi="Arial" w:cs="Arial"/>
          <w:szCs w:val="22"/>
        </w:rPr>
        <w:t xml:space="preserve"> načrt za obvladovanje izrednih razmer, </w:t>
      </w:r>
      <w:r w:rsidR="00AC3DFC" w:rsidRPr="002F152A">
        <w:rPr>
          <w:rFonts w:ascii="Arial" w:hAnsi="Arial" w:cs="Arial"/>
          <w:szCs w:val="22"/>
        </w:rPr>
        <w:t>vključno z obnovo</w:t>
      </w:r>
      <w:r w:rsidR="00D87D08" w:rsidRPr="002F152A">
        <w:rPr>
          <w:rFonts w:ascii="Arial" w:hAnsi="Arial" w:cs="Arial"/>
          <w:szCs w:val="22"/>
        </w:rPr>
        <w:t xml:space="preserve"> sistema</w:t>
      </w:r>
      <w:r w:rsidR="00AC3DFC" w:rsidRPr="002F152A">
        <w:rPr>
          <w:rFonts w:ascii="Arial" w:hAnsi="Arial" w:cs="Arial"/>
          <w:szCs w:val="22"/>
        </w:rPr>
        <w:t xml:space="preserve"> po nesrečah</w:t>
      </w:r>
      <w:r w:rsidR="00D87D08" w:rsidRPr="002F152A">
        <w:rPr>
          <w:rFonts w:ascii="Arial" w:hAnsi="Arial" w:cs="Arial"/>
          <w:szCs w:val="22"/>
        </w:rPr>
        <w:t xml:space="preserve"> in </w:t>
      </w:r>
      <w:r w:rsidR="00AC3DFC" w:rsidRPr="002F152A">
        <w:rPr>
          <w:rFonts w:ascii="Arial" w:hAnsi="Arial" w:cs="Arial"/>
          <w:szCs w:val="22"/>
        </w:rPr>
        <w:t>zagotavljanjem neprekinjenega delovanja.</w:t>
      </w:r>
    </w:p>
    <w:p w14:paraId="141F7AC8" w14:textId="77777777" w:rsidR="00A9177B" w:rsidRDefault="00A9177B" w:rsidP="00A9177B">
      <w:pPr>
        <w:rPr>
          <w:rFonts w:ascii="Arial" w:hAnsi="Arial" w:cs="Arial"/>
          <w:b/>
        </w:rPr>
      </w:pPr>
    </w:p>
    <w:p w14:paraId="356C0F45" w14:textId="135CD702" w:rsidR="00A9177B" w:rsidRPr="002F152A" w:rsidRDefault="00A9177B" w:rsidP="00EC38D3">
      <w:pPr>
        <w:pStyle w:val="Naslov2"/>
        <w:numPr>
          <w:ilvl w:val="1"/>
          <w:numId w:val="1"/>
        </w:numPr>
        <w:rPr>
          <w:rFonts w:ascii="Arial" w:hAnsi="Arial" w:cs="Arial"/>
        </w:rPr>
      </w:pPr>
      <w:bookmarkStart w:id="73" w:name="_Toc202470462"/>
      <w:r w:rsidRPr="002F152A">
        <w:rPr>
          <w:rFonts w:ascii="Arial" w:hAnsi="Arial" w:cs="Arial"/>
        </w:rPr>
        <w:t>Nadgradnje sistema (nadaljnji razvoj in prilagajanje)</w:t>
      </w:r>
      <w:bookmarkEnd w:id="73"/>
    </w:p>
    <w:p w14:paraId="6370A7A0" w14:textId="77777777" w:rsidR="00A9177B" w:rsidRDefault="00A9177B" w:rsidP="00A9177B">
      <w:pPr>
        <w:spacing w:after="0"/>
        <w:rPr>
          <w:rFonts w:ascii="Arial" w:hAnsi="Arial" w:cs="Arial"/>
          <w:szCs w:val="22"/>
        </w:rPr>
      </w:pPr>
    </w:p>
    <w:p w14:paraId="2BC14F77" w14:textId="0A6EAB9F" w:rsidR="00A9177B" w:rsidRDefault="00A9177B" w:rsidP="00A9177B">
      <w:pPr>
        <w:spacing w:after="0"/>
        <w:rPr>
          <w:rFonts w:ascii="Arial" w:hAnsi="Arial" w:cs="Arial"/>
          <w:szCs w:val="22"/>
        </w:rPr>
      </w:pPr>
      <w:r>
        <w:rPr>
          <w:rFonts w:ascii="Arial" w:hAnsi="Arial" w:cs="Arial"/>
          <w:szCs w:val="22"/>
        </w:rPr>
        <w:t>V</w:t>
      </w:r>
      <w:r w:rsidRPr="005149B1">
        <w:rPr>
          <w:rFonts w:ascii="Arial" w:hAnsi="Arial" w:cs="Arial"/>
          <w:szCs w:val="22"/>
        </w:rPr>
        <w:t>ključuje aktivnosti nadgradnje in prilagoditve sistema</w:t>
      </w:r>
      <w:r w:rsidR="004526A6">
        <w:rPr>
          <w:rFonts w:ascii="Arial" w:hAnsi="Arial" w:cs="Arial"/>
          <w:szCs w:val="22"/>
        </w:rPr>
        <w:t xml:space="preserve"> glede na potrebe naročnika in</w:t>
      </w:r>
      <w:r w:rsidRPr="005149B1">
        <w:rPr>
          <w:rFonts w:ascii="Arial" w:hAnsi="Arial" w:cs="Arial"/>
          <w:szCs w:val="22"/>
        </w:rPr>
        <w:t xml:space="preserve"> niso posledica napak, temveč predstavljajo nadaljnji razvoj rešitve. </w:t>
      </w:r>
    </w:p>
    <w:p w14:paraId="0B59D33E" w14:textId="77777777" w:rsidR="004526A6" w:rsidRDefault="004526A6" w:rsidP="00A9177B">
      <w:pPr>
        <w:spacing w:after="0"/>
        <w:rPr>
          <w:rFonts w:ascii="Arial" w:hAnsi="Arial" w:cs="Arial"/>
          <w:szCs w:val="22"/>
        </w:rPr>
      </w:pPr>
    </w:p>
    <w:p w14:paraId="0D92A6D5" w14:textId="2DD6FD54" w:rsidR="00A9177B" w:rsidRPr="005149B1" w:rsidRDefault="00A9177B" w:rsidP="00A9177B">
      <w:pPr>
        <w:spacing w:after="0"/>
        <w:rPr>
          <w:rFonts w:ascii="Arial" w:hAnsi="Arial" w:cs="Arial"/>
          <w:szCs w:val="22"/>
        </w:rPr>
      </w:pPr>
      <w:r w:rsidRPr="005149B1">
        <w:rPr>
          <w:rFonts w:ascii="Arial" w:hAnsi="Arial" w:cs="Arial"/>
          <w:szCs w:val="22"/>
        </w:rPr>
        <w:t>Sem sodijo:</w:t>
      </w:r>
    </w:p>
    <w:p w14:paraId="4E16E7E9" w14:textId="77777777" w:rsidR="00A9177B" w:rsidRPr="005149B1" w:rsidRDefault="00A9177B" w:rsidP="00A9177B">
      <w:pPr>
        <w:pStyle w:val="Odstavekseznama"/>
        <w:numPr>
          <w:ilvl w:val="0"/>
          <w:numId w:val="41"/>
        </w:numPr>
        <w:jc w:val="left"/>
        <w:rPr>
          <w:rFonts w:ascii="Arial" w:hAnsi="Arial" w:cs="Arial"/>
          <w:szCs w:val="22"/>
        </w:rPr>
      </w:pPr>
      <w:r w:rsidRPr="005149B1">
        <w:rPr>
          <w:rFonts w:ascii="Arial" w:hAnsi="Arial" w:cs="Arial"/>
          <w:szCs w:val="22"/>
        </w:rPr>
        <w:t>dodajanje novih funkcionalnosti na zahtevo naročnika,</w:t>
      </w:r>
    </w:p>
    <w:p w14:paraId="5FCBA7C4" w14:textId="77777777" w:rsidR="00A9177B" w:rsidRPr="005149B1" w:rsidRDefault="00A9177B" w:rsidP="00A9177B">
      <w:pPr>
        <w:pStyle w:val="Odstavekseznama"/>
        <w:numPr>
          <w:ilvl w:val="0"/>
          <w:numId w:val="41"/>
        </w:numPr>
        <w:jc w:val="left"/>
        <w:rPr>
          <w:rFonts w:ascii="Arial" w:hAnsi="Arial" w:cs="Arial"/>
          <w:szCs w:val="22"/>
        </w:rPr>
      </w:pPr>
      <w:r w:rsidRPr="005149B1">
        <w:rPr>
          <w:rFonts w:ascii="Arial" w:hAnsi="Arial" w:cs="Arial"/>
          <w:szCs w:val="22"/>
        </w:rPr>
        <w:t>spremembe zaradi zakonodajnih prilagoditev,</w:t>
      </w:r>
    </w:p>
    <w:p w14:paraId="22EFE70B" w14:textId="77777777" w:rsidR="00A9177B" w:rsidRPr="005149B1" w:rsidRDefault="00A9177B" w:rsidP="00A9177B">
      <w:pPr>
        <w:pStyle w:val="Odstavekseznama"/>
        <w:numPr>
          <w:ilvl w:val="0"/>
          <w:numId w:val="41"/>
        </w:numPr>
        <w:jc w:val="left"/>
        <w:rPr>
          <w:rFonts w:ascii="Arial" w:hAnsi="Arial" w:cs="Arial"/>
          <w:szCs w:val="22"/>
        </w:rPr>
      </w:pPr>
      <w:r w:rsidRPr="005149B1">
        <w:rPr>
          <w:rFonts w:ascii="Arial" w:hAnsi="Arial" w:cs="Arial"/>
          <w:szCs w:val="22"/>
        </w:rPr>
        <w:t>integracije z novimi sistemi,</w:t>
      </w:r>
    </w:p>
    <w:p w14:paraId="687F467E" w14:textId="77777777" w:rsidR="00A9177B" w:rsidRPr="005149B1" w:rsidRDefault="00A9177B" w:rsidP="00A9177B">
      <w:pPr>
        <w:pStyle w:val="Odstavekseznama"/>
        <w:numPr>
          <w:ilvl w:val="0"/>
          <w:numId w:val="41"/>
        </w:numPr>
        <w:jc w:val="left"/>
        <w:rPr>
          <w:rFonts w:ascii="Arial" w:hAnsi="Arial" w:cs="Arial"/>
          <w:szCs w:val="22"/>
        </w:rPr>
      </w:pPr>
      <w:r w:rsidRPr="005149B1">
        <w:rPr>
          <w:rFonts w:ascii="Arial" w:hAnsi="Arial" w:cs="Arial"/>
          <w:szCs w:val="22"/>
        </w:rPr>
        <w:t>izboljšave uporabniškega vmesnika,</w:t>
      </w:r>
    </w:p>
    <w:p w14:paraId="75C04422" w14:textId="77777777" w:rsidR="00A9177B" w:rsidRPr="005149B1" w:rsidRDefault="00A9177B" w:rsidP="00A9177B">
      <w:pPr>
        <w:pStyle w:val="Odstavekseznama"/>
        <w:numPr>
          <w:ilvl w:val="0"/>
          <w:numId w:val="41"/>
        </w:numPr>
        <w:spacing w:after="240"/>
        <w:ind w:left="714" w:hanging="357"/>
        <w:jc w:val="left"/>
        <w:rPr>
          <w:rFonts w:ascii="Arial" w:hAnsi="Arial" w:cs="Arial"/>
          <w:szCs w:val="22"/>
        </w:rPr>
      </w:pPr>
      <w:r w:rsidRPr="005149B1">
        <w:rPr>
          <w:rFonts w:ascii="Arial" w:hAnsi="Arial" w:cs="Arial"/>
          <w:szCs w:val="22"/>
        </w:rPr>
        <w:t>optimizacije obstoječih procesov.</w:t>
      </w:r>
    </w:p>
    <w:p w14:paraId="6C02CFEC" w14:textId="77777777" w:rsidR="00A9177B" w:rsidRPr="005149B1" w:rsidRDefault="00A9177B" w:rsidP="00A9177B">
      <w:pPr>
        <w:rPr>
          <w:rFonts w:ascii="Arial" w:hAnsi="Arial" w:cs="Arial"/>
          <w:b/>
        </w:rPr>
      </w:pPr>
      <w:r w:rsidRPr="005149B1">
        <w:rPr>
          <w:rFonts w:ascii="Arial" w:hAnsi="Arial" w:cs="Arial"/>
          <w:b/>
        </w:rPr>
        <w:t xml:space="preserve">Obseg (v urah) za </w:t>
      </w:r>
      <w:r>
        <w:rPr>
          <w:rFonts w:ascii="Arial" w:hAnsi="Arial" w:cs="Arial"/>
          <w:b/>
        </w:rPr>
        <w:t>nadgradnje</w:t>
      </w:r>
      <w:r w:rsidRPr="005149B1">
        <w:rPr>
          <w:rFonts w:ascii="Arial" w:hAnsi="Arial" w:cs="Arial"/>
          <w:b/>
        </w:rPr>
        <w:t xml:space="preserve"> sistema</w:t>
      </w:r>
    </w:p>
    <w:p w14:paraId="42EF8F70" w14:textId="720A7737" w:rsidR="00A9177B" w:rsidRPr="005149B1" w:rsidRDefault="00A9177B" w:rsidP="00A9177B">
      <w:pPr>
        <w:spacing w:after="240"/>
        <w:rPr>
          <w:rFonts w:ascii="Arial" w:hAnsi="Arial" w:cs="Arial"/>
          <w:szCs w:val="22"/>
        </w:rPr>
      </w:pPr>
      <w:r w:rsidRPr="005149B1">
        <w:rPr>
          <w:rFonts w:ascii="Arial" w:hAnsi="Arial" w:cs="Arial"/>
          <w:szCs w:val="22"/>
        </w:rPr>
        <w:t xml:space="preserve">Pogodba bo zajemala </w:t>
      </w:r>
      <w:r w:rsidR="00D011BB">
        <w:rPr>
          <w:rFonts w:ascii="Arial" w:hAnsi="Arial" w:cs="Arial"/>
          <w:szCs w:val="22"/>
        </w:rPr>
        <w:t xml:space="preserve">predviden </w:t>
      </w:r>
      <w:r w:rsidRPr="005149B1">
        <w:rPr>
          <w:rFonts w:ascii="Arial" w:hAnsi="Arial" w:cs="Arial"/>
          <w:szCs w:val="22"/>
        </w:rPr>
        <w:t xml:space="preserve">letni obseg ur za </w:t>
      </w:r>
      <w:r>
        <w:rPr>
          <w:rFonts w:ascii="Arial" w:hAnsi="Arial" w:cs="Arial"/>
          <w:szCs w:val="22"/>
        </w:rPr>
        <w:t>nadgradnje sistema</w:t>
      </w:r>
      <w:r w:rsidR="00D011BB">
        <w:rPr>
          <w:rFonts w:ascii="Arial" w:hAnsi="Arial" w:cs="Arial"/>
          <w:szCs w:val="22"/>
        </w:rPr>
        <w:t xml:space="preserve">. </w:t>
      </w:r>
      <w:r w:rsidRPr="005149B1">
        <w:rPr>
          <w:rFonts w:ascii="Arial" w:hAnsi="Arial" w:cs="Arial"/>
          <w:szCs w:val="22"/>
        </w:rPr>
        <w:t xml:space="preserve">Ta obseg se uporablja </w:t>
      </w:r>
      <w:r w:rsidR="00D011BB">
        <w:rPr>
          <w:rFonts w:ascii="Arial" w:hAnsi="Arial" w:cs="Arial"/>
          <w:szCs w:val="22"/>
        </w:rPr>
        <w:t xml:space="preserve">izključno </w:t>
      </w:r>
      <w:r w:rsidRPr="005149B1">
        <w:rPr>
          <w:rFonts w:ascii="Arial" w:hAnsi="Arial" w:cs="Arial"/>
          <w:szCs w:val="22"/>
        </w:rPr>
        <w:t xml:space="preserve">za potrjene spremembe in nadgradnje, ki jih naročnik predhodno odobri. </w:t>
      </w:r>
    </w:p>
    <w:p w14:paraId="4F273404" w14:textId="26FB9A3F" w:rsidR="00A9177B" w:rsidRPr="002F152A" w:rsidRDefault="00A9177B" w:rsidP="00A9177B">
      <w:pPr>
        <w:spacing w:line="276" w:lineRule="auto"/>
        <w:rPr>
          <w:rFonts w:ascii="Arial" w:hAnsi="Arial" w:cs="Arial"/>
          <w:szCs w:val="22"/>
        </w:rPr>
      </w:pPr>
      <w:r w:rsidRPr="0053494B">
        <w:rPr>
          <w:rFonts w:ascii="Arial" w:hAnsi="Arial" w:cs="Arial"/>
          <w:color w:val="000000"/>
          <w:szCs w:val="22"/>
        </w:rPr>
        <w:t>Izvajalec</w:t>
      </w:r>
      <w:r w:rsidRPr="0053494B">
        <w:rPr>
          <w:rFonts w:ascii="Arial" w:eastAsia="Arial" w:hAnsi="Arial" w:cs="Arial"/>
          <w:color w:val="000000"/>
          <w:szCs w:val="22"/>
        </w:rPr>
        <w:t xml:space="preserve"> </w:t>
      </w:r>
      <w:r w:rsidRPr="0053494B">
        <w:rPr>
          <w:rFonts w:ascii="Arial" w:hAnsi="Arial" w:cs="Arial"/>
          <w:color w:val="000000"/>
          <w:szCs w:val="22"/>
        </w:rPr>
        <w:t>storitve</w:t>
      </w:r>
      <w:r w:rsidRPr="0053494B">
        <w:rPr>
          <w:rFonts w:ascii="Arial" w:eastAsia="Arial" w:hAnsi="Arial" w:cs="Arial"/>
          <w:color w:val="000000"/>
          <w:szCs w:val="22"/>
        </w:rPr>
        <w:t xml:space="preserve"> </w:t>
      </w:r>
      <w:r w:rsidRPr="0053494B">
        <w:rPr>
          <w:rFonts w:ascii="Arial" w:hAnsi="Arial" w:cs="Arial"/>
          <w:color w:val="000000"/>
          <w:szCs w:val="22"/>
        </w:rPr>
        <w:t>nadgradnje izvaja</w:t>
      </w:r>
      <w:r w:rsidRPr="0053494B">
        <w:rPr>
          <w:rFonts w:ascii="Arial" w:eastAsia="Arial" w:hAnsi="Arial" w:cs="Arial"/>
          <w:color w:val="000000"/>
          <w:szCs w:val="22"/>
        </w:rPr>
        <w:t xml:space="preserve"> </w:t>
      </w:r>
      <w:r w:rsidRPr="0053494B">
        <w:rPr>
          <w:rFonts w:ascii="Arial" w:hAnsi="Arial" w:cs="Arial"/>
          <w:szCs w:val="22"/>
        </w:rPr>
        <w:t>po</w:t>
      </w:r>
      <w:r w:rsidRPr="0053494B">
        <w:rPr>
          <w:rFonts w:ascii="Arial" w:eastAsia="Arial" w:hAnsi="Arial" w:cs="Arial"/>
          <w:szCs w:val="22"/>
        </w:rPr>
        <w:t xml:space="preserve"> </w:t>
      </w:r>
      <w:r w:rsidRPr="0053494B">
        <w:rPr>
          <w:rFonts w:ascii="Arial" w:hAnsi="Arial" w:cs="Arial"/>
          <w:szCs w:val="22"/>
        </w:rPr>
        <w:t>izrecnem</w:t>
      </w:r>
      <w:r w:rsidRPr="0053494B">
        <w:rPr>
          <w:rFonts w:ascii="Arial" w:eastAsia="Arial" w:hAnsi="Arial" w:cs="Arial"/>
          <w:szCs w:val="22"/>
        </w:rPr>
        <w:t xml:space="preserve"> </w:t>
      </w:r>
      <w:r w:rsidRPr="0053494B">
        <w:rPr>
          <w:rFonts w:ascii="Arial" w:hAnsi="Arial" w:cs="Arial"/>
          <w:szCs w:val="22"/>
        </w:rPr>
        <w:t>predhodnem</w:t>
      </w:r>
      <w:r w:rsidRPr="0053494B">
        <w:rPr>
          <w:rFonts w:ascii="Arial" w:eastAsia="Arial" w:hAnsi="Arial" w:cs="Arial"/>
          <w:szCs w:val="22"/>
        </w:rPr>
        <w:t xml:space="preserve"> </w:t>
      </w:r>
      <w:r w:rsidRPr="0053494B">
        <w:rPr>
          <w:rFonts w:ascii="Arial" w:hAnsi="Arial" w:cs="Arial"/>
          <w:szCs w:val="22"/>
        </w:rPr>
        <w:t>pisnem</w:t>
      </w:r>
      <w:r w:rsidRPr="0053494B">
        <w:rPr>
          <w:rFonts w:ascii="Arial" w:eastAsia="Arial" w:hAnsi="Arial" w:cs="Arial"/>
          <w:szCs w:val="22"/>
        </w:rPr>
        <w:t xml:space="preserve"> </w:t>
      </w:r>
      <w:r w:rsidRPr="0053494B">
        <w:rPr>
          <w:rFonts w:ascii="Arial" w:hAnsi="Arial" w:cs="Arial"/>
          <w:szCs w:val="22"/>
        </w:rPr>
        <w:t>naročilu</w:t>
      </w:r>
      <w:r w:rsidRPr="0053494B">
        <w:rPr>
          <w:rFonts w:ascii="Arial" w:eastAsia="Arial" w:hAnsi="Arial" w:cs="Arial"/>
          <w:szCs w:val="22"/>
        </w:rPr>
        <w:t xml:space="preserve"> </w:t>
      </w:r>
      <w:r w:rsidRPr="0053494B">
        <w:rPr>
          <w:rFonts w:ascii="Arial" w:hAnsi="Arial" w:cs="Arial"/>
          <w:szCs w:val="22"/>
        </w:rPr>
        <w:t>naročnika,</w:t>
      </w:r>
      <w:r w:rsidRPr="0053494B">
        <w:rPr>
          <w:rFonts w:ascii="Arial" w:eastAsia="Arial" w:hAnsi="Arial" w:cs="Arial"/>
          <w:szCs w:val="22"/>
        </w:rPr>
        <w:t xml:space="preserve"> </w:t>
      </w:r>
      <w:r w:rsidRPr="0053494B">
        <w:rPr>
          <w:rFonts w:ascii="Arial" w:hAnsi="Arial" w:cs="Arial"/>
          <w:szCs w:val="22"/>
        </w:rPr>
        <w:t>ki</w:t>
      </w:r>
      <w:r w:rsidRPr="0053494B">
        <w:rPr>
          <w:rFonts w:ascii="Arial" w:eastAsia="Arial" w:hAnsi="Arial" w:cs="Arial"/>
          <w:szCs w:val="22"/>
        </w:rPr>
        <w:t xml:space="preserve"> </w:t>
      </w:r>
      <w:r w:rsidRPr="0053494B">
        <w:rPr>
          <w:rFonts w:ascii="Arial" w:hAnsi="Arial" w:cs="Arial"/>
          <w:szCs w:val="22"/>
        </w:rPr>
        <w:t>je</w:t>
      </w:r>
      <w:r w:rsidRPr="0053494B">
        <w:rPr>
          <w:rFonts w:ascii="Arial" w:eastAsia="Arial" w:hAnsi="Arial" w:cs="Arial"/>
          <w:szCs w:val="22"/>
        </w:rPr>
        <w:t xml:space="preserve"> </w:t>
      </w:r>
      <w:r w:rsidRPr="0053494B">
        <w:rPr>
          <w:rFonts w:ascii="Arial" w:hAnsi="Arial" w:cs="Arial"/>
          <w:szCs w:val="22"/>
        </w:rPr>
        <w:t>lahko</w:t>
      </w:r>
      <w:r w:rsidRPr="0053494B">
        <w:rPr>
          <w:rFonts w:ascii="Arial" w:eastAsia="Arial" w:hAnsi="Arial" w:cs="Arial"/>
          <w:szCs w:val="22"/>
        </w:rPr>
        <w:t xml:space="preserve"> </w:t>
      </w:r>
      <w:r w:rsidRPr="0053494B">
        <w:rPr>
          <w:rFonts w:ascii="Arial" w:hAnsi="Arial" w:cs="Arial"/>
          <w:szCs w:val="22"/>
        </w:rPr>
        <w:t>poslano</w:t>
      </w:r>
      <w:r w:rsidRPr="0053494B">
        <w:rPr>
          <w:rFonts w:ascii="Arial" w:eastAsia="Arial" w:hAnsi="Arial" w:cs="Arial"/>
          <w:szCs w:val="22"/>
        </w:rPr>
        <w:t xml:space="preserve"> </w:t>
      </w:r>
      <w:r w:rsidRPr="0053494B">
        <w:rPr>
          <w:rFonts w:ascii="Arial" w:hAnsi="Arial" w:cs="Arial"/>
          <w:szCs w:val="22"/>
        </w:rPr>
        <w:t>tudi</w:t>
      </w:r>
      <w:r w:rsidRPr="0053494B">
        <w:rPr>
          <w:rFonts w:ascii="Arial" w:eastAsia="Arial" w:hAnsi="Arial" w:cs="Arial"/>
          <w:szCs w:val="22"/>
        </w:rPr>
        <w:t xml:space="preserve"> </w:t>
      </w:r>
      <w:r w:rsidRPr="0053494B">
        <w:rPr>
          <w:rFonts w:ascii="Arial" w:hAnsi="Arial" w:cs="Arial"/>
          <w:szCs w:val="22"/>
        </w:rPr>
        <w:t>preko</w:t>
      </w:r>
      <w:r w:rsidRPr="0053494B">
        <w:rPr>
          <w:rFonts w:ascii="Arial" w:eastAsia="Arial" w:hAnsi="Arial" w:cs="Arial"/>
          <w:szCs w:val="22"/>
        </w:rPr>
        <w:t xml:space="preserve"> </w:t>
      </w:r>
      <w:r w:rsidRPr="0053494B">
        <w:rPr>
          <w:rFonts w:ascii="Arial" w:hAnsi="Arial" w:cs="Arial"/>
          <w:szCs w:val="22"/>
        </w:rPr>
        <w:t>elektronske</w:t>
      </w:r>
      <w:r w:rsidRPr="0053494B">
        <w:rPr>
          <w:rFonts w:ascii="Arial" w:eastAsia="Arial" w:hAnsi="Arial" w:cs="Arial"/>
          <w:szCs w:val="22"/>
        </w:rPr>
        <w:t xml:space="preserve"> </w:t>
      </w:r>
      <w:r w:rsidRPr="0053494B">
        <w:rPr>
          <w:rFonts w:ascii="Arial" w:hAnsi="Arial" w:cs="Arial"/>
          <w:szCs w:val="22"/>
        </w:rPr>
        <w:t>pošte.</w:t>
      </w:r>
      <w:r w:rsidRPr="0053494B">
        <w:rPr>
          <w:rFonts w:ascii="Arial" w:eastAsia="Arial" w:hAnsi="Arial" w:cs="Arial"/>
          <w:szCs w:val="22"/>
        </w:rPr>
        <w:t xml:space="preserve"> </w:t>
      </w:r>
      <w:r w:rsidRPr="0053494B">
        <w:rPr>
          <w:rFonts w:ascii="Arial" w:hAnsi="Arial" w:cs="Arial"/>
          <w:szCs w:val="22"/>
        </w:rPr>
        <w:t>Naročnik</w:t>
      </w:r>
      <w:r w:rsidRPr="0053494B">
        <w:rPr>
          <w:rFonts w:ascii="Arial" w:eastAsia="Arial" w:hAnsi="Arial" w:cs="Arial"/>
          <w:szCs w:val="22"/>
        </w:rPr>
        <w:t xml:space="preserve"> </w:t>
      </w:r>
      <w:r w:rsidRPr="0053494B">
        <w:rPr>
          <w:rFonts w:ascii="Arial" w:hAnsi="Arial" w:cs="Arial"/>
          <w:szCs w:val="22"/>
        </w:rPr>
        <w:t>in</w:t>
      </w:r>
      <w:r w:rsidRPr="0053494B">
        <w:rPr>
          <w:rFonts w:ascii="Arial" w:eastAsia="Arial" w:hAnsi="Arial" w:cs="Arial"/>
          <w:szCs w:val="22"/>
        </w:rPr>
        <w:t xml:space="preserve"> </w:t>
      </w:r>
      <w:r w:rsidRPr="0053494B">
        <w:rPr>
          <w:rFonts w:ascii="Arial" w:hAnsi="Arial" w:cs="Arial"/>
          <w:szCs w:val="22"/>
        </w:rPr>
        <w:t>izvajalec</w:t>
      </w:r>
      <w:r w:rsidRPr="0053494B">
        <w:rPr>
          <w:rFonts w:ascii="Arial" w:eastAsia="Arial" w:hAnsi="Arial" w:cs="Arial"/>
          <w:szCs w:val="22"/>
        </w:rPr>
        <w:t xml:space="preserve"> </w:t>
      </w:r>
      <w:r w:rsidRPr="0053494B">
        <w:rPr>
          <w:rFonts w:ascii="Arial" w:hAnsi="Arial" w:cs="Arial"/>
          <w:szCs w:val="22"/>
        </w:rPr>
        <w:t>dogovorita</w:t>
      </w:r>
      <w:r w:rsidRPr="0053494B">
        <w:rPr>
          <w:rFonts w:ascii="Arial" w:eastAsia="Arial" w:hAnsi="Arial" w:cs="Arial"/>
          <w:szCs w:val="22"/>
        </w:rPr>
        <w:t xml:space="preserve"> </w:t>
      </w:r>
      <w:r w:rsidRPr="0053494B">
        <w:rPr>
          <w:rFonts w:ascii="Arial" w:hAnsi="Arial" w:cs="Arial"/>
          <w:szCs w:val="22"/>
        </w:rPr>
        <w:t>vsebino,</w:t>
      </w:r>
      <w:r w:rsidRPr="0053494B">
        <w:rPr>
          <w:rFonts w:ascii="Arial" w:eastAsia="Arial" w:hAnsi="Arial" w:cs="Arial"/>
          <w:szCs w:val="22"/>
        </w:rPr>
        <w:t xml:space="preserve"> </w:t>
      </w:r>
      <w:r w:rsidRPr="0053494B">
        <w:rPr>
          <w:rFonts w:ascii="Arial" w:hAnsi="Arial" w:cs="Arial"/>
          <w:szCs w:val="22"/>
        </w:rPr>
        <w:t>obseg</w:t>
      </w:r>
      <w:r w:rsidRPr="0053494B">
        <w:rPr>
          <w:rFonts w:ascii="Arial" w:eastAsia="Arial" w:hAnsi="Arial" w:cs="Arial"/>
          <w:szCs w:val="22"/>
        </w:rPr>
        <w:t xml:space="preserve"> </w:t>
      </w:r>
      <w:r w:rsidRPr="0053494B">
        <w:rPr>
          <w:rFonts w:ascii="Arial" w:hAnsi="Arial" w:cs="Arial"/>
          <w:szCs w:val="22"/>
        </w:rPr>
        <w:t>in</w:t>
      </w:r>
      <w:r w:rsidRPr="0053494B">
        <w:rPr>
          <w:rFonts w:ascii="Arial" w:eastAsia="Arial" w:hAnsi="Arial" w:cs="Arial"/>
          <w:szCs w:val="22"/>
        </w:rPr>
        <w:t xml:space="preserve"> </w:t>
      </w:r>
      <w:r w:rsidRPr="0053494B">
        <w:rPr>
          <w:rFonts w:ascii="Arial" w:hAnsi="Arial" w:cs="Arial"/>
          <w:szCs w:val="22"/>
        </w:rPr>
        <w:lastRenderedPageBreak/>
        <w:t>roke</w:t>
      </w:r>
      <w:r w:rsidRPr="0053494B">
        <w:rPr>
          <w:rFonts w:ascii="Arial" w:eastAsia="Arial" w:hAnsi="Arial" w:cs="Arial"/>
          <w:szCs w:val="22"/>
        </w:rPr>
        <w:t xml:space="preserve"> </w:t>
      </w:r>
      <w:r w:rsidRPr="0053494B">
        <w:rPr>
          <w:rFonts w:ascii="Arial" w:hAnsi="Arial" w:cs="Arial"/>
          <w:szCs w:val="22"/>
        </w:rPr>
        <w:t>posamezne</w:t>
      </w:r>
      <w:r w:rsidRPr="0053494B">
        <w:rPr>
          <w:rFonts w:ascii="Arial" w:eastAsia="Arial" w:hAnsi="Arial" w:cs="Arial"/>
          <w:szCs w:val="22"/>
        </w:rPr>
        <w:t xml:space="preserve"> </w:t>
      </w:r>
      <w:r w:rsidRPr="0053494B">
        <w:rPr>
          <w:rFonts w:ascii="Arial" w:hAnsi="Arial" w:cs="Arial"/>
          <w:szCs w:val="22"/>
        </w:rPr>
        <w:t>aktivnosti,</w:t>
      </w:r>
      <w:r w:rsidRPr="0053494B">
        <w:rPr>
          <w:rFonts w:ascii="Arial" w:eastAsia="Arial" w:hAnsi="Arial" w:cs="Arial"/>
          <w:szCs w:val="22"/>
        </w:rPr>
        <w:t xml:space="preserve"> </w:t>
      </w:r>
      <w:r w:rsidRPr="0053494B">
        <w:rPr>
          <w:rFonts w:ascii="Arial" w:hAnsi="Arial" w:cs="Arial"/>
          <w:szCs w:val="22"/>
        </w:rPr>
        <w:t>naročnik</w:t>
      </w:r>
      <w:r w:rsidRPr="0053494B">
        <w:rPr>
          <w:rFonts w:ascii="Arial" w:eastAsia="Arial" w:hAnsi="Arial" w:cs="Arial"/>
          <w:szCs w:val="22"/>
        </w:rPr>
        <w:t xml:space="preserve"> </w:t>
      </w:r>
      <w:r w:rsidRPr="0053494B">
        <w:rPr>
          <w:rFonts w:ascii="Arial" w:hAnsi="Arial" w:cs="Arial"/>
          <w:szCs w:val="22"/>
        </w:rPr>
        <w:t>pa</w:t>
      </w:r>
      <w:r w:rsidRPr="0053494B">
        <w:rPr>
          <w:rFonts w:ascii="Arial" w:eastAsia="Arial" w:hAnsi="Arial" w:cs="Arial"/>
          <w:szCs w:val="22"/>
        </w:rPr>
        <w:t xml:space="preserve"> </w:t>
      </w:r>
      <w:r w:rsidRPr="0053494B">
        <w:rPr>
          <w:rFonts w:ascii="Arial" w:hAnsi="Arial" w:cs="Arial"/>
          <w:szCs w:val="22"/>
        </w:rPr>
        <w:t>končni</w:t>
      </w:r>
      <w:r w:rsidRPr="0053494B">
        <w:rPr>
          <w:rFonts w:ascii="Arial" w:eastAsia="Arial" w:hAnsi="Arial" w:cs="Arial"/>
          <w:szCs w:val="22"/>
        </w:rPr>
        <w:t xml:space="preserve"> </w:t>
      </w:r>
      <w:r w:rsidRPr="0053494B">
        <w:rPr>
          <w:rFonts w:ascii="Arial" w:hAnsi="Arial" w:cs="Arial"/>
          <w:szCs w:val="22"/>
        </w:rPr>
        <w:t>dogovor</w:t>
      </w:r>
      <w:r w:rsidRPr="0053494B">
        <w:rPr>
          <w:rFonts w:ascii="Arial" w:eastAsia="Arial" w:hAnsi="Arial" w:cs="Arial"/>
          <w:szCs w:val="22"/>
        </w:rPr>
        <w:t xml:space="preserve"> </w:t>
      </w:r>
      <w:r w:rsidRPr="0053494B">
        <w:rPr>
          <w:rFonts w:ascii="Arial" w:hAnsi="Arial" w:cs="Arial"/>
          <w:szCs w:val="22"/>
        </w:rPr>
        <w:t>potrdi</w:t>
      </w:r>
      <w:r w:rsidRPr="0053494B">
        <w:rPr>
          <w:rFonts w:ascii="Arial" w:eastAsia="Arial" w:hAnsi="Arial" w:cs="Arial"/>
          <w:szCs w:val="22"/>
        </w:rPr>
        <w:t xml:space="preserve"> </w:t>
      </w:r>
      <w:r w:rsidRPr="0053494B">
        <w:rPr>
          <w:rFonts w:ascii="Arial" w:hAnsi="Arial" w:cs="Arial"/>
          <w:szCs w:val="22"/>
        </w:rPr>
        <w:t>s</w:t>
      </w:r>
      <w:r w:rsidRPr="0053494B">
        <w:rPr>
          <w:rFonts w:ascii="Arial" w:eastAsia="Arial" w:hAnsi="Arial" w:cs="Arial"/>
          <w:szCs w:val="22"/>
        </w:rPr>
        <w:t xml:space="preserve"> </w:t>
      </w:r>
      <w:r w:rsidRPr="0053494B">
        <w:rPr>
          <w:rFonts w:ascii="Arial" w:hAnsi="Arial" w:cs="Arial"/>
          <w:szCs w:val="22"/>
        </w:rPr>
        <w:t>pisnim</w:t>
      </w:r>
      <w:r w:rsidRPr="0053494B">
        <w:rPr>
          <w:rFonts w:ascii="Arial" w:eastAsia="Arial" w:hAnsi="Arial" w:cs="Arial"/>
          <w:szCs w:val="22"/>
        </w:rPr>
        <w:t xml:space="preserve"> </w:t>
      </w:r>
      <w:r w:rsidRPr="0053494B">
        <w:rPr>
          <w:rFonts w:ascii="Arial" w:hAnsi="Arial" w:cs="Arial"/>
          <w:szCs w:val="22"/>
        </w:rPr>
        <w:t>naročilom,</w:t>
      </w:r>
      <w:r w:rsidRPr="0053494B">
        <w:rPr>
          <w:rFonts w:ascii="Arial" w:eastAsia="Arial" w:hAnsi="Arial" w:cs="Arial"/>
          <w:szCs w:val="22"/>
        </w:rPr>
        <w:t xml:space="preserve"> </w:t>
      </w:r>
      <w:r w:rsidRPr="0053494B">
        <w:rPr>
          <w:rFonts w:ascii="Arial" w:hAnsi="Arial" w:cs="Arial"/>
          <w:szCs w:val="22"/>
        </w:rPr>
        <w:t>ki</w:t>
      </w:r>
      <w:r w:rsidRPr="0053494B">
        <w:rPr>
          <w:rFonts w:ascii="Arial" w:eastAsia="Arial" w:hAnsi="Arial" w:cs="Arial"/>
          <w:szCs w:val="22"/>
        </w:rPr>
        <w:t xml:space="preserve"> </w:t>
      </w:r>
      <w:r w:rsidRPr="0053494B">
        <w:rPr>
          <w:rFonts w:ascii="Arial" w:hAnsi="Arial" w:cs="Arial"/>
          <w:szCs w:val="22"/>
        </w:rPr>
        <w:t>je</w:t>
      </w:r>
      <w:r w:rsidRPr="0053494B">
        <w:rPr>
          <w:rFonts w:ascii="Arial" w:eastAsia="Arial" w:hAnsi="Arial" w:cs="Arial"/>
          <w:szCs w:val="22"/>
        </w:rPr>
        <w:t xml:space="preserve"> </w:t>
      </w:r>
      <w:r w:rsidRPr="0053494B">
        <w:rPr>
          <w:rFonts w:ascii="Arial" w:hAnsi="Arial" w:cs="Arial"/>
          <w:szCs w:val="22"/>
        </w:rPr>
        <w:t>lahko</w:t>
      </w:r>
      <w:r w:rsidRPr="0053494B">
        <w:rPr>
          <w:rFonts w:ascii="Arial" w:eastAsia="Arial" w:hAnsi="Arial" w:cs="Arial"/>
          <w:szCs w:val="22"/>
        </w:rPr>
        <w:t xml:space="preserve"> </w:t>
      </w:r>
      <w:r w:rsidRPr="0053494B">
        <w:rPr>
          <w:rFonts w:ascii="Arial" w:hAnsi="Arial" w:cs="Arial"/>
          <w:szCs w:val="22"/>
        </w:rPr>
        <w:t>tudi</w:t>
      </w:r>
      <w:r w:rsidRPr="0053494B">
        <w:rPr>
          <w:rFonts w:ascii="Arial" w:eastAsia="Arial" w:hAnsi="Arial" w:cs="Arial"/>
          <w:szCs w:val="22"/>
        </w:rPr>
        <w:t xml:space="preserve"> </w:t>
      </w:r>
      <w:r w:rsidRPr="0053494B">
        <w:rPr>
          <w:rFonts w:ascii="Arial" w:hAnsi="Arial" w:cs="Arial"/>
          <w:szCs w:val="22"/>
        </w:rPr>
        <w:t>elektronska</w:t>
      </w:r>
      <w:r w:rsidRPr="0053494B">
        <w:rPr>
          <w:rFonts w:ascii="Arial" w:eastAsia="Arial" w:hAnsi="Arial" w:cs="Arial"/>
          <w:szCs w:val="22"/>
        </w:rPr>
        <w:t xml:space="preserve"> </w:t>
      </w:r>
      <w:r w:rsidRPr="0053494B">
        <w:rPr>
          <w:rFonts w:ascii="Arial" w:hAnsi="Arial" w:cs="Arial"/>
          <w:szCs w:val="22"/>
        </w:rPr>
        <w:t>pošta.</w:t>
      </w:r>
      <w:r w:rsidRPr="0053494B">
        <w:rPr>
          <w:rFonts w:ascii="Arial" w:eastAsia="Arial" w:hAnsi="Arial" w:cs="Arial"/>
          <w:szCs w:val="22"/>
        </w:rPr>
        <w:t xml:space="preserve"> </w:t>
      </w:r>
      <w:r w:rsidRPr="0053494B">
        <w:rPr>
          <w:rFonts w:ascii="Arial" w:hAnsi="Arial" w:cs="Arial"/>
          <w:szCs w:val="22"/>
        </w:rPr>
        <w:t>Ocena</w:t>
      </w:r>
      <w:r w:rsidRPr="0053494B">
        <w:rPr>
          <w:rFonts w:ascii="Arial" w:eastAsia="Arial" w:hAnsi="Arial" w:cs="Arial"/>
          <w:szCs w:val="22"/>
        </w:rPr>
        <w:t xml:space="preserve"> </w:t>
      </w:r>
      <w:r w:rsidRPr="0053494B">
        <w:rPr>
          <w:rFonts w:ascii="Arial" w:hAnsi="Arial" w:cs="Arial"/>
          <w:szCs w:val="22"/>
        </w:rPr>
        <w:t>predvidenega</w:t>
      </w:r>
      <w:r w:rsidRPr="0053494B">
        <w:rPr>
          <w:rFonts w:ascii="Arial" w:eastAsia="Arial" w:hAnsi="Arial" w:cs="Arial"/>
          <w:szCs w:val="22"/>
        </w:rPr>
        <w:t xml:space="preserve"> </w:t>
      </w:r>
      <w:r w:rsidRPr="0053494B">
        <w:rPr>
          <w:rFonts w:ascii="Arial" w:hAnsi="Arial" w:cs="Arial"/>
          <w:szCs w:val="22"/>
        </w:rPr>
        <w:t>časa</w:t>
      </w:r>
      <w:r w:rsidRPr="0053494B">
        <w:rPr>
          <w:rFonts w:ascii="Arial" w:eastAsia="Arial" w:hAnsi="Arial" w:cs="Arial"/>
          <w:szCs w:val="22"/>
        </w:rPr>
        <w:t xml:space="preserve"> </w:t>
      </w:r>
      <w:r w:rsidRPr="0053494B">
        <w:rPr>
          <w:rFonts w:ascii="Arial" w:hAnsi="Arial" w:cs="Arial"/>
          <w:szCs w:val="22"/>
        </w:rPr>
        <w:t>za</w:t>
      </w:r>
      <w:r w:rsidRPr="0053494B">
        <w:rPr>
          <w:rFonts w:ascii="Arial" w:eastAsia="Arial" w:hAnsi="Arial" w:cs="Arial"/>
          <w:szCs w:val="22"/>
        </w:rPr>
        <w:t xml:space="preserve"> </w:t>
      </w:r>
      <w:r w:rsidRPr="0053494B">
        <w:rPr>
          <w:rFonts w:ascii="Arial" w:hAnsi="Arial" w:cs="Arial"/>
          <w:szCs w:val="22"/>
        </w:rPr>
        <w:t>posamezna</w:t>
      </w:r>
      <w:r w:rsidRPr="0053494B">
        <w:rPr>
          <w:rFonts w:ascii="Arial" w:eastAsia="Arial" w:hAnsi="Arial" w:cs="Arial"/>
          <w:szCs w:val="22"/>
        </w:rPr>
        <w:t xml:space="preserve"> </w:t>
      </w:r>
      <w:r w:rsidRPr="0053494B">
        <w:rPr>
          <w:rFonts w:ascii="Arial" w:hAnsi="Arial" w:cs="Arial"/>
          <w:szCs w:val="22"/>
        </w:rPr>
        <w:t>naročila</w:t>
      </w:r>
      <w:r w:rsidRPr="0053494B">
        <w:rPr>
          <w:rFonts w:ascii="Arial" w:eastAsia="Arial" w:hAnsi="Arial" w:cs="Arial"/>
          <w:szCs w:val="22"/>
        </w:rPr>
        <w:t xml:space="preserve"> </w:t>
      </w:r>
      <w:r w:rsidRPr="0053494B">
        <w:rPr>
          <w:rFonts w:ascii="Arial" w:hAnsi="Arial" w:cs="Arial"/>
          <w:szCs w:val="22"/>
        </w:rPr>
        <w:t>v</w:t>
      </w:r>
      <w:r w:rsidRPr="0053494B">
        <w:rPr>
          <w:rFonts w:ascii="Arial" w:eastAsia="Arial" w:hAnsi="Arial" w:cs="Arial"/>
          <w:szCs w:val="22"/>
        </w:rPr>
        <w:t xml:space="preserve"> </w:t>
      </w:r>
      <w:r w:rsidRPr="0053494B">
        <w:rPr>
          <w:rFonts w:ascii="Arial" w:hAnsi="Arial" w:cs="Arial"/>
          <w:szCs w:val="22"/>
        </w:rPr>
        <w:t>okviru</w:t>
      </w:r>
      <w:r w:rsidRPr="0053494B">
        <w:rPr>
          <w:rFonts w:ascii="Arial" w:eastAsia="Arial" w:hAnsi="Arial" w:cs="Arial"/>
          <w:szCs w:val="22"/>
        </w:rPr>
        <w:t xml:space="preserve"> </w:t>
      </w:r>
      <w:r w:rsidRPr="0053494B">
        <w:rPr>
          <w:rFonts w:ascii="Arial" w:hAnsi="Arial" w:cs="Arial"/>
          <w:szCs w:val="22"/>
        </w:rPr>
        <w:t>storitev</w:t>
      </w:r>
      <w:r w:rsidRPr="0053494B">
        <w:rPr>
          <w:rFonts w:ascii="Arial" w:eastAsia="Arial" w:hAnsi="Arial" w:cs="Arial"/>
          <w:szCs w:val="22"/>
        </w:rPr>
        <w:t xml:space="preserve">  </w:t>
      </w:r>
      <w:r w:rsidRPr="0053494B">
        <w:rPr>
          <w:rFonts w:ascii="Arial" w:hAnsi="Arial" w:cs="Arial"/>
          <w:szCs w:val="22"/>
        </w:rPr>
        <w:t>nadgradnje</w:t>
      </w:r>
      <w:r w:rsidRPr="0053494B">
        <w:rPr>
          <w:rFonts w:ascii="Arial" w:eastAsia="Arial" w:hAnsi="Arial" w:cs="Arial"/>
          <w:szCs w:val="22"/>
        </w:rPr>
        <w:t xml:space="preserve"> </w:t>
      </w:r>
      <w:r w:rsidRPr="0053494B">
        <w:rPr>
          <w:rFonts w:ascii="Arial" w:hAnsi="Arial" w:cs="Arial"/>
          <w:szCs w:val="22"/>
        </w:rPr>
        <w:t>mora</w:t>
      </w:r>
      <w:r w:rsidRPr="0053494B">
        <w:rPr>
          <w:rFonts w:ascii="Arial" w:eastAsia="Arial" w:hAnsi="Arial" w:cs="Arial"/>
          <w:szCs w:val="22"/>
        </w:rPr>
        <w:t xml:space="preserve"> </w:t>
      </w:r>
      <w:r w:rsidRPr="0053494B">
        <w:rPr>
          <w:rFonts w:ascii="Arial" w:hAnsi="Arial" w:cs="Arial"/>
          <w:szCs w:val="22"/>
        </w:rPr>
        <w:t>biti</w:t>
      </w:r>
      <w:r w:rsidRPr="0053494B">
        <w:rPr>
          <w:rFonts w:ascii="Arial" w:eastAsia="Arial" w:hAnsi="Arial" w:cs="Arial"/>
          <w:szCs w:val="22"/>
        </w:rPr>
        <w:t xml:space="preserve"> </w:t>
      </w:r>
      <w:r w:rsidRPr="0053494B">
        <w:rPr>
          <w:rFonts w:ascii="Arial" w:hAnsi="Arial" w:cs="Arial"/>
          <w:szCs w:val="22"/>
        </w:rPr>
        <w:t>razčlenjena</w:t>
      </w:r>
      <w:r w:rsidRPr="0053494B">
        <w:rPr>
          <w:rFonts w:ascii="Arial" w:eastAsia="Arial" w:hAnsi="Arial" w:cs="Arial"/>
          <w:szCs w:val="22"/>
        </w:rPr>
        <w:t xml:space="preserve"> </w:t>
      </w:r>
      <w:r w:rsidRPr="0053494B">
        <w:rPr>
          <w:rFonts w:ascii="Arial" w:hAnsi="Arial" w:cs="Arial"/>
          <w:szCs w:val="22"/>
        </w:rPr>
        <w:t>na</w:t>
      </w:r>
      <w:r w:rsidRPr="0053494B">
        <w:rPr>
          <w:rFonts w:ascii="Arial" w:eastAsia="Arial" w:hAnsi="Arial" w:cs="Arial"/>
          <w:szCs w:val="22"/>
        </w:rPr>
        <w:t xml:space="preserve"> </w:t>
      </w:r>
      <w:r w:rsidRPr="0053494B">
        <w:rPr>
          <w:rFonts w:ascii="Arial" w:hAnsi="Arial" w:cs="Arial"/>
          <w:szCs w:val="22"/>
        </w:rPr>
        <w:t>posamezne</w:t>
      </w:r>
      <w:r w:rsidRPr="0053494B">
        <w:rPr>
          <w:rFonts w:ascii="Arial" w:eastAsia="Arial" w:hAnsi="Arial" w:cs="Arial"/>
          <w:szCs w:val="22"/>
        </w:rPr>
        <w:t xml:space="preserve"> </w:t>
      </w:r>
      <w:r w:rsidRPr="0053494B">
        <w:rPr>
          <w:rFonts w:ascii="Arial" w:hAnsi="Arial" w:cs="Arial"/>
          <w:szCs w:val="22"/>
        </w:rPr>
        <w:t>aktivnosti.</w:t>
      </w:r>
      <w:r w:rsidRPr="0053494B">
        <w:rPr>
          <w:rFonts w:ascii="Arial" w:eastAsia="Arial" w:hAnsi="Arial" w:cs="Arial"/>
          <w:szCs w:val="22"/>
        </w:rPr>
        <w:t xml:space="preserve"> </w:t>
      </w:r>
      <w:r w:rsidRPr="0053494B">
        <w:rPr>
          <w:rFonts w:ascii="Arial" w:hAnsi="Arial" w:cs="Arial"/>
          <w:szCs w:val="22"/>
        </w:rPr>
        <w:t>Če</w:t>
      </w:r>
      <w:r w:rsidRPr="0053494B">
        <w:rPr>
          <w:rFonts w:ascii="Arial" w:eastAsia="Arial" w:hAnsi="Arial" w:cs="Arial"/>
          <w:szCs w:val="22"/>
        </w:rPr>
        <w:t xml:space="preserve"> </w:t>
      </w:r>
      <w:r w:rsidRPr="0053494B">
        <w:rPr>
          <w:rFonts w:ascii="Arial" w:hAnsi="Arial" w:cs="Arial"/>
          <w:szCs w:val="22"/>
        </w:rPr>
        <w:t>izvajalec</w:t>
      </w:r>
      <w:r w:rsidRPr="0053494B">
        <w:rPr>
          <w:rFonts w:ascii="Arial" w:eastAsia="Arial" w:hAnsi="Arial" w:cs="Arial"/>
          <w:szCs w:val="22"/>
        </w:rPr>
        <w:t xml:space="preserve"> </w:t>
      </w:r>
      <w:r w:rsidRPr="0053494B">
        <w:rPr>
          <w:rFonts w:ascii="Arial" w:hAnsi="Arial" w:cs="Arial"/>
          <w:szCs w:val="22"/>
        </w:rPr>
        <w:t>izvede</w:t>
      </w:r>
      <w:r w:rsidRPr="0053494B">
        <w:rPr>
          <w:rFonts w:ascii="Arial" w:eastAsia="Arial" w:hAnsi="Arial" w:cs="Arial"/>
          <w:szCs w:val="22"/>
        </w:rPr>
        <w:t xml:space="preserve"> </w:t>
      </w:r>
      <w:r w:rsidRPr="0053494B">
        <w:rPr>
          <w:rFonts w:ascii="Arial" w:hAnsi="Arial" w:cs="Arial"/>
          <w:szCs w:val="22"/>
        </w:rPr>
        <w:t>storitve</w:t>
      </w:r>
      <w:r w:rsidRPr="0053494B">
        <w:rPr>
          <w:rFonts w:ascii="Arial" w:eastAsia="Arial" w:hAnsi="Arial" w:cs="Arial"/>
          <w:szCs w:val="22"/>
        </w:rPr>
        <w:t xml:space="preserve">  </w:t>
      </w:r>
      <w:r w:rsidRPr="0053494B">
        <w:rPr>
          <w:rFonts w:ascii="Arial" w:hAnsi="Arial" w:cs="Arial"/>
          <w:szCs w:val="22"/>
        </w:rPr>
        <w:t>nadgradnjo</w:t>
      </w:r>
      <w:r w:rsidRPr="0053494B">
        <w:rPr>
          <w:rFonts w:ascii="Arial" w:eastAsia="Arial" w:hAnsi="Arial" w:cs="Arial"/>
          <w:szCs w:val="22"/>
        </w:rPr>
        <w:t xml:space="preserve"> </w:t>
      </w:r>
      <w:r w:rsidRPr="0053494B">
        <w:rPr>
          <w:rFonts w:ascii="Arial" w:hAnsi="Arial" w:cs="Arial"/>
          <w:szCs w:val="22"/>
        </w:rPr>
        <w:t>brez</w:t>
      </w:r>
      <w:r w:rsidRPr="0053494B">
        <w:rPr>
          <w:rFonts w:ascii="Arial" w:eastAsia="Arial" w:hAnsi="Arial" w:cs="Arial"/>
          <w:szCs w:val="22"/>
        </w:rPr>
        <w:t xml:space="preserve"> </w:t>
      </w:r>
      <w:r w:rsidRPr="0053494B">
        <w:rPr>
          <w:rFonts w:ascii="Arial" w:hAnsi="Arial" w:cs="Arial"/>
          <w:szCs w:val="22"/>
        </w:rPr>
        <w:t>pisnega</w:t>
      </w:r>
      <w:r w:rsidRPr="0053494B">
        <w:rPr>
          <w:rFonts w:ascii="Arial" w:eastAsia="Arial" w:hAnsi="Arial" w:cs="Arial"/>
          <w:szCs w:val="22"/>
        </w:rPr>
        <w:t xml:space="preserve"> </w:t>
      </w:r>
      <w:r w:rsidRPr="0053494B">
        <w:rPr>
          <w:rFonts w:ascii="Arial" w:hAnsi="Arial" w:cs="Arial"/>
          <w:szCs w:val="22"/>
        </w:rPr>
        <w:t>naročila</w:t>
      </w:r>
      <w:r w:rsidRPr="0053494B">
        <w:rPr>
          <w:rFonts w:ascii="Arial" w:eastAsia="Arial" w:hAnsi="Arial" w:cs="Arial"/>
          <w:szCs w:val="22"/>
        </w:rPr>
        <w:t xml:space="preserve"> </w:t>
      </w:r>
      <w:r w:rsidRPr="0053494B">
        <w:rPr>
          <w:rFonts w:ascii="Arial" w:hAnsi="Arial" w:cs="Arial"/>
          <w:szCs w:val="22"/>
        </w:rPr>
        <w:t>naročnika,</w:t>
      </w:r>
      <w:r w:rsidRPr="0053494B">
        <w:rPr>
          <w:rFonts w:ascii="Arial" w:eastAsia="Arial" w:hAnsi="Arial" w:cs="Arial"/>
          <w:szCs w:val="22"/>
        </w:rPr>
        <w:t xml:space="preserve"> </w:t>
      </w:r>
      <w:r w:rsidRPr="0053494B">
        <w:rPr>
          <w:rFonts w:ascii="Arial" w:hAnsi="Arial" w:cs="Arial"/>
          <w:szCs w:val="22"/>
        </w:rPr>
        <w:t>ki</w:t>
      </w:r>
      <w:r w:rsidRPr="0053494B">
        <w:rPr>
          <w:rFonts w:ascii="Arial" w:eastAsia="Arial" w:hAnsi="Arial" w:cs="Arial"/>
          <w:szCs w:val="22"/>
        </w:rPr>
        <w:t xml:space="preserve"> </w:t>
      </w:r>
      <w:r w:rsidRPr="0053494B">
        <w:rPr>
          <w:rFonts w:ascii="Arial" w:hAnsi="Arial" w:cs="Arial"/>
          <w:szCs w:val="22"/>
        </w:rPr>
        <w:t>je</w:t>
      </w:r>
      <w:r w:rsidRPr="0053494B">
        <w:rPr>
          <w:rFonts w:ascii="Arial" w:eastAsia="Arial" w:hAnsi="Arial" w:cs="Arial"/>
          <w:szCs w:val="22"/>
        </w:rPr>
        <w:t xml:space="preserve"> </w:t>
      </w:r>
      <w:r w:rsidRPr="0053494B">
        <w:rPr>
          <w:rFonts w:ascii="Arial" w:hAnsi="Arial" w:cs="Arial"/>
          <w:szCs w:val="22"/>
        </w:rPr>
        <w:t>lahko</w:t>
      </w:r>
      <w:r w:rsidRPr="0053494B">
        <w:rPr>
          <w:rFonts w:ascii="Arial" w:eastAsia="Arial" w:hAnsi="Arial" w:cs="Arial"/>
          <w:szCs w:val="22"/>
        </w:rPr>
        <w:t xml:space="preserve"> </w:t>
      </w:r>
      <w:r w:rsidRPr="0053494B">
        <w:rPr>
          <w:rFonts w:ascii="Arial" w:hAnsi="Arial" w:cs="Arial"/>
          <w:szCs w:val="22"/>
        </w:rPr>
        <w:t>poslano</w:t>
      </w:r>
      <w:r w:rsidRPr="0053494B">
        <w:rPr>
          <w:rFonts w:ascii="Arial" w:eastAsia="Arial" w:hAnsi="Arial" w:cs="Arial"/>
          <w:szCs w:val="22"/>
        </w:rPr>
        <w:t xml:space="preserve"> </w:t>
      </w:r>
      <w:r w:rsidRPr="0053494B">
        <w:rPr>
          <w:rFonts w:ascii="Arial" w:hAnsi="Arial" w:cs="Arial"/>
          <w:szCs w:val="22"/>
        </w:rPr>
        <w:t>tudi</w:t>
      </w:r>
      <w:r w:rsidRPr="0053494B">
        <w:rPr>
          <w:rFonts w:ascii="Arial" w:eastAsia="Arial" w:hAnsi="Arial" w:cs="Arial"/>
          <w:szCs w:val="22"/>
        </w:rPr>
        <w:t xml:space="preserve"> </w:t>
      </w:r>
      <w:r w:rsidRPr="0053494B">
        <w:rPr>
          <w:rFonts w:ascii="Arial" w:hAnsi="Arial" w:cs="Arial"/>
          <w:szCs w:val="22"/>
        </w:rPr>
        <w:t>po</w:t>
      </w:r>
      <w:r w:rsidRPr="0053494B">
        <w:rPr>
          <w:rFonts w:ascii="Arial" w:eastAsia="Arial" w:hAnsi="Arial" w:cs="Arial"/>
          <w:szCs w:val="22"/>
        </w:rPr>
        <w:t xml:space="preserve"> </w:t>
      </w:r>
      <w:r w:rsidRPr="0053494B">
        <w:rPr>
          <w:rFonts w:ascii="Arial" w:hAnsi="Arial" w:cs="Arial"/>
          <w:szCs w:val="22"/>
        </w:rPr>
        <w:t>elektronski</w:t>
      </w:r>
      <w:r w:rsidRPr="0053494B">
        <w:rPr>
          <w:rFonts w:ascii="Arial" w:eastAsia="Arial" w:hAnsi="Arial" w:cs="Arial"/>
          <w:szCs w:val="22"/>
        </w:rPr>
        <w:t xml:space="preserve"> </w:t>
      </w:r>
      <w:r w:rsidRPr="0053494B">
        <w:rPr>
          <w:rFonts w:ascii="Arial" w:hAnsi="Arial" w:cs="Arial"/>
          <w:szCs w:val="22"/>
        </w:rPr>
        <w:t>pošti,</w:t>
      </w:r>
      <w:r w:rsidRPr="0053494B">
        <w:rPr>
          <w:rFonts w:ascii="Arial" w:eastAsia="Arial" w:hAnsi="Arial" w:cs="Arial"/>
          <w:szCs w:val="22"/>
        </w:rPr>
        <w:t xml:space="preserve"> </w:t>
      </w:r>
      <w:r w:rsidRPr="0053494B">
        <w:rPr>
          <w:rFonts w:ascii="Arial" w:hAnsi="Arial" w:cs="Arial"/>
          <w:szCs w:val="22"/>
        </w:rPr>
        <w:t>nosi</w:t>
      </w:r>
      <w:r w:rsidRPr="0053494B">
        <w:rPr>
          <w:rFonts w:ascii="Arial" w:eastAsia="Arial" w:hAnsi="Arial" w:cs="Arial"/>
          <w:szCs w:val="22"/>
        </w:rPr>
        <w:t xml:space="preserve"> </w:t>
      </w:r>
      <w:r w:rsidRPr="0053494B">
        <w:rPr>
          <w:rFonts w:ascii="Arial" w:hAnsi="Arial" w:cs="Arial"/>
          <w:szCs w:val="22"/>
        </w:rPr>
        <w:t>stroške</w:t>
      </w:r>
      <w:r w:rsidRPr="0053494B">
        <w:rPr>
          <w:rFonts w:ascii="Arial" w:eastAsia="Arial" w:hAnsi="Arial" w:cs="Arial"/>
          <w:szCs w:val="22"/>
        </w:rPr>
        <w:t xml:space="preserve"> </w:t>
      </w:r>
      <w:r w:rsidRPr="0053494B">
        <w:rPr>
          <w:rFonts w:ascii="Arial" w:hAnsi="Arial" w:cs="Arial"/>
          <w:szCs w:val="22"/>
        </w:rPr>
        <w:t>izvedbe</w:t>
      </w:r>
      <w:r w:rsidRPr="0053494B">
        <w:rPr>
          <w:rFonts w:ascii="Arial" w:eastAsia="Arial" w:hAnsi="Arial" w:cs="Arial"/>
          <w:szCs w:val="22"/>
        </w:rPr>
        <w:t xml:space="preserve"> </w:t>
      </w:r>
      <w:r w:rsidRPr="0053494B">
        <w:rPr>
          <w:rFonts w:ascii="Arial" w:hAnsi="Arial" w:cs="Arial"/>
          <w:szCs w:val="22"/>
        </w:rPr>
        <w:t>sam.</w:t>
      </w:r>
    </w:p>
    <w:p w14:paraId="2E0367C7" w14:textId="77777777" w:rsidR="00A9177B" w:rsidRPr="002F152A" w:rsidRDefault="00A9177B" w:rsidP="00A9177B">
      <w:pPr>
        <w:spacing w:line="276" w:lineRule="auto"/>
        <w:rPr>
          <w:rFonts w:ascii="Arial" w:hAnsi="Arial" w:cs="Arial"/>
          <w:szCs w:val="22"/>
        </w:rPr>
      </w:pPr>
      <w:r w:rsidRPr="002F152A">
        <w:rPr>
          <w:rFonts w:ascii="Arial" w:hAnsi="Arial" w:cs="Arial"/>
          <w:szCs w:val="22"/>
        </w:rPr>
        <w:t xml:space="preserve">Na koordinaciji pri naročniku izvajalec predstavi plan za nadgradnjo. Na podlagi potrjenega plana izvajalec pripravi </w:t>
      </w:r>
      <w:proofErr w:type="spellStart"/>
      <w:r w:rsidRPr="002F152A">
        <w:rPr>
          <w:rFonts w:ascii="Arial" w:hAnsi="Arial" w:cs="Arial"/>
          <w:szCs w:val="22"/>
        </w:rPr>
        <w:t>časovnico</w:t>
      </w:r>
      <w:proofErr w:type="spellEnd"/>
      <w:r w:rsidRPr="002F152A">
        <w:rPr>
          <w:rFonts w:ascii="Arial" w:hAnsi="Arial" w:cs="Arial"/>
          <w:szCs w:val="22"/>
        </w:rPr>
        <w:t xml:space="preserve">. </w:t>
      </w:r>
      <w:r w:rsidRPr="002F152A">
        <w:rPr>
          <w:rFonts w:ascii="Arial" w:eastAsia="Arial" w:hAnsi="Arial" w:cs="Arial"/>
          <w:szCs w:val="22"/>
        </w:rPr>
        <w:t xml:space="preserve"> </w:t>
      </w:r>
    </w:p>
    <w:p w14:paraId="53B10D77" w14:textId="77777777" w:rsidR="00A9177B" w:rsidRPr="002F152A" w:rsidRDefault="00A9177B" w:rsidP="00A9177B">
      <w:pPr>
        <w:spacing w:line="276" w:lineRule="auto"/>
        <w:rPr>
          <w:rFonts w:ascii="Arial" w:hAnsi="Arial" w:cs="Arial"/>
          <w:szCs w:val="22"/>
        </w:rPr>
      </w:pPr>
      <w:r w:rsidRPr="002F152A">
        <w:rPr>
          <w:rFonts w:ascii="Arial" w:hAnsi="Arial" w:cs="Arial"/>
          <w:szCs w:val="22"/>
        </w:rPr>
        <w:t xml:space="preserve">Izvajalec pred nadgradnjami na produkciji opravi potrebne testne nadgradnje in naredi potrebne funkcionalne, regresijske, obremenilne in varnostne teste. </w:t>
      </w:r>
    </w:p>
    <w:p w14:paraId="4A5E75B5" w14:textId="77777777" w:rsidR="00A9177B" w:rsidRPr="002F152A" w:rsidRDefault="00A9177B" w:rsidP="00A9177B">
      <w:pPr>
        <w:spacing w:line="276" w:lineRule="auto"/>
        <w:rPr>
          <w:rFonts w:ascii="Arial" w:hAnsi="Arial" w:cs="Arial"/>
          <w:szCs w:val="22"/>
        </w:rPr>
      </w:pPr>
      <w:r w:rsidRPr="002F152A">
        <w:rPr>
          <w:rFonts w:ascii="Arial" w:hAnsi="Arial" w:cs="Arial"/>
          <w:szCs w:val="22"/>
        </w:rPr>
        <w:t xml:space="preserve">Izvajalec vse storitve iz tega sklopa dokumentira ter ob predaji preda tudi poročila o opravljenem delu iz katerega so razvidni tudi rezultati opravljenega testiranja. </w:t>
      </w:r>
    </w:p>
    <w:p w14:paraId="570FD1CD" w14:textId="0C3BE4BE" w:rsidR="00982271" w:rsidRPr="002F152A" w:rsidRDefault="00982271" w:rsidP="002F152A">
      <w:pPr>
        <w:pStyle w:val="Odstavekseznama"/>
        <w:ind w:left="862"/>
        <w:rPr>
          <w:rFonts w:ascii="Arial" w:hAnsi="Arial" w:cs="Arial"/>
          <w:szCs w:val="22"/>
        </w:rPr>
      </w:pPr>
    </w:p>
    <w:p w14:paraId="63E71D37" w14:textId="1F7C9948" w:rsidR="00A10C3C" w:rsidRPr="002F152A" w:rsidRDefault="00A10C3C" w:rsidP="00EC38D3">
      <w:pPr>
        <w:pStyle w:val="Naslov2"/>
        <w:numPr>
          <w:ilvl w:val="1"/>
          <w:numId w:val="1"/>
        </w:numPr>
        <w:rPr>
          <w:rFonts w:ascii="Arial" w:hAnsi="Arial" w:cs="Arial"/>
        </w:rPr>
      </w:pPr>
      <w:bookmarkStart w:id="74" w:name="_Ref202272617"/>
      <w:bookmarkStart w:id="75" w:name="_Toc202470463"/>
      <w:r w:rsidRPr="002F152A">
        <w:rPr>
          <w:rFonts w:ascii="Arial" w:hAnsi="Arial" w:cs="Arial"/>
        </w:rPr>
        <w:t xml:space="preserve">Vzpostavitev podpore </w:t>
      </w:r>
      <w:r w:rsidR="00D611B2">
        <w:rPr>
          <w:rFonts w:ascii="Arial" w:hAnsi="Arial" w:cs="Arial"/>
        </w:rPr>
        <w:t xml:space="preserve">uporabnikom </w:t>
      </w:r>
      <w:r w:rsidRPr="002F152A">
        <w:rPr>
          <w:rFonts w:ascii="Arial" w:hAnsi="Arial" w:cs="Arial"/>
        </w:rPr>
        <w:t>na drugem nivoju</w:t>
      </w:r>
      <w:bookmarkEnd w:id="74"/>
      <w:bookmarkEnd w:id="75"/>
      <w:r w:rsidRPr="002F152A">
        <w:rPr>
          <w:rFonts w:ascii="Arial" w:hAnsi="Arial" w:cs="Arial"/>
        </w:rPr>
        <w:t xml:space="preserve"> </w:t>
      </w:r>
    </w:p>
    <w:p w14:paraId="782EC1C9" w14:textId="45D00D24" w:rsidR="00DB5447" w:rsidRDefault="00A10C3C" w:rsidP="00A10C3C">
      <w:pPr>
        <w:rPr>
          <w:rFonts w:ascii="Arial" w:hAnsi="Arial" w:cs="Arial"/>
        </w:rPr>
      </w:pPr>
      <w:r w:rsidRPr="002F152A">
        <w:rPr>
          <w:rFonts w:ascii="Arial" w:hAnsi="Arial" w:cs="Arial"/>
        </w:rPr>
        <w:t>Izvajalec mora zagotavljati podporo</w:t>
      </w:r>
      <w:r w:rsidR="00D011BB">
        <w:rPr>
          <w:rFonts w:ascii="Arial" w:hAnsi="Arial" w:cs="Arial"/>
        </w:rPr>
        <w:t xml:space="preserve"> </w:t>
      </w:r>
      <w:r w:rsidR="00D611B2">
        <w:rPr>
          <w:rFonts w:ascii="Arial" w:hAnsi="Arial" w:cs="Arial"/>
        </w:rPr>
        <w:t xml:space="preserve">naročniku oz. </w:t>
      </w:r>
      <w:r w:rsidR="00D011BB">
        <w:rPr>
          <w:rFonts w:ascii="Arial" w:hAnsi="Arial" w:cs="Arial"/>
        </w:rPr>
        <w:t>uporabnikom</w:t>
      </w:r>
      <w:r w:rsidRPr="002F152A">
        <w:rPr>
          <w:rFonts w:ascii="Arial" w:hAnsi="Arial" w:cs="Arial"/>
        </w:rPr>
        <w:t xml:space="preserve"> na drugem nivoju z</w:t>
      </w:r>
      <w:r w:rsidRPr="0036334C">
        <w:rPr>
          <w:rFonts w:ascii="Arial" w:hAnsi="Arial" w:cs="Arial"/>
        </w:rPr>
        <w:t xml:space="preserve">a obdobje </w:t>
      </w:r>
      <w:r w:rsidR="004F3CAF" w:rsidRPr="005C6BAD">
        <w:rPr>
          <w:rFonts w:ascii="Arial" w:hAnsi="Arial" w:cs="Arial"/>
        </w:rPr>
        <w:t>3</w:t>
      </w:r>
      <w:r w:rsidR="00C0122A">
        <w:rPr>
          <w:rFonts w:ascii="Arial" w:hAnsi="Arial" w:cs="Arial"/>
        </w:rPr>
        <w:t>6</w:t>
      </w:r>
      <w:r w:rsidR="004F3CAF" w:rsidRPr="005C6BAD">
        <w:rPr>
          <w:rFonts w:ascii="Arial" w:hAnsi="Arial" w:cs="Arial"/>
        </w:rPr>
        <w:t xml:space="preserve"> </w:t>
      </w:r>
      <w:r w:rsidRPr="005C6BAD">
        <w:rPr>
          <w:rFonts w:ascii="Arial" w:hAnsi="Arial" w:cs="Arial"/>
        </w:rPr>
        <w:t xml:space="preserve">mesecev po </w:t>
      </w:r>
      <w:r w:rsidR="004F3CAF" w:rsidRPr="005C6BAD">
        <w:rPr>
          <w:rFonts w:ascii="Arial" w:hAnsi="Arial" w:cs="Arial"/>
        </w:rPr>
        <w:t>prehodu v produkcijo</w:t>
      </w:r>
      <w:r w:rsidR="00204A7F" w:rsidRPr="005C6BAD">
        <w:rPr>
          <w:rFonts w:ascii="Arial" w:hAnsi="Arial" w:cs="Arial"/>
        </w:rPr>
        <w:t>.</w:t>
      </w:r>
    </w:p>
    <w:p w14:paraId="6C36D51A" w14:textId="4741DB9D" w:rsidR="00DB5447" w:rsidRPr="00DB5447" w:rsidRDefault="00DB5447" w:rsidP="005C6BAD">
      <w:pPr>
        <w:rPr>
          <w:rFonts w:ascii="Arial" w:hAnsi="Arial" w:cs="Arial"/>
        </w:rPr>
      </w:pPr>
      <w:r w:rsidRPr="002F152A">
        <w:rPr>
          <w:rFonts w:ascii="Arial" w:hAnsi="Arial" w:cs="Arial"/>
          <w:szCs w:val="22"/>
        </w:rPr>
        <w:t xml:space="preserve">Vzpostavljeni morajo biti kanali za </w:t>
      </w:r>
      <w:r>
        <w:rPr>
          <w:rFonts w:ascii="Arial" w:hAnsi="Arial" w:cs="Arial"/>
          <w:szCs w:val="22"/>
        </w:rPr>
        <w:t>drugi</w:t>
      </w:r>
      <w:r w:rsidRPr="002F152A">
        <w:rPr>
          <w:rFonts w:ascii="Arial" w:hAnsi="Arial" w:cs="Arial"/>
          <w:szCs w:val="22"/>
        </w:rPr>
        <w:t xml:space="preserve"> nivo uporabniške podpore</w:t>
      </w:r>
      <w:r>
        <w:rPr>
          <w:rFonts w:ascii="Arial" w:hAnsi="Arial" w:cs="Arial"/>
          <w:szCs w:val="22"/>
        </w:rPr>
        <w:t xml:space="preserve">, </w:t>
      </w:r>
      <w:r w:rsidRPr="002F152A">
        <w:rPr>
          <w:rFonts w:ascii="Arial" w:hAnsi="Arial" w:cs="Arial"/>
          <w:szCs w:val="22"/>
        </w:rPr>
        <w:t>ki vključujejo:</w:t>
      </w:r>
    </w:p>
    <w:p w14:paraId="0E9A2815" w14:textId="287CE16D" w:rsidR="00DB5447" w:rsidRPr="002F152A" w:rsidRDefault="00DB5447" w:rsidP="00DB5447">
      <w:pPr>
        <w:pStyle w:val="Odstavekseznama"/>
        <w:numPr>
          <w:ilvl w:val="0"/>
          <w:numId w:val="68"/>
        </w:numPr>
        <w:rPr>
          <w:rFonts w:ascii="Arial" w:hAnsi="Arial" w:cs="Arial"/>
          <w:szCs w:val="22"/>
        </w:rPr>
      </w:pPr>
      <w:r w:rsidRPr="002F152A">
        <w:rPr>
          <w:rFonts w:ascii="Arial" w:hAnsi="Arial" w:cs="Arial"/>
          <w:szCs w:val="22"/>
        </w:rPr>
        <w:t>telefonsko številko</w:t>
      </w:r>
      <w:r w:rsidR="001175F2">
        <w:rPr>
          <w:rFonts w:ascii="Arial" w:hAnsi="Arial" w:cs="Arial"/>
          <w:szCs w:val="22"/>
        </w:rPr>
        <w:t xml:space="preserve"> (dosegljivost vsak delovni dan od 8h do 16h)</w:t>
      </w:r>
      <w:r w:rsidRPr="002F152A">
        <w:rPr>
          <w:rFonts w:ascii="Arial" w:hAnsi="Arial" w:cs="Arial"/>
          <w:szCs w:val="22"/>
        </w:rPr>
        <w:t>,</w:t>
      </w:r>
    </w:p>
    <w:p w14:paraId="4B0054D1" w14:textId="77777777" w:rsidR="00DB5447" w:rsidRPr="002F152A" w:rsidRDefault="00DB5447" w:rsidP="00DB5447">
      <w:pPr>
        <w:pStyle w:val="Odstavekseznama"/>
        <w:numPr>
          <w:ilvl w:val="0"/>
          <w:numId w:val="68"/>
        </w:numPr>
        <w:rPr>
          <w:rFonts w:ascii="Arial" w:hAnsi="Arial" w:cs="Arial"/>
          <w:szCs w:val="22"/>
        </w:rPr>
      </w:pPr>
      <w:r w:rsidRPr="002F152A">
        <w:rPr>
          <w:rFonts w:ascii="Arial" w:hAnsi="Arial" w:cs="Arial"/>
          <w:szCs w:val="22"/>
        </w:rPr>
        <w:t>elektronsko pošto,</w:t>
      </w:r>
    </w:p>
    <w:p w14:paraId="66C2AFB0" w14:textId="77777777" w:rsidR="00DB5447" w:rsidRPr="002F152A" w:rsidRDefault="00DB5447" w:rsidP="00DB5447">
      <w:pPr>
        <w:pStyle w:val="Odstavekseznama"/>
        <w:numPr>
          <w:ilvl w:val="0"/>
          <w:numId w:val="68"/>
        </w:numPr>
        <w:rPr>
          <w:rFonts w:ascii="Arial" w:hAnsi="Arial" w:cs="Arial"/>
          <w:szCs w:val="22"/>
        </w:rPr>
      </w:pPr>
      <w:r w:rsidRPr="002F152A">
        <w:rPr>
          <w:rFonts w:ascii="Arial" w:hAnsi="Arial" w:cs="Arial"/>
          <w:szCs w:val="22"/>
        </w:rPr>
        <w:t>spletni obrazec za prijavo napak.</w:t>
      </w:r>
    </w:p>
    <w:p w14:paraId="4684B419" w14:textId="5E199751" w:rsidR="00DB5447" w:rsidRPr="00DB5447" w:rsidRDefault="00DB5447" w:rsidP="00A10C3C">
      <w:pPr>
        <w:rPr>
          <w:rFonts w:ascii="Arial" w:hAnsi="Arial" w:cs="Arial"/>
          <w:szCs w:val="22"/>
        </w:rPr>
      </w:pPr>
      <w:r w:rsidRPr="002F152A">
        <w:rPr>
          <w:rFonts w:ascii="Arial" w:hAnsi="Arial" w:cs="Arial"/>
          <w:szCs w:val="22"/>
        </w:rPr>
        <w:t>Vsa komunikacija se beleži v sistemu za spremljanje napak. V primeru potrebne podpore, končni uporabniki najprej kontaktirajo PNP</w:t>
      </w:r>
      <w:r w:rsidR="00D611B2">
        <w:rPr>
          <w:rFonts w:ascii="Arial" w:hAnsi="Arial" w:cs="Arial"/>
          <w:szCs w:val="22"/>
        </w:rPr>
        <w:t xml:space="preserve"> (prvi nivo podpore)</w:t>
      </w:r>
      <w:r w:rsidRPr="002F152A">
        <w:rPr>
          <w:rFonts w:ascii="Arial" w:hAnsi="Arial" w:cs="Arial"/>
          <w:szCs w:val="22"/>
        </w:rPr>
        <w:t xml:space="preserve">, ki bo v primeru potrebe po eskalaciji stopil v stik z </w:t>
      </w:r>
      <w:r>
        <w:rPr>
          <w:rFonts w:ascii="Arial" w:hAnsi="Arial" w:cs="Arial"/>
          <w:szCs w:val="22"/>
        </w:rPr>
        <w:t>izvajalčevim drugim nivojem podpore</w:t>
      </w:r>
      <w:r w:rsidR="00D611B2">
        <w:rPr>
          <w:rFonts w:ascii="Arial" w:hAnsi="Arial" w:cs="Arial"/>
          <w:szCs w:val="22"/>
        </w:rPr>
        <w:t xml:space="preserve">. PNP zagotovi naročnik. </w:t>
      </w:r>
    </w:p>
    <w:p w14:paraId="4BCD1408" w14:textId="4D177434" w:rsidR="00A10C3C" w:rsidRPr="002F152A" w:rsidRDefault="003E4549" w:rsidP="00A10C3C">
      <w:pPr>
        <w:rPr>
          <w:rFonts w:ascii="Arial" w:hAnsi="Arial" w:cs="Arial"/>
        </w:rPr>
      </w:pPr>
      <w:r w:rsidRPr="002F152A">
        <w:rPr>
          <w:rFonts w:ascii="Arial" w:hAnsi="Arial" w:cs="Arial"/>
        </w:rPr>
        <w:t xml:space="preserve">Podpora drugega nivoja predstavlja </w:t>
      </w:r>
      <w:r w:rsidRPr="002F152A">
        <w:rPr>
          <w:rFonts w:ascii="Arial" w:hAnsi="Arial" w:cs="Arial"/>
          <w:b/>
          <w:bCs/>
        </w:rPr>
        <w:t>ločeno funkcionalnost</w:t>
      </w:r>
      <w:r w:rsidRPr="002F152A">
        <w:rPr>
          <w:rFonts w:ascii="Arial" w:hAnsi="Arial" w:cs="Arial"/>
        </w:rPr>
        <w:t xml:space="preserve">, ki jo mora izvajalec zagotavljati istočasno z izvajanjem vzdrževalnih aktivnosti. </w:t>
      </w:r>
      <w:r w:rsidR="00A10C3C" w:rsidRPr="002F152A">
        <w:rPr>
          <w:rFonts w:ascii="Arial" w:hAnsi="Arial" w:cs="Arial"/>
        </w:rPr>
        <w:t xml:space="preserve">Podpora drugega nivoja </w:t>
      </w:r>
      <w:r w:rsidR="002B6C2D" w:rsidRPr="002F152A">
        <w:rPr>
          <w:rFonts w:ascii="Arial" w:hAnsi="Arial" w:cs="Arial"/>
        </w:rPr>
        <w:t xml:space="preserve">torej </w:t>
      </w:r>
      <w:r w:rsidR="00A10C3C" w:rsidRPr="002F152A">
        <w:rPr>
          <w:rFonts w:ascii="Arial" w:hAnsi="Arial" w:cs="Arial"/>
        </w:rPr>
        <w:t xml:space="preserve">poteka vzporedno z aktivnostmi </w:t>
      </w:r>
      <w:r w:rsidR="004259A3">
        <w:rPr>
          <w:rFonts w:ascii="Arial" w:hAnsi="Arial" w:cs="Arial"/>
        </w:rPr>
        <w:t xml:space="preserve">garancijskega, </w:t>
      </w:r>
      <w:r w:rsidR="00D611B2">
        <w:rPr>
          <w:rFonts w:ascii="Arial" w:hAnsi="Arial" w:cs="Arial"/>
        </w:rPr>
        <w:t>r</w:t>
      </w:r>
      <w:r w:rsidR="00A10C3C" w:rsidRPr="002F152A">
        <w:rPr>
          <w:rFonts w:ascii="Arial" w:hAnsi="Arial" w:cs="Arial"/>
        </w:rPr>
        <w:t>ednega in dopolnilnega vzdrževanja sistema ter predstavlja pomemben element zagotavljanja dolgoročne stabilnosti in kakovostnega delovanja informacijskega sistema. Njen glavni namen je reševanje zahtevnejših tehničnih in vsebinskih težav, ki jih ni mogoče ustrezno obravnavati znotraj prvega nivoja podpore</w:t>
      </w:r>
      <w:r w:rsidR="004B1BD4" w:rsidRPr="002F152A">
        <w:rPr>
          <w:rFonts w:ascii="Arial" w:hAnsi="Arial" w:cs="Arial"/>
        </w:rPr>
        <w:t>, ki jo zagotavlja NIJZ</w:t>
      </w:r>
      <w:r w:rsidR="00A10C3C" w:rsidRPr="002F152A">
        <w:rPr>
          <w:rFonts w:ascii="Arial" w:hAnsi="Arial" w:cs="Arial"/>
        </w:rPr>
        <w:t xml:space="preserve"> (npr. napake, ki zahtevajo poglobljeno tehnično analizo, intervencijo razvojne ekipe ali posege v sistemsko arhitekturo).</w:t>
      </w:r>
    </w:p>
    <w:p w14:paraId="1586582B" w14:textId="77777777" w:rsidR="00A10C3C" w:rsidRPr="002F152A" w:rsidRDefault="00A10C3C" w:rsidP="00A10C3C">
      <w:pPr>
        <w:rPr>
          <w:rFonts w:ascii="Arial" w:hAnsi="Arial" w:cs="Arial"/>
        </w:rPr>
      </w:pPr>
      <w:r w:rsidRPr="002F152A">
        <w:rPr>
          <w:rFonts w:ascii="Arial" w:hAnsi="Arial" w:cs="Arial"/>
        </w:rPr>
        <w:t>Aktivnosti drugega nivoja podpore vključujejo:</w:t>
      </w:r>
    </w:p>
    <w:p w14:paraId="5DF11441" w14:textId="77777777" w:rsidR="00A10C3C" w:rsidRPr="002F152A" w:rsidRDefault="00A10C3C" w:rsidP="004E1710">
      <w:pPr>
        <w:numPr>
          <w:ilvl w:val="0"/>
          <w:numId w:val="77"/>
        </w:numPr>
        <w:rPr>
          <w:rFonts w:ascii="Arial" w:hAnsi="Arial" w:cs="Arial"/>
        </w:rPr>
      </w:pPr>
      <w:r w:rsidRPr="002F152A">
        <w:rPr>
          <w:rFonts w:ascii="Arial" w:hAnsi="Arial" w:cs="Arial"/>
        </w:rPr>
        <w:t>analizo in odpravo napak, ki zahtevajo dostop do izvorne kode ali kompleksnejšo sistemsko diagnostiko,</w:t>
      </w:r>
    </w:p>
    <w:p w14:paraId="04A2E905" w14:textId="005052F0" w:rsidR="00A10C3C" w:rsidRPr="002F152A" w:rsidRDefault="00A10C3C" w:rsidP="004E1710">
      <w:pPr>
        <w:numPr>
          <w:ilvl w:val="0"/>
          <w:numId w:val="77"/>
        </w:numPr>
        <w:rPr>
          <w:rFonts w:ascii="Arial" w:hAnsi="Arial" w:cs="Arial"/>
        </w:rPr>
      </w:pPr>
      <w:r w:rsidRPr="002F152A">
        <w:rPr>
          <w:rFonts w:ascii="Arial" w:hAnsi="Arial" w:cs="Arial"/>
        </w:rPr>
        <w:t>podporo pri reševanju eskalacij iz prvega nivoja podpore,</w:t>
      </w:r>
    </w:p>
    <w:p w14:paraId="78D20B67" w14:textId="77777777" w:rsidR="00A10C3C" w:rsidRPr="002F152A" w:rsidRDefault="00A10C3C" w:rsidP="004E1710">
      <w:pPr>
        <w:numPr>
          <w:ilvl w:val="0"/>
          <w:numId w:val="77"/>
        </w:numPr>
        <w:rPr>
          <w:rFonts w:ascii="Arial" w:hAnsi="Arial" w:cs="Arial"/>
        </w:rPr>
      </w:pPr>
      <w:r w:rsidRPr="002F152A">
        <w:rPr>
          <w:rFonts w:ascii="Arial" w:hAnsi="Arial" w:cs="Arial"/>
        </w:rPr>
        <w:t>svetovanje glede nadaljnje uporabe sistema na način, ki preprečuje ponovitev kritičnih napak,</w:t>
      </w:r>
    </w:p>
    <w:p w14:paraId="2D0C5D2A" w14:textId="77777777" w:rsidR="00A10C3C" w:rsidRPr="002F152A" w:rsidRDefault="00A10C3C" w:rsidP="004E1710">
      <w:pPr>
        <w:numPr>
          <w:ilvl w:val="0"/>
          <w:numId w:val="77"/>
        </w:numPr>
        <w:rPr>
          <w:rFonts w:ascii="Arial" w:hAnsi="Arial" w:cs="Arial"/>
        </w:rPr>
      </w:pPr>
      <w:r w:rsidRPr="002F152A">
        <w:rPr>
          <w:rFonts w:ascii="Arial" w:hAnsi="Arial" w:cs="Arial"/>
        </w:rPr>
        <w:lastRenderedPageBreak/>
        <w:t>sodelovanje z naročnikom pri ocenjevanju vzrokov za ponavljajoče se težave ter priprava ukrepov za njihovo dolgoročno odpravo,</w:t>
      </w:r>
    </w:p>
    <w:p w14:paraId="4E5ED9B7" w14:textId="77777777" w:rsidR="00A10C3C" w:rsidRPr="002F152A" w:rsidRDefault="00A10C3C" w:rsidP="004E1710">
      <w:pPr>
        <w:numPr>
          <w:ilvl w:val="0"/>
          <w:numId w:val="77"/>
        </w:numPr>
        <w:rPr>
          <w:rFonts w:ascii="Arial" w:hAnsi="Arial" w:cs="Arial"/>
        </w:rPr>
      </w:pPr>
      <w:r w:rsidRPr="002F152A">
        <w:rPr>
          <w:rFonts w:ascii="Arial" w:hAnsi="Arial" w:cs="Arial"/>
        </w:rPr>
        <w:t>spremljanje ključnih kazalnikov delovanja sistema (KPI) in proaktivno odkrivanje anomalij,</w:t>
      </w:r>
    </w:p>
    <w:p w14:paraId="27D329EF" w14:textId="77777777" w:rsidR="00A10C3C" w:rsidRPr="002F152A" w:rsidRDefault="00A10C3C" w:rsidP="004E1710">
      <w:pPr>
        <w:numPr>
          <w:ilvl w:val="0"/>
          <w:numId w:val="77"/>
        </w:numPr>
        <w:rPr>
          <w:rFonts w:ascii="Arial" w:hAnsi="Arial" w:cs="Arial"/>
        </w:rPr>
      </w:pPr>
      <w:r w:rsidRPr="002F152A">
        <w:rPr>
          <w:rFonts w:ascii="Arial" w:hAnsi="Arial" w:cs="Arial"/>
        </w:rPr>
        <w:t>zagotavljanje dostopa do visoko usposobljenih strokovnjakov in razvojnih inženirjev izvajalca.</w:t>
      </w:r>
    </w:p>
    <w:p w14:paraId="6AFC713D" w14:textId="37F70CFA" w:rsidR="00A10C3C" w:rsidRPr="002F152A" w:rsidRDefault="00A10C3C" w:rsidP="00A10C3C">
      <w:pPr>
        <w:rPr>
          <w:rFonts w:ascii="Arial" w:hAnsi="Arial" w:cs="Arial"/>
        </w:rPr>
      </w:pPr>
      <w:r w:rsidRPr="002F152A">
        <w:rPr>
          <w:rFonts w:ascii="Arial" w:hAnsi="Arial" w:cs="Arial"/>
        </w:rPr>
        <w:t xml:space="preserve">Obseg in način izvajanja podpore drugega nivoja mora biti usklajen </w:t>
      </w:r>
      <w:r w:rsidR="00C72F75" w:rsidRPr="002F152A">
        <w:rPr>
          <w:rFonts w:ascii="Arial" w:hAnsi="Arial" w:cs="Arial"/>
        </w:rPr>
        <w:t>z naročnikom</w:t>
      </w:r>
      <w:r w:rsidRPr="002F152A">
        <w:rPr>
          <w:rFonts w:ascii="Arial" w:hAnsi="Arial" w:cs="Arial"/>
        </w:rPr>
        <w:t xml:space="preserve"> in mora omogočati nemoteno reševanje incidentov in zahtev naročnika v času veljavnosti pogodbe. Prav tako mora izvajalec zagotavljati ustrezno sledljivost in dokumentiranje vseh aktivnosti drugega nivoja, vključno s poročili o opravljenih analizah in rešitvah ter zabeleženimi odzivnimi in reševalnimi časi.</w:t>
      </w:r>
    </w:p>
    <w:p w14:paraId="719132EF" w14:textId="52906555" w:rsidR="00A10C3C" w:rsidRDefault="00A10C3C" w:rsidP="00A10C3C">
      <w:pPr>
        <w:rPr>
          <w:rFonts w:ascii="Arial" w:hAnsi="Arial" w:cs="Arial"/>
        </w:rPr>
      </w:pPr>
      <w:r w:rsidRPr="002F152A">
        <w:rPr>
          <w:rFonts w:ascii="Arial" w:hAnsi="Arial" w:cs="Arial"/>
        </w:rPr>
        <w:t>Tako kot pri rednem in dopolnilnem vzdrževanju, mora izvajalec tudi v okviru podpore drugega nivoja upoštevati dogovorjene odzivne čase glede na stopnjo nujnosti napake, kot so opredeljeni v matri</w:t>
      </w:r>
      <w:r w:rsidR="00B93D43" w:rsidRPr="002F152A">
        <w:rPr>
          <w:rFonts w:ascii="Arial" w:hAnsi="Arial" w:cs="Arial"/>
        </w:rPr>
        <w:t>k</w:t>
      </w:r>
      <w:r w:rsidRPr="002F152A">
        <w:rPr>
          <w:rFonts w:ascii="Arial" w:hAnsi="Arial" w:cs="Arial"/>
        </w:rPr>
        <w:t>i odzivnosti (SLA), in zagotoviti ustrezne kadrovske in tehnične vire za izvajanje teh storitev v okviru dogovorjenega delovnega časa oziroma izven njega, če gre za kritične ali visoko prioritetne primere.</w:t>
      </w:r>
    </w:p>
    <w:p w14:paraId="5E4615BA" w14:textId="66D3F24E" w:rsidR="003178AC" w:rsidRPr="00014767" w:rsidRDefault="003178AC" w:rsidP="00D57D2C">
      <w:pPr>
        <w:spacing w:before="20" w:line="276" w:lineRule="auto"/>
        <w:rPr>
          <w:rFonts w:ascii="Arial" w:hAnsi="Arial" w:cs="Arial"/>
          <w:szCs w:val="22"/>
        </w:rPr>
      </w:pPr>
      <w:r w:rsidRPr="00014767">
        <w:rPr>
          <w:rFonts w:ascii="Arial" w:hAnsi="Arial" w:cs="Arial"/>
          <w:szCs w:val="22"/>
        </w:rPr>
        <w:t>V sklopu storitve podpore naročniku izvajalec zagotovi kontaktno točko (telefonsko številko in elektronski naslov)</w:t>
      </w:r>
      <w:r>
        <w:rPr>
          <w:rFonts w:ascii="Arial" w:hAnsi="Arial" w:cs="Arial"/>
          <w:szCs w:val="22"/>
        </w:rPr>
        <w:t xml:space="preserve">. </w:t>
      </w:r>
      <w:r w:rsidRPr="00014767">
        <w:rPr>
          <w:rFonts w:ascii="Arial" w:hAnsi="Arial" w:cs="Arial"/>
          <w:szCs w:val="22"/>
        </w:rPr>
        <w:t xml:space="preserve">Izvajalec bo prek kontaktne točke na voljo za pomoč vsak delavnik od </w:t>
      </w:r>
      <w:r>
        <w:rPr>
          <w:rFonts w:ascii="Arial" w:hAnsi="Arial" w:cs="Arial"/>
          <w:szCs w:val="22"/>
        </w:rPr>
        <w:t>8</w:t>
      </w:r>
      <w:r w:rsidRPr="00014767">
        <w:rPr>
          <w:rFonts w:ascii="Arial" w:hAnsi="Arial" w:cs="Arial"/>
          <w:szCs w:val="22"/>
        </w:rPr>
        <w:t xml:space="preserve">.00 do 16.00. Zahtevke za pomoč, prejete pred </w:t>
      </w:r>
      <w:r>
        <w:rPr>
          <w:rFonts w:ascii="Arial" w:hAnsi="Arial" w:cs="Arial"/>
          <w:szCs w:val="22"/>
        </w:rPr>
        <w:t>8</w:t>
      </w:r>
      <w:r w:rsidRPr="00014767">
        <w:rPr>
          <w:rFonts w:ascii="Arial" w:hAnsi="Arial" w:cs="Arial"/>
          <w:szCs w:val="22"/>
        </w:rPr>
        <w:t xml:space="preserve">. uro, se prične obravnavati ob </w:t>
      </w:r>
      <w:r>
        <w:rPr>
          <w:rFonts w:ascii="Arial" w:hAnsi="Arial" w:cs="Arial"/>
          <w:szCs w:val="22"/>
        </w:rPr>
        <w:t>8</w:t>
      </w:r>
      <w:r w:rsidRPr="00014767">
        <w:rPr>
          <w:rFonts w:ascii="Arial" w:hAnsi="Arial" w:cs="Arial"/>
          <w:szCs w:val="22"/>
        </w:rPr>
        <w:t xml:space="preserve">. uri istega delovnega dne, zahtevke za pomoč, prejete po 16. uri, pa se prične obravnavati ob </w:t>
      </w:r>
      <w:r>
        <w:rPr>
          <w:rFonts w:ascii="Arial" w:hAnsi="Arial" w:cs="Arial"/>
          <w:szCs w:val="22"/>
        </w:rPr>
        <w:t>8</w:t>
      </w:r>
      <w:r w:rsidRPr="00014767">
        <w:rPr>
          <w:rFonts w:ascii="Arial" w:hAnsi="Arial" w:cs="Arial"/>
          <w:szCs w:val="22"/>
        </w:rPr>
        <w:t>. uri naslednjega delovnega dne.</w:t>
      </w:r>
    </w:p>
    <w:p w14:paraId="41BC7BC1" w14:textId="77777777" w:rsidR="003178AC" w:rsidRPr="00D011BB" w:rsidRDefault="003178AC" w:rsidP="00D011BB">
      <w:pPr>
        <w:rPr>
          <w:rFonts w:ascii="Arial" w:hAnsi="Arial" w:cs="Arial"/>
        </w:rPr>
      </w:pPr>
      <w:r w:rsidRPr="00D011BB">
        <w:rPr>
          <w:rFonts w:ascii="Arial" w:hAnsi="Arial" w:cs="Arial"/>
        </w:rPr>
        <w:t>Izvajalec bo mesečno pripravljal poročilo o opravljeni podpori naročniku. Pri tem mora poročilo vsebovati naslednje podatke (ne glede na način, kako je bil zahtevek za podporo prejet: kot telefonski klic ali elektronsko sporočilo):</w:t>
      </w:r>
    </w:p>
    <w:p w14:paraId="76E46643" w14:textId="77777777" w:rsidR="003178AC" w:rsidRPr="00014767" w:rsidRDefault="003178AC" w:rsidP="003178AC">
      <w:pPr>
        <w:pStyle w:val="Odstavekseznama"/>
        <w:numPr>
          <w:ilvl w:val="0"/>
          <w:numId w:val="91"/>
        </w:numPr>
        <w:spacing w:before="20" w:after="0" w:line="360" w:lineRule="auto"/>
        <w:contextualSpacing w:val="0"/>
        <w:rPr>
          <w:rFonts w:ascii="Arial" w:hAnsi="Arial" w:cs="Arial"/>
          <w:szCs w:val="22"/>
        </w:rPr>
      </w:pPr>
      <w:r w:rsidRPr="00014767">
        <w:rPr>
          <w:rFonts w:ascii="Arial" w:hAnsi="Arial" w:cs="Arial"/>
          <w:szCs w:val="22"/>
        </w:rPr>
        <w:t>datum in čas prejetja zahtevka za pomoč,</w:t>
      </w:r>
    </w:p>
    <w:p w14:paraId="33341FA9" w14:textId="77777777" w:rsidR="003178AC" w:rsidRPr="00014767" w:rsidRDefault="003178AC" w:rsidP="003178AC">
      <w:pPr>
        <w:pStyle w:val="Odstavekseznama"/>
        <w:numPr>
          <w:ilvl w:val="0"/>
          <w:numId w:val="91"/>
        </w:numPr>
        <w:spacing w:before="20" w:after="0" w:line="360" w:lineRule="auto"/>
        <w:contextualSpacing w:val="0"/>
        <w:rPr>
          <w:rFonts w:ascii="Arial" w:hAnsi="Arial" w:cs="Arial"/>
          <w:szCs w:val="22"/>
        </w:rPr>
      </w:pPr>
      <w:r w:rsidRPr="00014767">
        <w:rPr>
          <w:rFonts w:ascii="Arial" w:hAnsi="Arial" w:cs="Arial"/>
          <w:szCs w:val="22"/>
        </w:rPr>
        <w:t>način prejetja (telefonski klic ali elektronsko sporočilo),</w:t>
      </w:r>
    </w:p>
    <w:p w14:paraId="71AF7207" w14:textId="77777777" w:rsidR="003178AC" w:rsidRPr="00014767" w:rsidRDefault="003178AC" w:rsidP="003178AC">
      <w:pPr>
        <w:pStyle w:val="Odstavekseznama"/>
        <w:numPr>
          <w:ilvl w:val="0"/>
          <w:numId w:val="91"/>
        </w:numPr>
        <w:spacing w:before="20" w:after="0" w:line="360" w:lineRule="auto"/>
        <w:contextualSpacing w:val="0"/>
        <w:rPr>
          <w:rFonts w:ascii="Arial" w:hAnsi="Arial" w:cs="Arial"/>
          <w:szCs w:val="22"/>
        </w:rPr>
      </w:pPr>
      <w:r w:rsidRPr="00014767">
        <w:rPr>
          <w:rFonts w:ascii="Arial" w:hAnsi="Arial" w:cs="Arial"/>
          <w:szCs w:val="22"/>
        </w:rPr>
        <w:t>datum in čas posredovanja odgovora,</w:t>
      </w:r>
    </w:p>
    <w:p w14:paraId="72B67C5D" w14:textId="77777777" w:rsidR="003178AC" w:rsidRPr="00014767" w:rsidRDefault="003178AC" w:rsidP="003178AC">
      <w:pPr>
        <w:pStyle w:val="Odstavekseznama"/>
        <w:numPr>
          <w:ilvl w:val="0"/>
          <w:numId w:val="91"/>
        </w:numPr>
        <w:spacing w:before="20" w:after="0" w:line="360" w:lineRule="auto"/>
        <w:contextualSpacing w:val="0"/>
        <w:rPr>
          <w:rFonts w:ascii="Arial" w:hAnsi="Arial" w:cs="Arial"/>
          <w:szCs w:val="22"/>
        </w:rPr>
      </w:pPr>
      <w:r w:rsidRPr="00014767">
        <w:rPr>
          <w:rFonts w:ascii="Arial" w:hAnsi="Arial" w:cs="Arial"/>
          <w:szCs w:val="22"/>
        </w:rPr>
        <w:t>vsebino zahtevka za pomoč in odgovora,</w:t>
      </w:r>
    </w:p>
    <w:p w14:paraId="5DCDE582" w14:textId="77777777" w:rsidR="003178AC" w:rsidRPr="00014767" w:rsidRDefault="003178AC" w:rsidP="003178AC">
      <w:pPr>
        <w:pStyle w:val="Odstavekseznama"/>
        <w:numPr>
          <w:ilvl w:val="0"/>
          <w:numId w:val="91"/>
        </w:numPr>
        <w:spacing w:before="20" w:after="0" w:line="360" w:lineRule="auto"/>
        <w:contextualSpacing w:val="0"/>
        <w:rPr>
          <w:rFonts w:ascii="Arial" w:hAnsi="Arial" w:cs="Arial"/>
          <w:szCs w:val="22"/>
        </w:rPr>
      </w:pPr>
      <w:r w:rsidRPr="00014767">
        <w:rPr>
          <w:rFonts w:ascii="Arial" w:hAnsi="Arial" w:cs="Arial"/>
          <w:szCs w:val="22"/>
        </w:rPr>
        <w:t>čas, ki je bil potreben za pripravo odgovora.</w:t>
      </w:r>
    </w:p>
    <w:p w14:paraId="0CDEE7F1" w14:textId="77777777" w:rsidR="00D011BB" w:rsidRDefault="00D011BB" w:rsidP="00D011BB">
      <w:pPr>
        <w:rPr>
          <w:rFonts w:ascii="Arial" w:hAnsi="Arial" w:cs="Arial"/>
        </w:rPr>
      </w:pPr>
    </w:p>
    <w:p w14:paraId="2BDC79AA" w14:textId="4ABD18FF" w:rsidR="003178AC" w:rsidRPr="00D011BB" w:rsidRDefault="003178AC" w:rsidP="00D57D2C">
      <w:pPr>
        <w:spacing w:line="276" w:lineRule="auto"/>
        <w:rPr>
          <w:rFonts w:ascii="Arial" w:hAnsi="Arial" w:cs="Arial"/>
        </w:rPr>
      </w:pPr>
      <w:r w:rsidRPr="00D011BB">
        <w:rPr>
          <w:rFonts w:ascii="Arial" w:hAnsi="Arial" w:cs="Arial"/>
        </w:rPr>
        <w:t>Iz poročila mora biti nedvoumno razviden razlog zahtevka za pomoč, kot tudi vsebina posredovanega odgovora. Izvajalec je odgovor dolžen posredovati najkasneje naslednji delovni dan po prejetju zahtevka za podporo.</w:t>
      </w:r>
    </w:p>
    <w:p w14:paraId="44344886" w14:textId="77777777" w:rsidR="003178AC" w:rsidRPr="00D011BB" w:rsidRDefault="003178AC" w:rsidP="00D57D2C">
      <w:pPr>
        <w:spacing w:line="276" w:lineRule="auto"/>
        <w:rPr>
          <w:rFonts w:ascii="Arial" w:hAnsi="Arial" w:cs="Arial"/>
        </w:rPr>
      </w:pPr>
      <w:r w:rsidRPr="00D011BB">
        <w:rPr>
          <w:rFonts w:ascii="Arial" w:hAnsi="Arial" w:cs="Arial"/>
        </w:rPr>
        <w:t xml:space="preserve">Ocena predvidenega časa za posamezna naročila v okviru podpore naročniku, mora biti razčlenjena na posamezne aktivnosti. </w:t>
      </w:r>
    </w:p>
    <w:p w14:paraId="1114EB36" w14:textId="66C124F9" w:rsidR="00D611B2" w:rsidRDefault="00D611B2" w:rsidP="00D611B2">
      <w:pPr>
        <w:spacing w:before="20" w:line="360" w:lineRule="auto"/>
        <w:rPr>
          <w:rFonts w:ascii="Arial" w:hAnsi="Arial" w:cs="Arial"/>
        </w:rPr>
      </w:pPr>
      <w:r w:rsidRPr="00014767">
        <w:rPr>
          <w:rFonts w:ascii="Arial" w:hAnsi="Arial" w:cs="Arial"/>
          <w:szCs w:val="22"/>
        </w:rPr>
        <w:t xml:space="preserve">Obvezno je </w:t>
      </w:r>
      <w:r>
        <w:rPr>
          <w:rFonts w:ascii="Arial" w:hAnsi="Arial" w:cs="Arial"/>
          <w:szCs w:val="22"/>
        </w:rPr>
        <w:t xml:space="preserve">torej </w:t>
      </w:r>
      <w:r w:rsidRPr="00014767">
        <w:rPr>
          <w:rFonts w:ascii="Arial" w:hAnsi="Arial" w:cs="Arial"/>
          <w:szCs w:val="22"/>
        </w:rPr>
        <w:t xml:space="preserve">redno mesečno poročanje o dejansko opravljenem delu (kdo, kaj, kdaj, koliko in zakaj je delal). Storitve se obračunajo glede na dejansko opravljeno delo in glede na dogovorjeno </w:t>
      </w:r>
      <w:r w:rsidRPr="00014767">
        <w:rPr>
          <w:rFonts w:ascii="Arial" w:hAnsi="Arial" w:cs="Arial"/>
          <w:szCs w:val="22"/>
        </w:rPr>
        <w:lastRenderedPageBreak/>
        <w:t xml:space="preserve">ceno </w:t>
      </w:r>
      <w:r>
        <w:rPr>
          <w:rFonts w:ascii="Arial" w:hAnsi="Arial" w:cs="Arial"/>
          <w:szCs w:val="22"/>
        </w:rPr>
        <w:t xml:space="preserve">ure </w:t>
      </w:r>
      <w:r w:rsidRPr="00014767">
        <w:rPr>
          <w:rFonts w:ascii="Arial" w:hAnsi="Arial" w:cs="Arial"/>
          <w:szCs w:val="22"/>
        </w:rPr>
        <w:t xml:space="preserve">dela, </w:t>
      </w:r>
      <w:r>
        <w:rPr>
          <w:rFonts w:ascii="Arial" w:hAnsi="Arial" w:cs="Arial"/>
          <w:szCs w:val="22"/>
        </w:rPr>
        <w:t xml:space="preserve">to je </w:t>
      </w:r>
      <w:r w:rsidRPr="00014767">
        <w:rPr>
          <w:rFonts w:ascii="Arial" w:hAnsi="Arial" w:cs="Arial"/>
          <w:szCs w:val="22"/>
        </w:rPr>
        <w:t>60 minut je 1 ura. Obračunska enota je 15 minut, obračuna se vsakih začetih 15 minut.</w:t>
      </w:r>
      <w:r w:rsidR="002476FE">
        <w:rPr>
          <w:rFonts w:ascii="Arial" w:hAnsi="Arial" w:cs="Arial"/>
          <w:szCs w:val="22"/>
        </w:rPr>
        <w:t xml:space="preserve"> Podlaga za izstavitev računa je obojestransko podpisan prevzemni zapisnik in poročilo o opravljenem delu. </w:t>
      </w:r>
    </w:p>
    <w:p w14:paraId="7F26BAF9" w14:textId="77777777" w:rsidR="00AC1B3B" w:rsidRPr="002F152A" w:rsidRDefault="00AC1B3B" w:rsidP="00AC1B3B">
      <w:pPr>
        <w:rPr>
          <w:rFonts w:ascii="Arial" w:hAnsi="Arial" w:cs="Arial"/>
        </w:rPr>
      </w:pPr>
    </w:p>
    <w:p w14:paraId="51FF6019" w14:textId="5AFB8994" w:rsidR="00AC1B3B" w:rsidRPr="002F152A" w:rsidRDefault="00372AE8" w:rsidP="00EC38D3">
      <w:pPr>
        <w:pStyle w:val="Naslov2"/>
        <w:numPr>
          <w:ilvl w:val="1"/>
          <w:numId w:val="1"/>
        </w:numPr>
        <w:rPr>
          <w:rFonts w:ascii="Arial" w:hAnsi="Arial" w:cs="Arial"/>
        </w:rPr>
      </w:pPr>
      <w:bookmarkStart w:id="76" w:name="_Toc201577775"/>
      <w:bookmarkStart w:id="77" w:name="_Toc201923152"/>
      <w:bookmarkStart w:id="78" w:name="_Toc202470464"/>
      <w:r w:rsidRPr="002F152A">
        <w:rPr>
          <w:rFonts w:ascii="Arial" w:hAnsi="Arial" w:cs="Arial"/>
        </w:rPr>
        <w:t>Projektno</w:t>
      </w:r>
      <w:r w:rsidR="00AC1B3B" w:rsidRPr="002F152A">
        <w:rPr>
          <w:rFonts w:ascii="Arial" w:hAnsi="Arial" w:cs="Arial"/>
        </w:rPr>
        <w:t xml:space="preserve"> vodenj</w:t>
      </w:r>
      <w:r w:rsidRPr="002F152A">
        <w:rPr>
          <w:rFonts w:ascii="Arial" w:hAnsi="Arial" w:cs="Arial"/>
        </w:rPr>
        <w:t>e</w:t>
      </w:r>
      <w:r w:rsidR="00AC1B3B" w:rsidRPr="002F152A">
        <w:rPr>
          <w:rFonts w:ascii="Arial" w:hAnsi="Arial" w:cs="Arial"/>
        </w:rPr>
        <w:t xml:space="preserve"> in poročanj</w:t>
      </w:r>
      <w:bookmarkEnd w:id="76"/>
      <w:r w:rsidRPr="002F152A">
        <w:rPr>
          <w:rFonts w:ascii="Arial" w:hAnsi="Arial" w:cs="Arial"/>
        </w:rPr>
        <w:t>e</w:t>
      </w:r>
      <w:bookmarkEnd w:id="77"/>
      <w:bookmarkEnd w:id="78"/>
    </w:p>
    <w:p w14:paraId="225CB95F" w14:textId="3BEF0A3B" w:rsidR="00B915B8" w:rsidRPr="002F152A" w:rsidRDefault="00B915B8" w:rsidP="00B915B8">
      <w:pPr>
        <w:rPr>
          <w:rFonts w:ascii="Arial" w:hAnsi="Arial" w:cs="Arial"/>
        </w:rPr>
      </w:pPr>
      <w:r w:rsidRPr="002F152A">
        <w:rPr>
          <w:rFonts w:ascii="Arial" w:hAnsi="Arial" w:cs="Arial"/>
        </w:rPr>
        <w:t xml:space="preserve">Za uspešno izvedbo projekta je predvidena vzpostavitev skupne projektne strukture, ki vključuje projektno ekipo naročnika in izvajalca. </w:t>
      </w:r>
    </w:p>
    <w:p w14:paraId="6A19EC9B" w14:textId="26B1B43C" w:rsidR="00B915B8" w:rsidRPr="002F152A" w:rsidRDefault="00B915B8" w:rsidP="00B915B8">
      <w:pPr>
        <w:spacing w:after="0"/>
        <w:rPr>
          <w:rFonts w:ascii="Arial" w:hAnsi="Arial" w:cs="Arial"/>
        </w:rPr>
      </w:pPr>
      <w:r w:rsidRPr="002F152A">
        <w:rPr>
          <w:rFonts w:ascii="Arial" w:hAnsi="Arial" w:cs="Arial"/>
        </w:rPr>
        <w:t>Izvajalec bo za potrebe izvedbe projekta zagotovil projektnega vodjo, ki bo odgovoren za vodenje in organizacijo vseh aktivnosti na strani izvajalca. Projektni vodja izvajalca bo aktivno sodeloval s projekt</w:t>
      </w:r>
      <w:r w:rsidR="004B1BD4" w:rsidRPr="002F152A">
        <w:rPr>
          <w:rFonts w:ascii="Arial" w:hAnsi="Arial" w:cs="Arial"/>
        </w:rPr>
        <w:t xml:space="preserve">nim vodjem na strani naročnika. </w:t>
      </w:r>
      <w:r w:rsidRPr="002F152A">
        <w:rPr>
          <w:rFonts w:ascii="Arial" w:hAnsi="Arial" w:cs="Arial"/>
        </w:rPr>
        <w:t>Njegove naloge vključujejo:</w:t>
      </w:r>
    </w:p>
    <w:p w14:paraId="5AB5D134" w14:textId="388B5CD4" w:rsidR="00B915B8" w:rsidRPr="002F152A" w:rsidRDefault="00B915B8" w:rsidP="004E1710">
      <w:pPr>
        <w:pStyle w:val="Odstavekseznama"/>
        <w:numPr>
          <w:ilvl w:val="0"/>
          <w:numId w:val="75"/>
        </w:numPr>
        <w:rPr>
          <w:rFonts w:ascii="Arial" w:hAnsi="Arial" w:cs="Arial"/>
        </w:rPr>
      </w:pPr>
      <w:r w:rsidRPr="002F152A">
        <w:rPr>
          <w:rFonts w:ascii="Arial" w:hAnsi="Arial" w:cs="Arial"/>
        </w:rPr>
        <w:t>organizacijo in koordinacijo vseh aktivnosti na strani izvajalca,</w:t>
      </w:r>
    </w:p>
    <w:p w14:paraId="21894B82" w14:textId="61EE8246" w:rsidR="004B1BD4" w:rsidRPr="002F152A" w:rsidRDefault="004B1BD4" w:rsidP="004E1710">
      <w:pPr>
        <w:pStyle w:val="Odstavekseznama"/>
        <w:numPr>
          <w:ilvl w:val="0"/>
          <w:numId w:val="75"/>
        </w:numPr>
        <w:rPr>
          <w:rFonts w:ascii="Arial" w:hAnsi="Arial" w:cs="Arial"/>
        </w:rPr>
      </w:pPr>
      <w:r w:rsidRPr="002F152A">
        <w:rPr>
          <w:rFonts w:ascii="Arial" w:hAnsi="Arial" w:cs="Arial"/>
        </w:rPr>
        <w:t>sodelovanje na vseh delovnih sestankih, na katere ga povabi naročnik,</w:t>
      </w:r>
    </w:p>
    <w:p w14:paraId="6810E1F2" w14:textId="75A5C30C" w:rsidR="00B915B8" w:rsidRPr="002F152A" w:rsidRDefault="00B915B8" w:rsidP="004E1710">
      <w:pPr>
        <w:pStyle w:val="Odstavekseznama"/>
        <w:numPr>
          <w:ilvl w:val="0"/>
          <w:numId w:val="75"/>
        </w:numPr>
        <w:rPr>
          <w:rFonts w:ascii="Arial" w:hAnsi="Arial" w:cs="Arial"/>
        </w:rPr>
      </w:pPr>
      <w:r w:rsidRPr="002F152A">
        <w:rPr>
          <w:rFonts w:ascii="Arial" w:hAnsi="Arial" w:cs="Arial"/>
        </w:rPr>
        <w:t>sprotno prepoznavanje tveganj in odprtih vprašanj,</w:t>
      </w:r>
    </w:p>
    <w:p w14:paraId="19408D62" w14:textId="5345A601" w:rsidR="004B1BD4" w:rsidRPr="002F152A" w:rsidRDefault="004B1BD4" w:rsidP="004E1710">
      <w:pPr>
        <w:pStyle w:val="Odstavekseznama"/>
        <w:numPr>
          <w:ilvl w:val="0"/>
          <w:numId w:val="75"/>
        </w:numPr>
        <w:rPr>
          <w:rFonts w:ascii="Arial" w:hAnsi="Arial" w:cs="Arial"/>
        </w:rPr>
      </w:pPr>
      <w:r w:rsidRPr="002F152A">
        <w:rPr>
          <w:rFonts w:ascii="Arial" w:hAnsi="Arial" w:cs="Arial"/>
        </w:rPr>
        <w:t>aktivno vključevanje naročnika v izvajanje aktivnosti in usklajevanja z naročnikom glede odprtih vprašanj,</w:t>
      </w:r>
    </w:p>
    <w:p w14:paraId="348496D7" w14:textId="77777777" w:rsidR="004B1BD4" w:rsidRPr="002F152A" w:rsidRDefault="00B915B8" w:rsidP="004B1BD4">
      <w:pPr>
        <w:pStyle w:val="Odstavekseznama"/>
        <w:numPr>
          <w:ilvl w:val="0"/>
          <w:numId w:val="75"/>
        </w:numPr>
        <w:rPr>
          <w:rFonts w:ascii="Arial" w:hAnsi="Arial" w:cs="Arial"/>
        </w:rPr>
      </w:pPr>
      <w:r w:rsidRPr="002F152A">
        <w:rPr>
          <w:rFonts w:ascii="Arial" w:hAnsi="Arial" w:cs="Arial"/>
        </w:rPr>
        <w:t>redno poročanje naročniku o stanju izvajanja projekta, terminskih planih, izvedenih aktivnostih ter tveganjih, ki lahko vplivajo na uspešnost projekta</w:t>
      </w:r>
    </w:p>
    <w:p w14:paraId="4411D9AC" w14:textId="0A5C3C50" w:rsidR="004B1BD4" w:rsidRPr="002F152A" w:rsidRDefault="004B1BD4" w:rsidP="004B1BD4">
      <w:pPr>
        <w:pStyle w:val="Odstavekseznama"/>
        <w:numPr>
          <w:ilvl w:val="0"/>
          <w:numId w:val="75"/>
        </w:numPr>
        <w:rPr>
          <w:rFonts w:ascii="Arial" w:hAnsi="Arial" w:cs="Arial"/>
        </w:rPr>
      </w:pPr>
      <w:r w:rsidRPr="002F152A">
        <w:rPr>
          <w:rFonts w:ascii="Arial" w:hAnsi="Arial" w:cs="Arial"/>
        </w:rPr>
        <w:t>odgovornost za pravočasno in kakovostno izvajanje dogovorjenih aktivnosti na strani izvajalca,</w:t>
      </w:r>
    </w:p>
    <w:p w14:paraId="51D22298" w14:textId="19AB11E6" w:rsidR="00B915B8" w:rsidRPr="002F152A" w:rsidRDefault="00DF6835" w:rsidP="004E1710">
      <w:pPr>
        <w:pStyle w:val="Odstavekseznama"/>
        <w:numPr>
          <w:ilvl w:val="0"/>
          <w:numId w:val="75"/>
        </w:numPr>
        <w:rPr>
          <w:rFonts w:ascii="Arial" w:hAnsi="Arial" w:cs="Arial"/>
        </w:rPr>
      </w:pPr>
      <w:r w:rsidRPr="002F152A">
        <w:rPr>
          <w:rFonts w:ascii="Arial" w:hAnsi="Arial" w:cs="Arial"/>
        </w:rPr>
        <w:t>Pripravo zapisnikov sestankov in delavnic z naročnikom.</w:t>
      </w:r>
    </w:p>
    <w:p w14:paraId="6F72A7BF" w14:textId="53CFB8A2" w:rsidR="00434302" w:rsidRPr="002F152A" w:rsidRDefault="00B915B8" w:rsidP="00B915B8">
      <w:pPr>
        <w:rPr>
          <w:rFonts w:ascii="Arial" w:hAnsi="Arial" w:cs="Arial"/>
        </w:rPr>
      </w:pPr>
      <w:r w:rsidRPr="002F152A">
        <w:rPr>
          <w:rFonts w:ascii="Arial" w:hAnsi="Arial" w:cs="Arial"/>
        </w:rPr>
        <w:t xml:space="preserve">Izvajalec mora skladno z zahtevami tehničnih specifikacij pripraviti in predati Projekt za izvedbo (PZI), ki kot osrednji izvedbeni dokument zajema vse ključne elemente projektnega vodenja – opredelitev zahtev glede PZI </w:t>
      </w:r>
      <w:r w:rsidRPr="001175F2">
        <w:rPr>
          <w:rFonts w:ascii="Arial" w:hAnsi="Arial" w:cs="Arial"/>
        </w:rPr>
        <w:t xml:space="preserve">v </w:t>
      </w:r>
      <w:r w:rsidR="00B15EA1" w:rsidRPr="001175F2">
        <w:rPr>
          <w:rFonts w:ascii="Arial" w:hAnsi="Arial" w:cs="Arial"/>
        </w:rPr>
        <w:t>pod</w:t>
      </w:r>
      <w:r w:rsidRPr="001175F2">
        <w:rPr>
          <w:rFonts w:ascii="Arial" w:hAnsi="Arial" w:cs="Arial"/>
        </w:rPr>
        <w:t>poglavju</w:t>
      </w:r>
      <w:r w:rsidR="00C55188" w:rsidRPr="001175F2">
        <w:rPr>
          <w:rFonts w:ascii="Arial" w:hAnsi="Arial" w:cs="Arial"/>
        </w:rPr>
        <w:t xml:space="preserve"> </w:t>
      </w:r>
      <w:r w:rsidR="00C55188" w:rsidRPr="001175F2">
        <w:rPr>
          <w:rFonts w:ascii="Arial" w:hAnsi="Arial" w:cs="Arial"/>
        </w:rPr>
        <w:fldChar w:fldCharType="begin"/>
      </w:r>
      <w:r w:rsidR="00C55188" w:rsidRPr="001175F2">
        <w:rPr>
          <w:rFonts w:ascii="Arial" w:hAnsi="Arial" w:cs="Arial"/>
        </w:rPr>
        <w:instrText xml:space="preserve"> REF _Ref201829488 \r \h </w:instrText>
      </w:r>
      <w:r w:rsidR="00294C66" w:rsidRPr="005C6BAD">
        <w:rPr>
          <w:rFonts w:ascii="Arial" w:hAnsi="Arial" w:cs="Arial"/>
        </w:rPr>
        <w:instrText xml:space="preserve"> \* MERGEFORMAT </w:instrText>
      </w:r>
      <w:r w:rsidR="00C55188" w:rsidRPr="001175F2">
        <w:rPr>
          <w:rFonts w:ascii="Arial" w:hAnsi="Arial" w:cs="Arial"/>
        </w:rPr>
      </w:r>
      <w:r w:rsidR="00C55188" w:rsidRPr="001175F2">
        <w:rPr>
          <w:rFonts w:ascii="Arial" w:hAnsi="Arial" w:cs="Arial"/>
        </w:rPr>
        <w:fldChar w:fldCharType="separate"/>
      </w:r>
      <w:r w:rsidR="00C55188" w:rsidRPr="001175F2">
        <w:rPr>
          <w:rFonts w:ascii="Arial" w:hAnsi="Arial" w:cs="Arial"/>
        </w:rPr>
        <w:t>2.1.3</w:t>
      </w:r>
      <w:r w:rsidR="00C55188" w:rsidRPr="001175F2">
        <w:rPr>
          <w:rFonts w:ascii="Arial" w:hAnsi="Arial" w:cs="Arial"/>
        </w:rPr>
        <w:fldChar w:fldCharType="end"/>
      </w:r>
      <w:r w:rsidRPr="001175F2">
        <w:rPr>
          <w:rFonts w:ascii="Arial" w:hAnsi="Arial" w:cs="Arial"/>
        </w:rPr>
        <w:t>.</w:t>
      </w:r>
      <w:r w:rsidR="00C55188" w:rsidRPr="001175F2">
        <w:rPr>
          <w:rFonts w:ascii="Arial" w:hAnsi="Arial" w:cs="Arial"/>
        </w:rPr>
        <w:t xml:space="preserve"> </w:t>
      </w:r>
    </w:p>
    <w:p w14:paraId="7410DE23" w14:textId="38E10790" w:rsidR="00B915B8" w:rsidRPr="002F152A" w:rsidRDefault="00B915B8" w:rsidP="00B915B8">
      <w:pPr>
        <w:rPr>
          <w:rFonts w:ascii="Arial" w:hAnsi="Arial" w:cs="Arial"/>
        </w:rPr>
      </w:pPr>
      <w:r w:rsidRPr="002F152A">
        <w:rPr>
          <w:rFonts w:ascii="Arial" w:hAnsi="Arial" w:cs="Arial"/>
        </w:rPr>
        <w:t xml:space="preserve">Poleg PZI </w:t>
      </w:r>
      <w:r w:rsidR="00434302" w:rsidRPr="002F152A">
        <w:rPr>
          <w:rFonts w:ascii="Arial" w:hAnsi="Arial" w:cs="Arial"/>
        </w:rPr>
        <w:t xml:space="preserve">in dokumentov, navedenih v posameznih poglavij tehničnih specifikacij, </w:t>
      </w:r>
      <w:r w:rsidRPr="002F152A">
        <w:rPr>
          <w:rFonts w:ascii="Arial" w:hAnsi="Arial" w:cs="Arial"/>
        </w:rPr>
        <w:t>mora izvajalec naročniku zagotavljati tudi naslednje elemente projektnega vodenja:</w:t>
      </w:r>
    </w:p>
    <w:p w14:paraId="5A81C39D" w14:textId="7357D77F" w:rsidR="00B915B8" w:rsidRPr="002F152A" w:rsidRDefault="00B915B8" w:rsidP="004E1710">
      <w:pPr>
        <w:pStyle w:val="Odstavekseznama"/>
        <w:numPr>
          <w:ilvl w:val="0"/>
          <w:numId w:val="76"/>
        </w:numPr>
        <w:rPr>
          <w:rFonts w:ascii="Arial" w:hAnsi="Arial" w:cs="Arial"/>
        </w:rPr>
      </w:pPr>
      <w:r w:rsidRPr="002F152A">
        <w:rPr>
          <w:rFonts w:ascii="Arial" w:hAnsi="Arial" w:cs="Arial"/>
          <w:b/>
          <w:bCs/>
        </w:rPr>
        <w:t>Redna projektna poročila:</w:t>
      </w:r>
      <w:r w:rsidRPr="002F152A">
        <w:rPr>
          <w:rFonts w:ascii="Arial" w:hAnsi="Arial" w:cs="Arial"/>
        </w:rPr>
        <w:t xml:space="preserve"> Izvajalec naročniku v dogovorjenih rokih predaja pisna poročila o napredku projekta, izvedenih aktivnostih, odstopanjih, zaznanih tveganjih in predlogih ukrepov. Natančno strukturo in dinamiko poročanja se določi v okviru PZI.</w:t>
      </w:r>
    </w:p>
    <w:p w14:paraId="16E1BD6C" w14:textId="74C0EFE1" w:rsidR="00434302" w:rsidRPr="002F152A" w:rsidRDefault="00434302" w:rsidP="004E1710">
      <w:pPr>
        <w:pStyle w:val="Odstavekseznama"/>
        <w:numPr>
          <w:ilvl w:val="0"/>
          <w:numId w:val="76"/>
        </w:numPr>
        <w:rPr>
          <w:rFonts w:ascii="Arial" w:hAnsi="Arial" w:cs="Arial"/>
        </w:rPr>
      </w:pPr>
      <w:r w:rsidRPr="002F152A">
        <w:rPr>
          <w:rFonts w:ascii="Arial" w:hAnsi="Arial" w:cs="Arial"/>
          <w:b/>
          <w:bCs/>
        </w:rPr>
        <w:t>Komunikacijski načrt:</w:t>
      </w:r>
      <w:r w:rsidRPr="002F152A">
        <w:rPr>
          <w:rFonts w:ascii="Arial" w:hAnsi="Arial" w:cs="Arial"/>
        </w:rPr>
        <w:t xml:space="preserve"> </w:t>
      </w:r>
      <w:r w:rsidR="005205ED" w:rsidRPr="002F152A">
        <w:rPr>
          <w:rFonts w:ascii="Arial" w:hAnsi="Arial" w:cs="Arial"/>
        </w:rPr>
        <w:t xml:space="preserve">Izvajalec mora pripraviti komunikacijski načrt, ki določa način pretoka informacij, pristojnosti, odgovornosti in frekvenco komunikacije med vsemi deležniki projekta. Komunikacijski načrt se pripravi po potrditvi PZI in mora biti usklajen s </w:t>
      </w:r>
      <w:proofErr w:type="spellStart"/>
      <w:r w:rsidR="005205ED" w:rsidRPr="002F152A">
        <w:rPr>
          <w:rFonts w:ascii="Arial" w:hAnsi="Arial" w:cs="Arial"/>
        </w:rPr>
        <w:t>časovnico</w:t>
      </w:r>
      <w:proofErr w:type="spellEnd"/>
      <w:r w:rsidR="005205ED" w:rsidRPr="002F152A">
        <w:rPr>
          <w:rFonts w:ascii="Arial" w:hAnsi="Arial" w:cs="Arial"/>
        </w:rPr>
        <w:t xml:space="preserve"> in strukturo izvajalske ekipe. Naročnik si pridržuje pravico, da osnutek komunikacijskega načrta pred potrditvijo zahteva v pregled in dopolnitev.</w:t>
      </w:r>
    </w:p>
    <w:p w14:paraId="39DCE2C3" w14:textId="4E08A39C" w:rsidR="00B915B8" w:rsidRPr="002F152A" w:rsidRDefault="00B915B8" w:rsidP="004E1710">
      <w:pPr>
        <w:pStyle w:val="Odstavekseznama"/>
        <w:numPr>
          <w:ilvl w:val="0"/>
          <w:numId w:val="76"/>
        </w:numPr>
        <w:rPr>
          <w:rFonts w:ascii="Arial" w:hAnsi="Arial" w:cs="Arial"/>
        </w:rPr>
      </w:pPr>
      <w:r w:rsidRPr="002F152A">
        <w:rPr>
          <w:rFonts w:ascii="Arial" w:hAnsi="Arial" w:cs="Arial"/>
          <w:b/>
          <w:bCs/>
        </w:rPr>
        <w:t>Sprotno poročanje o tveganjih:</w:t>
      </w:r>
      <w:r w:rsidRPr="002F152A">
        <w:rPr>
          <w:rFonts w:ascii="Arial" w:hAnsi="Arial" w:cs="Arial"/>
        </w:rPr>
        <w:t xml:space="preserve"> V primeru pojava novih tveganj, večjih odstopanj ali pomembnih odprtih vprašanj mora izvajalec o tem nemudoma obvestiti projektnega vodjo naročnika ter predlagati ukrepe za njihovo obvladovanje.</w:t>
      </w:r>
    </w:p>
    <w:p w14:paraId="537D6DC2" w14:textId="73114581" w:rsidR="00B915B8" w:rsidRPr="002F152A" w:rsidRDefault="00B915B8" w:rsidP="004E1710">
      <w:pPr>
        <w:pStyle w:val="Odstavekseznama"/>
        <w:numPr>
          <w:ilvl w:val="0"/>
          <w:numId w:val="76"/>
        </w:numPr>
        <w:rPr>
          <w:rFonts w:ascii="Arial" w:hAnsi="Arial" w:cs="Arial"/>
        </w:rPr>
      </w:pPr>
      <w:r w:rsidRPr="002F152A">
        <w:rPr>
          <w:rFonts w:ascii="Arial" w:hAnsi="Arial" w:cs="Arial"/>
          <w:b/>
          <w:bCs/>
        </w:rPr>
        <w:t>Sodelovanje na projektnih usklajevalnih sestankih:</w:t>
      </w:r>
      <w:r w:rsidRPr="002F152A">
        <w:rPr>
          <w:rFonts w:ascii="Arial" w:hAnsi="Arial" w:cs="Arial"/>
        </w:rPr>
        <w:t xml:space="preserve"> Izvajalec mora aktivno sodelovati na vseh projektnih sestankih, ki jih skliče naročnik, ter zagotoviti pripravo in predajo vseh potrebnih gradiv.</w:t>
      </w:r>
    </w:p>
    <w:p w14:paraId="2DD354A4" w14:textId="50E110E3" w:rsidR="00B915B8" w:rsidRPr="002F152A" w:rsidRDefault="00B915B8" w:rsidP="004E1710">
      <w:pPr>
        <w:pStyle w:val="Odstavekseznama"/>
        <w:numPr>
          <w:ilvl w:val="0"/>
          <w:numId w:val="76"/>
        </w:numPr>
        <w:rPr>
          <w:rFonts w:ascii="Arial" w:hAnsi="Arial" w:cs="Arial"/>
        </w:rPr>
      </w:pPr>
      <w:r w:rsidRPr="002F152A">
        <w:rPr>
          <w:rFonts w:ascii="Arial" w:hAnsi="Arial" w:cs="Arial"/>
          <w:b/>
          <w:bCs/>
        </w:rPr>
        <w:lastRenderedPageBreak/>
        <w:t>Usklajeno vodenje projektne dokumentacije:</w:t>
      </w:r>
      <w:r w:rsidRPr="002F152A">
        <w:rPr>
          <w:rFonts w:ascii="Arial" w:hAnsi="Arial" w:cs="Arial"/>
        </w:rPr>
        <w:t xml:space="preserve"> Izvajalec mora v okviru projektnega vodenja voditi in hraniti ustrezno projektno dokumentacijo ter omogočiti vpogled naročniku, skladno z določili pogodbe in dogovori v okviru PZI.</w:t>
      </w:r>
    </w:p>
    <w:p w14:paraId="1F62DDB7" w14:textId="77777777" w:rsidR="00B915B8" w:rsidRPr="002F152A" w:rsidRDefault="00B915B8" w:rsidP="00B915B8">
      <w:pPr>
        <w:rPr>
          <w:rFonts w:ascii="Arial" w:hAnsi="Arial" w:cs="Arial"/>
        </w:rPr>
      </w:pPr>
      <w:r w:rsidRPr="002F152A">
        <w:rPr>
          <w:rFonts w:ascii="Arial" w:hAnsi="Arial" w:cs="Arial"/>
        </w:rPr>
        <w:t>Vodenje projekta mora potekati skladno z načeli in dobrimi praksami iz dokumenta »Metodologija vodenja projektov v državni upravi – projekti informacijske tehnologije«</w:t>
      </w:r>
    </w:p>
    <w:p w14:paraId="2EE0698F" w14:textId="79D9D102" w:rsidR="00B915B8" w:rsidRPr="002F152A" w:rsidRDefault="00B915B8" w:rsidP="00B915B8">
      <w:pPr>
        <w:rPr>
          <w:rFonts w:ascii="Arial" w:hAnsi="Arial" w:cs="Arial"/>
        </w:rPr>
      </w:pPr>
      <w:r w:rsidRPr="002F152A">
        <w:rPr>
          <w:rFonts w:ascii="Arial" w:hAnsi="Arial" w:cs="Arial"/>
        </w:rPr>
        <w:t>(</w:t>
      </w:r>
      <w:hyperlink r:id="rId33" w:history="1">
        <w:r w:rsidRPr="002F152A">
          <w:rPr>
            <w:rStyle w:val="Hiperpovezava"/>
            <w:rFonts w:ascii="Arial" w:hAnsi="Arial" w:cs="Arial"/>
          </w:rPr>
          <w:t>https://nio.gov.si/nio/asset/metodologija+vodenja+projektov+v+drzavni+upravi+projekti+informacijske+tehnologije-713</w:t>
        </w:r>
      </w:hyperlink>
      <w:r w:rsidRPr="002F152A">
        <w:rPr>
          <w:rFonts w:ascii="Arial" w:hAnsi="Arial" w:cs="Arial"/>
        </w:rPr>
        <w:t>).</w:t>
      </w:r>
    </w:p>
    <w:p w14:paraId="0A55B414" w14:textId="5B82255C" w:rsidR="00AC1B3B" w:rsidRPr="002F152A" w:rsidRDefault="00B915B8" w:rsidP="00B915B8">
      <w:pPr>
        <w:rPr>
          <w:rFonts w:ascii="Arial" w:hAnsi="Arial" w:cs="Arial"/>
        </w:rPr>
      </w:pPr>
      <w:r w:rsidRPr="002F152A">
        <w:rPr>
          <w:rFonts w:ascii="Arial" w:hAnsi="Arial" w:cs="Arial"/>
        </w:rPr>
        <w:t>Vsa komunikacija med naročnikom in izvajalcem mora potekati v slovenskem jeziku. Prav tako morajo biti vsi uporabniški vmesniki, aplikacije za končne uporabnike in vsa dokumentacija, ki jo izvajalec predaja naročniku, pripravljeni v slovenskem jeziku.</w:t>
      </w:r>
    </w:p>
    <w:p w14:paraId="3828520B" w14:textId="77777777" w:rsidR="00B915B8" w:rsidRPr="002F152A" w:rsidRDefault="00B915B8" w:rsidP="00B915B8">
      <w:pPr>
        <w:rPr>
          <w:rFonts w:ascii="Arial" w:hAnsi="Arial" w:cs="Arial"/>
        </w:rPr>
      </w:pPr>
    </w:p>
    <w:p w14:paraId="7321E8E4" w14:textId="77777777" w:rsidR="00134155" w:rsidRPr="002F152A" w:rsidRDefault="00134155" w:rsidP="00EC38D3">
      <w:pPr>
        <w:pStyle w:val="Naslov3"/>
        <w:numPr>
          <w:ilvl w:val="2"/>
          <w:numId w:val="1"/>
        </w:numPr>
        <w:rPr>
          <w:rFonts w:ascii="Arial" w:hAnsi="Arial" w:cs="Arial"/>
        </w:rPr>
      </w:pPr>
      <w:bookmarkStart w:id="79" w:name="_Toc201577784"/>
      <w:bookmarkStart w:id="80" w:name="_Toc201923153"/>
      <w:bookmarkStart w:id="81" w:name="_Toc202470465"/>
      <w:bookmarkStart w:id="82" w:name="_Ref204156414"/>
      <w:r w:rsidRPr="002F152A">
        <w:rPr>
          <w:rFonts w:ascii="Arial" w:hAnsi="Arial" w:cs="Arial"/>
        </w:rPr>
        <w:t xml:space="preserve">Opredelitev zahtev glede </w:t>
      </w:r>
      <w:bookmarkEnd w:id="79"/>
      <w:r w:rsidRPr="002F152A">
        <w:rPr>
          <w:rFonts w:ascii="Arial" w:hAnsi="Arial" w:cs="Arial"/>
        </w:rPr>
        <w:t>izdelave spremljajočih izdelkov in dokumentov</w:t>
      </w:r>
      <w:bookmarkEnd w:id="80"/>
      <w:bookmarkEnd w:id="81"/>
      <w:bookmarkEnd w:id="82"/>
    </w:p>
    <w:p w14:paraId="76F057AE" w14:textId="77777777" w:rsidR="00134155" w:rsidRPr="002F152A" w:rsidRDefault="00134155" w:rsidP="00134155">
      <w:pPr>
        <w:rPr>
          <w:rFonts w:ascii="Arial" w:hAnsi="Arial" w:cs="Arial"/>
        </w:rPr>
      </w:pPr>
      <w:r w:rsidRPr="002F152A">
        <w:rPr>
          <w:rFonts w:ascii="Arial" w:hAnsi="Arial" w:cs="Arial"/>
        </w:rPr>
        <w:t>Izvajalec mora v okviru tega projekta pripraviti celovit, strukturiran in strokovno ustrezen nabor spremljajoče dokumentacije, ki bo popolno dokumentiral vzpostavljeno rešitev ter zagotavljal vse potrebne informacije za njeno uporabo, upravljanje, vzdrževanje in dolgoročno nadgradnjo.</w:t>
      </w:r>
    </w:p>
    <w:p w14:paraId="7D609AEE" w14:textId="77777777" w:rsidR="00134155" w:rsidRPr="002F152A" w:rsidRDefault="00134155" w:rsidP="00134155">
      <w:pPr>
        <w:rPr>
          <w:rFonts w:ascii="Arial" w:hAnsi="Arial" w:cs="Arial"/>
        </w:rPr>
      </w:pPr>
      <w:r w:rsidRPr="002F152A">
        <w:rPr>
          <w:rFonts w:ascii="Arial" w:hAnsi="Arial" w:cs="Arial"/>
        </w:rPr>
        <w:t>Dokumentacija mora biti pripravljena v skladu s strokovnimi standardi dokumentiranja informacijskih sistemov ter skladno z veljavnimi nacionalnimi pravili in dobrimi praksami. Njena priprava je pogoj za uspešen prevzem rešitve s strani naročnika.</w:t>
      </w:r>
    </w:p>
    <w:p w14:paraId="7E248BE0" w14:textId="77777777" w:rsidR="00134155" w:rsidRPr="002F152A" w:rsidRDefault="00134155" w:rsidP="00134155">
      <w:pPr>
        <w:rPr>
          <w:rFonts w:ascii="Arial" w:hAnsi="Arial" w:cs="Arial"/>
          <w:b/>
          <w:bCs/>
        </w:rPr>
      </w:pPr>
      <w:r w:rsidRPr="002F152A">
        <w:rPr>
          <w:rFonts w:ascii="Arial" w:hAnsi="Arial" w:cs="Arial"/>
          <w:b/>
          <w:bCs/>
        </w:rPr>
        <w:t>Obvezni dokumenti, ki jih mora pripraviti izvajalec:</w:t>
      </w:r>
    </w:p>
    <w:p w14:paraId="5B171479" w14:textId="57BFFAF9" w:rsidR="00134155" w:rsidRPr="002F152A" w:rsidRDefault="00134155" w:rsidP="00134155">
      <w:pPr>
        <w:rPr>
          <w:rFonts w:ascii="Arial" w:hAnsi="Arial" w:cs="Arial"/>
        </w:rPr>
      </w:pPr>
      <w:r w:rsidRPr="002F152A">
        <w:rPr>
          <w:rFonts w:ascii="Arial" w:hAnsi="Arial" w:cs="Arial"/>
          <w:b/>
          <w:bCs/>
        </w:rPr>
        <w:t>Projekt za izvedbo (PZI):</w:t>
      </w:r>
      <w:r w:rsidRPr="002F152A">
        <w:rPr>
          <w:rFonts w:ascii="Arial" w:hAnsi="Arial" w:cs="Arial"/>
        </w:rPr>
        <w:t xml:space="preserve"> Dokument, ki vsebuje celovit načrt izvedbe projekta, kot je opredeljeno v tehničnih specifikacijah, vključno z opisom tehnične zasnove, ključnih aktivnosti, </w:t>
      </w:r>
      <w:proofErr w:type="spellStart"/>
      <w:r w:rsidRPr="002F152A">
        <w:rPr>
          <w:rFonts w:ascii="Arial" w:hAnsi="Arial" w:cs="Arial"/>
        </w:rPr>
        <w:t>časovnice</w:t>
      </w:r>
      <w:proofErr w:type="spellEnd"/>
      <w:r w:rsidRPr="002F152A">
        <w:rPr>
          <w:rFonts w:ascii="Arial" w:hAnsi="Arial" w:cs="Arial"/>
        </w:rPr>
        <w:t xml:space="preserve">, metodologije dela in odgovornosti. Več v </w:t>
      </w:r>
      <w:r w:rsidR="00787E7F" w:rsidRPr="001175F2">
        <w:rPr>
          <w:rFonts w:ascii="Arial" w:hAnsi="Arial" w:cs="Arial"/>
        </w:rPr>
        <w:t>pod</w:t>
      </w:r>
      <w:r w:rsidRPr="001175F2">
        <w:rPr>
          <w:rFonts w:ascii="Arial" w:hAnsi="Arial" w:cs="Arial"/>
        </w:rPr>
        <w:t xml:space="preserve">poglavju </w:t>
      </w:r>
      <w:r w:rsidR="00787E7F" w:rsidRPr="001175F2">
        <w:rPr>
          <w:rFonts w:ascii="Arial" w:hAnsi="Arial" w:cs="Arial"/>
        </w:rPr>
        <w:fldChar w:fldCharType="begin"/>
      </w:r>
      <w:r w:rsidR="00787E7F" w:rsidRPr="001175F2">
        <w:rPr>
          <w:rFonts w:ascii="Arial" w:hAnsi="Arial" w:cs="Arial"/>
        </w:rPr>
        <w:instrText xml:space="preserve"> REF _Ref201829488 \r \h  \* MERGEFORMAT </w:instrText>
      </w:r>
      <w:r w:rsidR="00787E7F" w:rsidRPr="001175F2">
        <w:rPr>
          <w:rFonts w:ascii="Arial" w:hAnsi="Arial" w:cs="Arial"/>
        </w:rPr>
      </w:r>
      <w:r w:rsidR="00787E7F" w:rsidRPr="001175F2">
        <w:rPr>
          <w:rFonts w:ascii="Arial" w:hAnsi="Arial" w:cs="Arial"/>
        </w:rPr>
        <w:fldChar w:fldCharType="separate"/>
      </w:r>
      <w:r w:rsidR="00D64DD6" w:rsidRPr="001175F2">
        <w:rPr>
          <w:rFonts w:ascii="Arial" w:hAnsi="Arial" w:cs="Arial"/>
        </w:rPr>
        <w:t>2</w:t>
      </w:r>
      <w:r w:rsidR="00787E7F" w:rsidRPr="001175F2">
        <w:rPr>
          <w:rFonts w:ascii="Arial" w:hAnsi="Arial" w:cs="Arial"/>
        </w:rPr>
        <w:t>.1.3</w:t>
      </w:r>
      <w:r w:rsidR="00787E7F" w:rsidRPr="001175F2">
        <w:rPr>
          <w:rFonts w:ascii="Arial" w:hAnsi="Arial" w:cs="Arial"/>
        </w:rPr>
        <w:fldChar w:fldCharType="end"/>
      </w:r>
      <w:r w:rsidRPr="001175F2">
        <w:rPr>
          <w:rFonts w:ascii="Arial" w:hAnsi="Arial" w:cs="Arial"/>
        </w:rPr>
        <w:t>.</w:t>
      </w:r>
      <w:r w:rsidR="00787E7F" w:rsidRPr="002F152A">
        <w:rPr>
          <w:rFonts w:ascii="Arial" w:hAnsi="Arial" w:cs="Arial"/>
        </w:rPr>
        <w:t xml:space="preserve"> </w:t>
      </w:r>
    </w:p>
    <w:p w14:paraId="6DB274C7" w14:textId="579AA9C5" w:rsidR="005E6F8F" w:rsidRPr="002F152A" w:rsidRDefault="005E6F8F" w:rsidP="005E6F8F">
      <w:pPr>
        <w:rPr>
          <w:rFonts w:ascii="Arial" w:hAnsi="Arial" w:cs="Arial"/>
          <w:b/>
          <w:bCs/>
        </w:rPr>
      </w:pPr>
      <w:r w:rsidRPr="002F152A">
        <w:rPr>
          <w:rFonts w:ascii="Arial" w:hAnsi="Arial" w:cs="Arial"/>
          <w:b/>
          <w:bCs/>
        </w:rPr>
        <w:t xml:space="preserve">Ocena učinka na varstvo osebnih podatkov (DPIA): </w:t>
      </w:r>
      <w:r w:rsidRPr="002F152A">
        <w:rPr>
          <w:rFonts w:ascii="Arial" w:hAnsi="Arial" w:cs="Arial"/>
        </w:rPr>
        <w:t>Izvajalec mora skladno z zahtevami Splošne uredbe o varstvu podatkov (GDPR, Uredba (EU) 2016/679) in nacionalne zakonodaje (ZVOP-2) pripraviti celovito Oceno učinka na varstvo osebnih podatkov (DPIA) za celotno informacijsko rešitev, ki je predmet tega javnega naročila. DPIA mora vsebovati vsaj:</w:t>
      </w:r>
    </w:p>
    <w:p w14:paraId="3F5F489F" w14:textId="53F80F24" w:rsidR="005E6F8F" w:rsidRPr="002F152A" w:rsidRDefault="005E6F8F" w:rsidP="004E1710">
      <w:pPr>
        <w:pStyle w:val="Odstavekseznama"/>
        <w:numPr>
          <w:ilvl w:val="0"/>
          <w:numId w:val="78"/>
        </w:numPr>
        <w:rPr>
          <w:rFonts w:ascii="Arial" w:hAnsi="Arial" w:cs="Arial"/>
        </w:rPr>
      </w:pPr>
      <w:r w:rsidRPr="002F152A">
        <w:rPr>
          <w:rFonts w:ascii="Arial" w:hAnsi="Arial" w:cs="Arial"/>
        </w:rPr>
        <w:t>Opis načrtovane obdelave osebnih podatkov, vključno z vrstami podatkov in namenom obdelave.</w:t>
      </w:r>
    </w:p>
    <w:p w14:paraId="3CE831ED" w14:textId="77198CEA" w:rsidR="005E6F8F" w:rsidRPr="002F152A" w:rsidRDefault="005E6F8F" w:rsidP="004E1710">
      <w:pPr>
        <w:pStyle w:val="Odstavekseznama"/>
        <w:numPr>
          <w:ilvl w:val="0"/>
          <w:numId w:val="78"/>
        </w:numPr>
        <w:rPr>
          <w:rFonts w:ascii="Arial" w:hAnsi="Arial" w:cs="Arial"/>
        </w:rPr>
      </w:pPr>
      <w:r w:rsidRPr="002F152A">
        <w:rPr>
          <w:rFonts w:ascii="Arial" w:hAnsi="Arial" w:cs="Arial"/>
        </w:rPr>
        <w:t>Oceno nujnosti in sorazmernosti obdelave v zvezi z namenom.</w:t>
      </w:r>
    </w:p>
    <w:p w14:paraId="75E6D80C" w14:textId="23DCFDEB" w:rsidR="005E6F8F" w:rsidRPr="002F152A" w:rsidRDefault="005E6F8F" w:rsidP="004E1710">
      <w:pPr>
        <w:pStyle w:val="Odstavekseznama"/>
        <w:numPr>
          <w:ilvl w:val="0"/>
          <w:numId w:val="78"/>
        </w:numPr>
        <w:rPr>
          <w:rFonts w:ascii="Arial" w:hAnsi="Arial" w:cs="Arial"/>
        </w:rPr>
      </w:pPr>
      <w:r w:rsidRPr="002F152A">
        <w:rPr>
          <w:rFonts w:ascii="Arial" w:hAnsi="Arial" w:cs="Arial"/>
        </w:rPr>
        <w:t>Oceno tveganj za pravice in svoboščine posameznikov, zlasti glede obdelave posebnih vrst osebnih podatkov (npr. zdravstveni podatki).</w:t>
      </w:r>
    </w:p>
    <w:p w14:paraId="49319DAE" w14:textId="4C45ADEA" w:rsidR="005E6F8F" w:rsidRPr="002F152A" w:rsidRDefault="005E6F8F" w:rsidP="004E1710">
      <w:pPr>
        <w:pStyle w:val="Odstavekseznama"/>
        <w:numPr>
          <w:ilvl w:val="0"/>
          <w:numId w:val="78"/>
        </w:numPr>
        <w:rPr>
          <w:rFonts w:ascii="Arial" w:hAnsi="Arial" w:cs="Arial"/>
        </w:rPr>
      </w:pPr>
      <w:r w:rsidRPr="002F152A">
        <w:rPr>
          <w:rFonts w:ascii="Arial" w:hAnsi="Arial" w:cs="Arial"/>
        </w:rPr>
        <w:t>Opredelitev predvidenih tehničnih in organizacijskih ukrepov za zmanjšanje tveganj in zagotavljanje skladnosti z zakonodajo.</w:t>
      </w:r>
    </w:p>
    <w:p w14:paraId="7C43B69F" w14:textId="68CFEF83" w:rsidR="005E6F8F" w:rsidRPr="002F152A" w:rsidRDefault="005E6F8F" w:rsidP="004E1710">
      <w:pPr>
        <w:pStyle w:val="Odstavekseznama"/>
        <w:numPr>
          <w:ilvl w:val="0"/>
          <w:numId w:val="78"/>
        </w:numPr>
        <w:rPr>
          <w:rFonts w:ascii="Arial" w:hAnsi="Arial" w:cs="Arial"/>
        </w:rPr>
      </w:pPr>
      <w:r w:rsidRPr="002F152A">
        <w:rPr>
          <w:rFonts w:ascii="Arial" w:hAnsi="Arial" w:cs="Arial"/>
        </w:rPr>
        <w:t>Dokument mora biti usklajen s priporočili in smernicami Informacijskega pooblaščenca RS.</w:t>
      </w:r>
    </w:p>
    <w:p w14:paraId="48A5B44E" w14:textId="2F4D2A61" w:rsidR="005E6F8F" w:rsidRPr="002F152A" w:rsidRDefault="005E6F8F" w:rsidP="004E1710">
      <w:pPr>
        <w:pStyle w:val="Odstavekseznama"/>
        <w:numPr>
          <w:ilvl w:val="0"/>
          <w:numId w:val="78"/>
        </w:numPr>
        <w:rPr>
          <w:rFonts w:ascii="Arial" w:hAnsi="Arial" w:cs="Arial"/>
        </w:rPr>
      </w:pPr>
      <w:r w:rsidRPr="002F152A">
        <w:rPr>
          <w:rFonts w:ascii="Arial" w:hAnsi="Arial" w:cs="Arial"/>
        </w:rPr>
        <w:t>DPIA mora biti pripravljen pred vzpostavitvijo produkcijskega okolja in pravočasno predložen naročniku v pregled in morebitno dopolnitev.</w:t>
      </w:r>
    </w:p>
    <w:p w14:paraId="07E0ED93" w14:textId="236DDCB3" w:rsidR="005E6F8F" w:rsidRPr="002F152A" w:rsidRDefault="005E6F8F" w:rsidP="005E6F8F">
      <w:pPr>
        <w:rPr>
          <w:rFonts w:ascii="Arial" w:hAnsi="Arial" w:cs="Arial"/>
          <w:b/>
          <w:bCs/>
        </w:rPr>
      </w:pPr>
      <w:r w:rsidRPr="002F152A">
        <w:rPr>
          <w:rFonts w:ascii="Arial" w:hAnsi="Arial" w:cs="Arial"/>
          <w:b/>
          <w:bCs/>
        </w:rPr>
        <w:lastRenderedPageBreak/>
        <w:t xml:space="preserve">Ocena učinka na temeljne pravice za visoko tvegane sisteme umetne inteligence (FRIA): </w:t>
      </w:r>
      <w:r w:rsidR="00F30223" w:rsidRPr="002F152A">
        <w:rPr>
          <w:rFonts w:ascii="Arial" w:hAnsi="Arial" w:cs="Arial"/>
        </w:rPr>
        <w:t>Zaradi</w:t>
      </w:r>
      <w:r w:rsidRPr="002F152A">
        <w:rPr>
          <w:rFonts w:ascii="Arial" w:hAnsi="Arial" w:cs="Arial"/>
        </w:rPr>
        <w:t xml:space="preserve"> uporabe umetne inteligence v okviru rešitve, ki po Uredbi o umetni inteligenci (AI </w:t>
      </w:r>
      <w:proofErr w:type="spellStart"/>
      <w:r w:rsidRPr="002F152A">
        <w:rPr>
          <w:rFonts w:ascii="Arial" w:hAnsi="Arial" w:cs="Arial"/>
        </w:rPr>
        <w:t>Act</w:t>
      </w:r>
      <w:proofErr w:type="spellEnd"/>
      <w:r w:rsidRPr="002F152A">
        <w:rPr>
          <w:rFonts w:ascii="Arial" w:hAnsi="Arial" w:cs="Arial"/>
        </w:rPr>
        <w:t>) sodi med visoko tvegane sisteme, je izvajalec dolžan pripraviti tudi Oceno učinka na temeljne pravice (FRIA). Ocena mora vključevati najmanj:</w:t>
      </w:r>
    </w:p>
    <w:p w14:paraId="30852A34" w14:textId="74D268C8" w:rsidR="005E6F8F" w:rsidRPr="002F152A" w:rsidRDefault="005E6F8F" w:rsidP="004E1710">
      <w:pPr>
        <w:pStyle w:val="Odstavekseznama"/>
        <w:numPr>
          <w:ilvl w:val="0"/>
          <w:numId w:val="79"/>
        </w:numPr>
        <w:rPr>
          <w:rFonts w:ascii="Arial" w:hAnsi="Arial" w:cs="Arial"/>
        </w:rPr>
      </w:pPr>
      <w:r w:rsidRPr="002F152A">
        <w:rPr>
          <w:rFonts w:ascii="Arial" w:hAnsi="Arial" w:cs="Arial"/>
        </w:rPr>
        <w:t>Analizo vpliva delovanja sistema umetne inteligence na temeljne pravice posameznikov (zlasti pravico do zasebnosti, varstva osebnih podatkov, nediskriminacije, dostojanstva, poštenega postopka ipd.).</w:t>
      </w:r>
    </w:p>
    <w:p w14:paraId="3F9930BA" w14:textId="50CC9FC0" w:rsidR="005E6F8F" w:rsidRPr="002F152A" w:rsidRDefault="005E6F8F" w:rsidP="004E1710">
      <w:pPr>
        <w:pStyle w:val="Odstavekseznama"/>
        <w:numPr>
          <w:ilvl w:val="0"/>
          <w:numId w:val="79"/>
        </w:numPr>
        <w:rPr>
          <w:rFonts w:ascii="Arial" w:hAnsi="Arial" w:cs="Arial"/>
        </w:rPr>
      </w:pPr>
      <w:r w:rsidRPr="002F152A">
        <w:rPr>
          <w:rFonts w:ascii="Arial" w:hAnsi="Arial" w:cs="Arial"/>
        </w:rPr>
        <w:t>Opredelitev ukrepov za preprečevanje ali omilitev negativnih vplivov na temeljne pravice.</w:t>
      </w:r>
    </w:p>
    <w:p w14:paraId="5D61E3D0" w14:textId="3115A11A" w:rsidR="005E6F8F" w:rsidRPr="002F152A" w:rsidRDefault="005E6F8F" w:rsidP="004E1710">
      <w:pPr>
        <w:pStyle w:val="Odstavekseznama"/>
        <w:numPr>
          <w:ilvl w:val="0"/>
          <w:numId w:val="79"/>
        </w:numPr>
        <w:rPr>
          <w:rFonts w:ascii="Arial" w:hAnsi="Arial" w:cs="Arial"/>
        </w:rPr>
      </w:pPr>
      <w:r w:rsidRPr="002F152A">
        <w:rPr>
          <w:rFonts w:ascii="Arial" w:hAnsi="Arial" w:cs="Arial"/>
        </w:rPr>
        <w:t>FRIA mora biti pripravljena v skladu z zahtevami veljavne zakonodaje in najboljšimi praksami ter pravočasno predložen naročniku v pregled in potrditev.</w:t>
      </w:r>
    </w:p>
    <w:p w14:paraId="0F6D90C9" w14:textId="77777777" w:rsidR="005E6F8F" w:rsidRPr="002F152A" w:rsidRDefault="005E6F8F" w:rsidP="00F30223">
      <w:pPr>
        <w:spacing w:after="0"/>
        <w:rPr>
          <w:rFonts w:ascii="Arial" w:hAnsi="Arial" w:cs="Arial"/>
          <w:b/>
          <w:bCs/>
        </w:rPr>
      </w:pPr>
      <w:r w:rsidRPr="002F152A">
        <w:rPr>
          <w:rFonts w:ascii="Arial" w:hAnsi="Arial" w:cs="Arial"/>
          <w:b/>
          <w:bCs/>
        </w:rPr>
        <w:t>Dodatna zahteva:</w:t>
      </w:r>
    </w:p>
    <w:p w14:paraId="63FC90EF" w14:textId="22A5F2FC" w:rsidR="00F30223" w:rsidRPr="002F152A" w:rsidRDefault="005E6F8F" w:rsidP="005E6F8F">
      <w:pPr>
        <w:rPr>
          <w:rFonts w:ascii="Arial" w:hAnsi="Arial" w:cs="Arial"/>
        </w:rPr>
      </w:pPr>
      <w:r w:rsidRPr="002F152A">
        <w:rPr>
          <w:rFonts w:ascii="Arial" w:hAnsi="Arial" w:cs="Arial"/>
        </w:rPr>
        <w:t xml:space="preserve">Izvajalec mora zagotavljati, da sta tako DPIA kot FRIA pripravljena v sodelovanju z naročnikom in relevantnimi deležniki (npr. pooblaščeno osebo za varstvo podatkov, pravno službo naročnika). Dokumentaciji morata biti pripravljeni </w:t>
      </w:r>
      <w:r w:rsidR="001E4C56" w:rsidRPr="002F152A">
        <w:rPr>
          <w:rFonts w:ascii="Arial" w:hAnsi="Arial" w:cs="Arial"/>
        </w:rPr>
        <w:t xml:space="preserve">najkasneje </w:t>
      </w:r>
      <w:r w:rsidRPr="002F152A">
        <w:rPr>
          <w:rFonts w:ascii="Arial" w:hAnsi="Arial" w:cs="Arial"/>
        </w:rPr>
        <w:t>pred prehodom rešitve v produkcijsko okolje. Brez pravočasno izdelane in s strani naročnika potrjene DPIA in FRIA se rešitev ne sme uporabljati v produkciji.</w:t>
      </w:r>
    </w:p>
    <w:p w14:paraId="1AEB6BEA" w14:textId="77777777" w:rsidR="00134155" w:rsidRPr="002F152A" w:rsidRDefault="00134155" w:rsidP="00134155">
      <w:pPr>
        <w:rPr>
          <w:rFonts w:ascii="Arial" w:hAnsi="Arial" w:cs="Arial"/>
          <w:b/>
          <w:bCs/>
        </w:rPr>
      </w:pPr>
      <w:r w:rsidRPr="002F152A">
        <w:rPr>
          <w:rFonts w:ascii="Arial" w:hAnsi="Arial" w:cs="Arial"/>
          <w:b/>
          <w:bCs/>
          <w:u w:val="single"/>
        </w:rPr>
        <w:t>Splošne zahteve za dokumentacijo</w:t>
      </w:r>
      <w:r w:rsidRPr="002F152A">
        <w:rPr>
          <w:rFonts w:ascii="Arial" w:hAnsi="Arial" w:cs="Arial"/>
          <w:b/>
          <w:bCs/>
        </w:rPr>
        <w:t xml:space="preserve">: </w:t>
      </w:r>
    </w:p>
    <w:p w14:paraId="5497BB76" w14:textId="77777777" w:rsidR="00134155" w:rsidRPr="002F152A" w:rsidRDefault="00134155" w:rsidP="004E1710">
      <w:pPr>
        <w:pStyle w:val="Odstavekseznama"/>
        <w:numPr>
          <w:ilvl w:val="0"/>
          <w:numId w:val="67"/>
        </w:numPr>
        <w:rPr>
          <w:rFonts w:ascii="Arial" w:hAnsi="Arial" w:cs="Arial"/>
        </w:rPr>
      </w:pPr>
      <w:r w:rsidRPr="002F152A">
        <w:rPr>
          <w:rFonts w:ascii="Arial" w:hAnsi="Arial" w:cs="Arial"/>
        </w:rPr>
        <w:t>Dokumentacija mora biti pripravljena v skladu s strokovnimi standardi (npr. ISO 9001, ISO 27001) ter v skladu z nacionalnimi smernicami za dokumentiranje informacijskih rešitev.</w:t>
      </w:r>
    </w:p>
    <w:p w14:paraId="5BFF7455" w14:textId="77777777" w:rsidR="00134155" w:rsidRPr="002F152A" w:rsidRDefault="00134155" w:rsidP="004E1710">
      <w:pPr>
        <w:pStyle w:val="Odstavekseznama"/>
        <w:numPr>
          <w:ilvl w:val="0"/>
          <w:numId w:val="67"/>
        </w:numPr>
        <w:rPr>
          <w:rFonts w:ascii="Arial" w:hAnsi="Arial" w:cs="Arial"/>
        </w:rPr>
      </w:pPr>
      <w:r w:rsidRPr="002F152A">
        <w:rPr>
          <w:rFonts w:ascii="Arial" w:hAnsi="Arial" w:cs="Arial"/>
        </w:rPr>
        <w:t>Vsi dokumenti morajo biti pripravljeni v slovenskem jeziku.</w:t>
      </w:r>
    </w:p>
    <w:p w14:paraId="721ED23E" w14:textId="77777777" w:rsidR="00134155" w:rsidRPr="002F152A" w:rsidRDefault="00134155" w:rsidP="004E1710">
      <w:pPr>
        <w:pStyle w:val="Odstavekseznama"/>
        <w:numPr>
          <w:ilvl w:val="0"/>
          <w:numId w:val="67"/>
        </w:numPr>
        <w:rPr>
          <w:rFonts w:ascii="Arial" w:hAnsi="Arial" w:cs="Arial"/>
        </w:rPr>
      </w:pPr>
      <w:r w:rsidRPr="002F152A">
        <w:rPr>
          <w:rFonts w:ascii="Arial" w:hAnsi="Arial" w:cs="Arial"/>
        </w:rPr>
        <w:t>Dokumentacija mora biti predana naročniku v elektronski obliki (PDF, DOCX), z jasno strukturo in možnostjo enostavnega iskanja.</w:t>
      </w:r>
    </w:p>
    <w:p w14:paraId="23748DE9" w14:textId="77777777" w:rsidR="00134155" w:rsidRPr="002F152A" w:rsidRDefault="00134155" w:rsidP="004E1710">
      <w:pPr>
        <w:pStyle w:val="Odstavekseznama"/>
        <w:numPr>
          <w:ilvl w:val="0"/>
          <w:numId w:val="67"/>
        </w:numPr>
        <w:rPr>
          <w:rFonts w:ascii="Arial" w:hAnsi="Arial" w:cs="Arial"/>
        </w:rPr>
      </w:pPr>
      <w:r w:rsidRPr="002F152A">
        <w:rPr>
          <w:rFonts w:ascii="Arial" w:hAnsi="Arial" w:cs="Arial"/>
        </w:rPr>
        <w:t>Izvajalec mora zagotoviti redno posodabljanje dokumentacije skladno s spremembami sistema ali zakonodaje.</w:t>
      </w:r>
    </w:p>
    <w:p w14:paraId="4974E103" w14:textId="77777777" w:rsidR="00134155" w:rsidRPr="002F152A" w:rsidRDefault="00134155" w:rsidP="004E1710">
      <w:pPr>
        <w:pStyle w:val="Odstavekseznama"/>
        <w:numPr>
          <w:ilvl w:val="0"/>
          <w:numId w:val="67"/>
        </w:numPr>
        <w:rPr>
          <w:rFonts w:ascii="Arial" w:hAnsi="Arial" w:cs="Arial"/>
        </w:rPr>
      </w:pPr>
      <w:r w:rsidRPr="002F152A">
        <w:rPr>
          <w:rFonts w:ascii="Arial" w:hAnsi="Arial" w:cs="Arial"/>
        </w:rPr>
        <w:t>Naročnik ima pravico dokumentacijo pregledati, zahtevati dopolnitve ter potrditi končno različico pred formalnim prevzemom rešitve.</w:t>
      </w:r>
    </w:p>
    <w:p w14:paraId="1B6B379F" w14:textId="1829C24D" w:rsidR="007C3663" w:rsidRPr="002F152A" w:rsidRDefault="00134155" w:rsidP="007C3663">
      <w:pPr>
        <w:pStyle w:val="Odstavekseznama"/>
        <w:numPr>
          <w:ilvl w:val="0"/>
          <w:numId w:val="67"/>
        </w:numPr>
      </w:pPr>
      <w:r w:rsidRPr="002F152A">
        <w:rPr>
          <w:rFonts w:ascii="Arial" w:hAnsi="Arial" w:cs="Arial"/>
        </w:rPr>
        <w:t xml:space="preserve">Izvajalec mora zagotoviti pripravo celovite dokumentacije, ki bo popolno dokumentirala rešitev in zagotovila dolgoročno vzdrževanje in upravljanje sistema. Dokumentacija mora biti v skladu s strokovnimi standardi dokumentiranja razvoja informacijskih sistemov ter omogočati enostavno uporabo in prilagoditev sistema v prihodnosti. </w:t>
      </w:r>
    </w:p>
    <w:p w14:paraId="4506AF67" w14:textId="4E756006" w:rsidR="007C3663" w:rsidRDefault="007C3663" w:rsidP="00EC38D3">
      <w:pPr>
        <w:pStyle w:val="Naslov1"/>
        <w:numPr>
          <w:ilvl w:val="0"/>
          <w:numId w:val="1"/>
        </w:numPr>
        <w:rPr>
          <w:rFonts w:ascii="Arial" w:hAnsi="Arial" w:cs="Arial"/>
        </w:rPr>
      </w:pPr>
      <w:bookmarkStart w:id="83" w:name="_Toc202470466"/>
      <w:r w:rsidRPr="002F152A">
        <w:rPr>
          <w:rFonts w:ascii="Arial" w:hAnsi="Arial" w:cs="Arial"/>
        </w:rPr>
        <w:t>Način dela in ostale zahteve</w:t>
      </w:r>
      <w:bookmarkEnd w:id="83"/>
    </w:p>
    <w:p w14:paraId="2F82A66C" w14:textId="77777777" w:rsidR="007C3663" w:rsidRPr="004B394E" w:rsidRDefault="007C3663" w:rsidP="002F152A">
      <w:pPr>
        <w:spacing w:line="276" w:lineRule="auto"/>
        <w:rPr>
          <w:szCs w:val="22"/>
        </w:rPr>
      </w:pPr>
    </w:p>
    <w:p w14:paraId="35E835F4" w14:textId="053115C3" w:rsidR="007C3663" w:rsidRPr="00D611B2" w:rsidRDefault="007C3663" w:rsidP="002F152A">
      <w:pPr>
        <w:spacing w:line="276" w:lineRule="auto"/>
        <w:rPr>
          <w:rFonts w:ascii="Arial" w:hAnsi="Arial" w:cs="Arial"/>
          <w:sz w:val="24"/>
        </w:rPr>
      </w:pPr>
      <w:r w:rsidRPr="00D611B2">
        <w:rPr>
          <w:rFonts w:ascii="Arial" w:hAnsi="Arial" w:cs="Arial"/>
          <w:sz w:val="24"/>
        </w:rPr>
        <w:t>Izvajalec mora pri realizaciji vseh aktivnosti / dobav tega naročila upoštevati oz zagotoviti naslednje:</w:t>
      </w:r>
    </w:p>
    <w:p w14:paraId="286A98D3"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 xml:space="preserve">Izvajalec mora dosledno in v celoti upoštevati navodila in usmeritve naročnika, se odzivno vsebinsko opredeljevati in podajati svoje pisne odgovore naročniku. </w:t>
      </w:r>
    </w:p>
    <w:p w14:paraId="1C759F8F"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lastRenderedPageBreak/>
        <w:t xml:space="preserve">Od izvajalca se pričakuje velika </w:t>
      </w:r>
      <w:proofErr w:type="spellStart"/>
      <w:r w:rsidRPr="002F152A">
        <w:rPr>
          <w:rFonts w:ascii="Arial" w:hAnsi="Arial" w:cs="Arial"/>
          <w:szCs w:val="22"/>
        </w:rPr>
        <w:t>proaktivnost</w:t>
      </w:r>
      <w:proofErr w:type="spellEnd"/>
      <w:r w:rsidRPr="002F152A">
        <w:rPr>
          <w:rFonts w:ascii="Arial" w:hAnsi="Arial" w:cs="Arial"/>
          <w:szCs w:val="22"/>
        </w:rPr>
        <w:t>, velik posluh za kritične pripombe in usmeritve naročnika, strokovnost, visoko izražena orientacija na kakovost in ustvarjanje odličnih rezultatov.</w:t>
      </w:r>
    </w:p>
    <w:p w14:paraId="677700AC" w14:textId="3F138B4B"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 xml:space="preserve">Pri izvedbi posamičnih aktivnosti morajo sodelovati </w:t>
      </w:r>
      <w:r w:rsidR="00E43F00">
        <w:rPr>
          <w:rFonts w:ascii="Arial" w:hAnsi="Arial" w:cs="Arial"/>
          <w:szCs w:val="22"/>
        </w:rPr>
        <w:t xml:space="preserve">s ponudbo nominirani </w:t>
      </w:r>
      <w:r w:rsidRPr="005B39AF">
        <w:rPr>
          <w:rFonts w:ascii="Arial" w:hAnsi="Arial" w:cs="Arial"/>
          <w:szCs w:val="22"/>
        </w:rPr>
        <w:t>strokovnjaki</w:t>
      </w:r>
      <w:r w:rsidR="006176B8">
        <w:rPr>
          <w:rFonts w:ascii="Arial" w:hAnsi="Arial" w:cs="Arial"/>
          <w:szCs w:val="22"/>
        </w:rPr>
        <w:t>,</w:t>
      </w:r>
      <w:r w:rsidR="00BD7E03" w:rsidRPr="005B39AF">
        <w:rPr>
          <w:rFonts w:ascii="Arial" w:hAnsi="Arial" w:cs="Arial"/>
          <w:szCs w:val="22"/>
        </w:rPr>
        <w:t xml:space="preserve"> s katerimi je ponudnik izkazal izpolnjevanje kadrovski pogojev </w:t>
      </w:r>
      <w:r w:rsidRPr="005B39AF">
        <w:rPr>
          <w:rFonts w:ascii="Arial" w:hAnsi="Arial" w:cs="Arial"/>
          <w:szCs w:val="22"/>
        </w:rPr>
        <w:t>navedeni</w:t>
      </w:r>
      <w:r w:rsidR="00BD7E03" w:rsidRPr="005B39AF">
        <w:rPr>
          <w:rFonts w:ascii="Arial" w:hAnsi="Arial" w:cs="Arial"/>
          <w:szCs w:val="22"/>
        </w:rPr>
        <w:t>h</w:t>
      </w:r>
      <w:r w:rsidRPr="005B39AF">
        <w:rPr>
          <w:rFonts w:ascii="Arial" w:hAnsi="Arial" w:cs="Arial"/>
          <w:szCs w:val="22"/>
        </w:rPr>
        <w:t xml:space="preserve"> </w:t>
      </w:r>
      <w:r w:rsidR="007E46B2" w:rsidRPr="005B39AF">
        <w:rPr>
          <w:rFonts w:ascii="Arial" w:hAnsi="Arial" w:cs="Arial"/>
          <w:szCs w:val="22"/>
        </w:rPr>
        <w:t xml:space="preserve">v poglavju 8.2.6 </w:t>
      </w:r>
      <w:r w:rsidRPr="005B39AF">
        <w:rPr>
          <w:rFonts w:ascii="Arial" w:hAnsi="Arial" w:cs="Arial"/>
          <w:szCs w:val="22"/>
        </w:rPr>
        <w:t xml:space="preserve">v </w:t>
      </w:r>
      <w:r w:rsidR="007E46B2" w:rsidRPr="005B39AF">
        <w:rPr>
          <w:rFonts w:ascii="Arial" w:hAnsi="Arial" w:cs="Arial"/>
          <w:szCs w:val="22"/>
        </w:rPr>
        <w:t xml:space="preserve">okviru Razpisne dokumentacije za objavo javnega naročila </w:t>
      </w:r>
      <w:r w:rsidRPr="005B39AF">
        <w:rPr>
          <w:rFonts w:ascii="Arial" w:hAnsi="Arial" w:cs="Arial"/>
          <w:szCs w:val="22"/>
        </w:rPr>
        <w:t>na strani izvajalca.</w:t>
      </w:r>
      <w:r w:rsidRPr="005B39AF">
        <w:rPr>
          <w:rFonts w:ascii="Arial" w:hAnsi="Arial" w:cs="Arial"/>
          <w:i/>
          <w:iCs/>
          <w:szCs w:val="22"/>
        </w:rPr>
        <w:t xml:space="preserve"> </w:t>
      </w:r>
      <w:r w:rsidRPr="005B39AF">
        <w:rPr>
          <w:rFonts w:ascii="Arial" w:hAnsi="Arial" w:cs="Arial"/>
          <w:szCs w:val="22"/>
        </w:rPr>
        <w:t>Strokovnjaki morajo aktivno voditi in izvajati zahtevane aktivnosti ter aktivno sodelovati pri pripravi izdelkov in komunicirati s predstavniki naročnika.</w:t>
      </w:r>
      <w:r w:rsidRPr="002F152A">
        <w:rPr>
          <w:rFonts w:ascii="Arial" w:hAnsi="Arial" w:cs="Arial"/>
          <w:szCs w:val="22"/>
        </w:rPr>
        <w:t xml:space="preserve"> </w:t>
      </w:r>
    </w:p>
    <w:p w14:paraId="5B61AA83"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Izvajalec lahko doda poljubno število drugih strokovnjakov, poleg zahtevanih.</w:t>
      </w:r>
    </w:p>
    <w:p w14:paraId="4CD7503C"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Od izvajalca se pričakuje, da na projektu sodeluje s strokovnjaki, ki imajo izkušnje s področja, na katerega se nanaša aktivnost.</w:t>
      </w:r>
    </w:p>
    <w:p w14:paraId="7B2DF62B"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 xml:space="preserve">Izvajalec na podlagi lastne raziskave, strokovnega znanja in izkušenj pripravi izhodiščna gradiva ali primere in jih posreduje predstavnikom naročnika ter nato na podlagi kritičnega odziva ustrezno dopolni in priredi do končne sprejemljivosti. </w:t>
      </w:r>
    </w:p>
    <w:p w14:paraId="2D49D0CD"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Izvajalec pravočasno in kakovostno organizira projektne sestanke in zagotavlja oz. dostavlja vse potrebne informacije in gradiva izvajalcu na dogovorjeni način.</w:t>
      </w:r>
    </w:p>
    <w:p w14:paraId="03DC01A6" w14:textId="77777777" w:rsidR="007C3663" w:rsidRPr="002F152A" w:rsidRDefault="007C3663" w:rsidP="002F152A">
      <w:pPr>
        <w:pStyle w:val="Odstavekseznama"/>
        <w:numPr>
          <w:ilvl w:val="0"/>
          <w:numId w:val="85"/>
        </w:numPr>
        <w:spacing w:after="0" w:line="276" w:lineRule="auto"/>
        <w:jc w:val="left"/>
        <w:rPr>
          <w:rFonts w:ascii="Arial" w:hAnsi="Arial" w:cs="Arial"/>
          <w:szCs w:val="22"/>
          <w:lang w:val="sl"/>
        </w:rPr>
      </w:pPr>
      <w:r w:rsidRPr="002F152A">
        <w:rPr>
          <w:rFonts w:ascii="Arial" w:hAnsi="Arial" w:cs="Arial"/>
          <w:szCs w:val="22"/>
          <w:lang w:val="sl"/>
        </w:rPr>
        <w:t>Upoštevanje usmeritev in odločitev naročnika - izvajalec mora pri načrtovanju in izvedbi posamičnih izdelkov oz. aktivnosti spoštovati usmeritve in odločitve naročnika, sprejete na podlagi tehtanja različnih možnosti, prednosti, slabosti, tveganj in priložnosti. Izvajalec je dolžan predstaviti analize različnih izvedbenih pristopov, arhitekturnih in tehničnih rešitev, vključno z njihovimi strokovnimi, tehničnimi, ekonomskimi in pravnimi implikacijami, ter podati utemeljene predloge. Po sprejeti usmeritvi oz. odločitvi naročnika mora izvajalec dosledno slediti dogovorjenim smernicam in ne razvijati alternativnih izvedb, ki niso v skladu z odločitvijo naročnika, razen če se naročnik odloči drugače. Cilj je zagotoviti skladnost izdelkov z zahtevami in pričakovanji naročnika, pri čemer izvajalec ostaja proaktiven in strokoven v zagotavljanju rešitev.</w:t>
      </w:r>
    </w:p>
    <w:p w14:paraId="2A37E11F"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Vsi izdelki morajo biti strukturirani na način, da so vse posamične zahteve:</w:t>
      </w:r>
    </w:p>
    <w:p w14:paraId="3CC4355C" w14:textId="77777777" w:rsidR="007C3663" w:rsidRPr="002F152A" w:rsidRDefault="007C3663" w:rsidP="002F152A">
      <w:pPr>
        <w:pStyle w:val="Odstavekseznama"/>
        <w:numPr>
          <w:ilvl w:val="1"/>
          <w:numId w:val="85"/>
        </w:numPr>
        <w:spacing w:after="0" w:line="276" w:lineRule="auto"/>
        <w:jc w:val="left"/>
        <w:rPr>
          <w:rFonts w:ascii="Arial" w:hAnsi="Arial" w:cs="Arial"/>
          <w:szCs w:val="22"/>
        </w:rPr>
      </w:pPr>
      <w:r w:rsidRPr="002F152A">
        <w:rPr>
          <w:rFonts w:ascii="Arial" w:hAnsi="Arial" w:cs="Arial"/>
          <w:szCs w:val="22"/>
        </w:rPr>
        <w:t>Oštevilčene.</w:t>
      </w:r>
    </w:p>
    <w:p w14:paraId="4E3FCEC2" w14:textId="77777777" w:rsidR="007C3663" w:rsidRPr="002F152A" w:rsidRDefault="007C3663" w:rsidP="002F152A">
      <w:pPr>
        <w:pStyle w:val="Odstavekseznama"/>
        <w:numPr>
          <w:ilvl w:val="1"/>
          <w:numId w:val="85"/>
        </w:numPr>
        <w:spacing w:after="0" w:line="276" w:lineRule="auto"/>
        <w:jc w:val="left"/>
        <w:rPr>
          <w:rFonts w:ascii="Arial" w:hAnsi="Arial" w:cs="Arial"/>
          <w:szCs w:val="22"/>
        </w:rPr>
      </w:pPr>
      <w:r w:rsidRPr="002F152A">
        <w:rPr>
          <w:rFonts w:ascii="Arial" w:hAnsi="Arial" w:cs="Arial"/>
          <w:szCs w:val="22"/>
        </w:rPr>
        <w:t>Opisane dovolj obširno, podrobno in celovito (skopi, kratki, visokonivojski zapisi niso sprejemljivi).</w:t>
      </w:r>
    </w:p>
    <w:p w14:paraId="00EBB522" w14:textId="77777777" w:rsidR="007C3663" w:rsidRPr="002F152A" w:rsidRDefault="007C3663" w:rsidP="002F152A">
      <w:pPr>
        <w:pStyle w:val="Odstavekseznama"/>
        <w:numPr>
          <w:ilvl w:val="1"/>
          <w:numId w:val="85"/>
        </w:numPr>
        <w:spacing w:after="0" w:line="276" w:lineRule="auto"/>
        <w:jc w:val="left"/>
        <w:rPr>
          <w:rFonts w:ascii="Arial" w:hAnsi="Arial" w:cs="Arial"/>
          <w:szCs w:val="22"/>
        </w:rPr>
      </w:pPr>
      <w:r w:rsidRPr="002F152A">
        <w:rPr>
          <w:rFonts w:ascii="Arial" w:hAnsi="Arial" w:cs="Arial"/>
          <w:szCs w:val="22"/>
        </w:rPr>
        <w:t xml:space="preserve">Da je poleg opisa dodan tudi podroben opis, kako bo naročnik lahko praktično, v korakih preveril realizacijo te zahteve (primer praktičnega preizkusa tako za funkcionalne, kot tudi za nefunkcionalne zahteve). </w:t>
      </w:r>
    </w:p>
    <w:p w14:paraId="6D9085DB"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Preden naročnik dobi vpogled v določene izdelke, vodja projekta na strani izvajalca te izdelke uskladi z ostalimi strokovnjaki, da se preprečijo parcialne rešitve, ki niso skladne s širšim kontekstom ostalih izdelkov. Naročnikov predstavnik lahko v vsakem koraku neposredno komunicira z nosilci posamezne aktivnosti, pri čemer pa vodja projekta na strani izvajalca aktivno spremlja vse delne komunikacije in je ves čas vključen.</w:t>
      </w:r>
    </w:p>
    <w:p w14:paraId="5C6C1EB7" w14:textId="77777777"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 xml:space="preserve">Vodja projekta na strani izvajalca s svojim aktivnim delovanjem spremlja realizacijo vseh projektnih aktivnosti in izdelkov ter s svojimi lastnimi internimi pregledi in </w:t>
      </w:r>
      <w:r w:rsidRPr="002F152A">
        <w:rPr>
          <w:rFonts w:ascii="Arial" w:hAnsi="Arial" w:cs="Arial"/>
          <w:szCs w:val="22"/>
        </w:rPr>
        <w:lastRenderedPageBreak/>
        <w:t>komunikacijo zagotavlja zahtevan nivo in kvaliteto izdelkov ter njihovo pravočasno realizacijo.</w:t>
      </w:r>
    </w:p>
    <w:p w14:paraId="3AE3371C" w14:textId="415B607A" w:rsidR="007C3663" w:rsidRPr="002F152A" w:rsidRDefault="007C3663" w:rsidP="002F152A">
      <w:pPr>
        <w:pStyle w:val="Odstavekseznama"/>
        <w:numPr>
          <w:ilvl w:val="0"/>
          <w:numId w:val="85"/>
        </w:numPr>
        <w:spacing w:after="0" w:line="276" w:lineRule="auto"/>
        <w:jc w:val="left"/>
        <w:rPr>
          <w:rFonts w:ascii="Arial" w:hAnsi="Arial" w:cs="Arial"/>
          <w:szCs w:val="22"/>
        </w:rPr>
      </w:pPr>
      <w:r w:rsidRPr="002F152A">
        <w:rPr>
          <w:rFonts w:ascii="Arial" w:hAnsi="Arial" w:cs="Arial"/>
          <w:szCs w:val="22"/>
        </w:rPr>
        <w:t>Izvajalec mora najkasneje na uvodnem (</w:t>
      </w:r>
      <w:proofErr w:type="spellStart"/>
      <w:r w:rsidRPr="002F152A">
        <w:rPr>
          <w:rFonts w:ascii="Arial" w:hAnsi="Arial" w:cs="Arial"/>
          <w:szCs w:val="22"/>
        </w:rPr>
        <w:t>kick-off</w:t>
      </w:r>
      <w:proofErr w:type="spellEnd"/>
      <w:r w:rsidRPr="002F152A">
        <w:rPr>
          <w:rFonts w:ascii="Arial" w:hAnsi="Arial" w:cs="Arial"/>
          <w:szCs w:val="22"/>
        </w:rPr>
        <w:t>) sestanku predlagati in z naročnikom uskladiti, kateri od zahtevanih ključnih strokovnjakov bodo prevzeli skrbništvo nad posameznimi aktivnostmi. Z neposrednim strokovnim delom na projektu, internimi pregledi ter redno komunikacijo s širšo projektno ekipo, tudi skrbniki - poleg projektnega vodje - zagotavljajo, da izdelki dosegajo zahtevano raven kakovosti in so zaključeni v dogovorjenem roku.</w:t>
      </w:r>
    </w:p>
    <w:p w14:paraId="7CB47382" w14:textId="7EB2D3AC" w:rsidR="007C3663" w:rsidRPr="005C6BAD" w:rsidRDefault="007C3663" w:rsidP="005C6BAD">
      <w:pPr>
        <w:pStyle w:val="Odstavekseznama"/>
        <w:numPr>
          <w:ilvl w:val="0"/>
          <w:numId w:val="85"/>
        </w:numPr>
        <w:spacing w:after="0" w:line="276" w:lineRule="auto"/>
        <w:jc w:val="left"/>
        <w:rPr>
          <w:rFonts w:ascii="Arial" w:hAnsi="Arial" w:cs="Arial"/>
          <w:color w:val="212121"/>
          <w:sz w:val="20"/>
          <w:szCs w:val="20"/>
        </w:rPr>
      </w:pPr>
      <w:r w:rsidRPr="002F152A">
        <w:rPr>
          <w:rFonts w:ascii="Arial" w:hAnsi="Arial" w:cs="Arial"/>
          <w:szCs w:val="22"/>
        </w:rPr>
        <w:t xml:space="preserve">Naročnik pričakuje realizacijo aktivnosti v spodaj navedenih </w:t>
      </w:r>
      <w:r w:rsidR="00204A7F">
        <w:rPr>
          <w:rFonts w:ascii="Arial" w:hAnsi="Arial" w:cs="Arial"/>
          <w:szCs w:val="22"/>
        </w:rPr>
        <w:t xml:space="preserve">predvidenih </w:t>
      </w:r>
      <w:r w:rsidRPr="002F152A">
        <w:rPr>
          <w:rFonts w:ascii="Arial" w:hAnsi="Arial" w:cs="Arial"/>
          <w:szCs w:val="22"/>
        </w:rPr>
        <w:t>časovnih okvirih:</w:t>
      </w:r>
    </w:p>
    <w:tbl>
      <w:tblPr>
        <w:tblW w:w="7905" w:type="dxa"/>
        <w:tblInd w:w="7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4078"/>
        <w:gridCol w:w="3827"/>
      </w:tblGrid>
      <w:tr w:rsidR="007C3663" w:rsidRPr="00F254FA" w14:paraId="6179D772"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hideMark/>
          </w:tcPr>
          <w:p w14:paraId="31C04667" w14:textId="77777777" w:rsidR="007C3663" w:rsidRPr="002F152A" w:rsidRDefault="007C3663" w:rsidP="005149B1">
            <w:pPr>
              <w:jc w:val="center"/>
              <w:rPr>
                <w:rFonts w:ascii="Arial" w:hAnsi="Arial" w:cs="Arial"/>
                <w:b/>
                <w:bCs/>
                <w:sz w:val="20"/>
                <w:szCs w:val="20"/>
              </w:rPr>
            </w:pPr>
            <w:r w:rsidRPr="002F152A">
              <w:rPr>
                <w:rFonts w:ascii="Arial" w:hAnsi="Arial" w:cs="Arial"/>
                <w:b/>
                <w:bCs/>
                <w:sz w:val="20"/>
                <w:szCs w:val="20"/>
              </w:rPr>
              <w:t>Aktivnosti</w:t>
            </w:r>
          </w:p>
        </w:tc>
        <w:tc>
          <w:tcPr>
            <w:tcW w:w="3827" w:type="dxa"/>
            <w:tcBorders>
              <w:top w:val="single" w:sz="4" w:space="0" w:color="A6A6A6"/>
              <w:left w:val="single" w:sz="4" w:space="0" w:color="A6A6A6"/>
              <w:bottom w:val="single" w:sz="4" w:space="0" w:color="A6A6A6"/>
              <w:right w:val="single" w:sz="4" w:space="0" w:color="A6A6A6"/>
            </w:tcBorders>
            <w:vAlign w:val="center"/>
            <w:hideMark/>
          </w:tcPr>
          <w:p w14:paraId="3859A0C8" w14:textId="7B8F0A0C" w:rsidR="007C3663" w:rsidRPr="002F152A" w:rsidRDefault="00FF55DF" w:rsidP="005149B1">
            <w:pPr>
              <w:jc w:val="center"/>
              <w:rPr>
                <w:rFonts w:ascii="Arial" w:hAnsi="Arial" w:cs="Arial"/>
                <w:b/>
                <w:bCs/>
                <w:sz w:val="20"/>
                <w:szCs w:val="20"/>
              </w:rPr>
            </w:pPr>
            <w:r>
              <w:rPr>
                <w:rFonts w:ascii="Arial" w:hAnsi="Arial" w:cs="Arial"/>
                <w:b/>
                <w:bCs/>
                <w:sz w:val="20"/>
                <w:szCs w:val="20"/>
              </w:rPr>
              <w:t>Predvidena r</w:t>
            </w:r>
            <w:r w:rsidR="007C3663" w:rsidRPr="002F152A">
              <w:rPr>
                <w:rFonts w:ascii="Arial" w:hAnsi="Arial" w:cs="Arial"/>
                <w:b/>
                <w:bCs/>
                <w:sz w:val="20"/>
                <w:szCs w:val="20"/>
              </w:rPr>
              <w:t>ealizacija aktivnosti</w:t>
            </w:r>
          </w:p>
        </w:tc>
      </w:tr>
      <w:tr w:rsidR="007C3663" w:rsidRPr="00F254FA" w14:paraId="2F1216E2"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hideMark/>
          </w:tcPr>
          <w:p w14:paraId="1A4B127F" w14:textId="655838C7" w:rsidR="007C3663" w:rsidRPr="002F152A" w:rsidRDefault="00FD53BF" w:rsidP="005149B1">
            <w:pPr>
              <w:rPr>
                <w:rFonts w:ascii="Arial" w:hAnsi="Arial" w:cs="Arial"/>
                <w:sz w:val="20"/>
                <w:szCs w:val="20"/>
              </w:rPr>
            </w:pPr>
            <w:r w:rsidRPr="002F152A">
              <w:rPr>
                <w:rFonts w:ascii="Arial" w:hAnsi="Arial" w:cs="Arial"/>
                <w:sz w:val="20"/>
                <w:szCs w:val="20"/>
              </w:rPr>
              <w:t>PZI</w:t>
            </w:r>
          </w:p>
        </w:tc>
        <w:tc>
          <w:tcPr>
            <w:tcW w:w="3827" w:type="dxa"/>
            <w:tcBorders>
              <w:top w:val="single" w:sz="4" w:space="0" w:color="A6A6A6"/>
              <w:left w:val="single" w:sz="4" w:space="0" w:color="A6A6A6"/>
              <w:bottom w:val="single" w:sz="4" w:space="0" w:color="A6A6A6"/>
              <w:right w:val="single" w:sz="4" w:space="0" w:color="A6A6A6"/>
            </w:tcBorders>
            <w:vAlign w:val="center"/>
            <w:hideMark/>
          </w:tcPr>
          <w:p w14:paraId="4D11630F" w14:textId="2DA8F712" w:rsidR="007C3663" w:rsidRPr="002F152A" w:rsidRDefault="007C3663" w:rsidP="005149B1">
            <w:pPr>
              <w:jc w:val="center"/>
              <w:rPr>
                <w:rFonts w:ascii="Arial" w:hAnsi="Arial" w:cs="Arial"/>
                <w:sz w:val="20"/>
                <w:szCs w:val="20"/>
              </w:rPr>
            </w:pPr>
            <w:r w:rsidRPr="002F152A">
              <w:rPr>
                <w:rFonts w:ascii="Arial" w:hAnsi="Arial" w:cs="Arial"/>
                <w:sz w:val="20"/>
                <w:szCs w:val="20"/>
              </w:rPr>
              <w:t>1</w:t>
            </w:r>
            <w:r w:rsidR="00F254FA" w:rsidRPr="002F152A">
              <w:rPr>
                <w:rFonts w:ascii="Arial" w:hAnsi="Arial" w:cs="Arial"/>
                <w:sz w:val="20"/>
                <w:szCs w:val="20"/>
              </w:rPr>
              <w:t xml:space="preserve"> </w:t>
            </w:r>
            <w:r w:rsidRPr="002F152A">
              <w:rPr>
                <w:rFonts w:ascii="Arial" w:hAnsi="Arial" w:cs="Arial"/>
                <w:sz w:val="20"/>
                <w:szCs w:val="20"/>
              </w:rPr>
              <w:t>mese</w:t>
            </w:r>
            <w:r w:rsidR="00F254FA" w:rsidRPr="002F152A">
              <w:rPr>
                <w:rFonts w:ascii="Arial" w:hAnsi="Arial" w:cs="Arial"/>
                <w:sz w:val="20"/>
                <w:szCs w:val="20"/>
              </w:rPr>
              <w:t>c</w:t>
            </w:r>
            <w:r w:rsidRPr="002F152A">
              <w:rPr>
                <w:rFonts w:ascii="Arial" w:hAnsi="Arial" w:cs="Arial"/>
                <w:sz w:val="20"/>
                <w:szCs w:val="20"/>
              </w:rPr>
              <w:t xml:space="preserve"> od </w:t>
            </w:r>
            <w:r w:rsidR="00F254FA" w:rsidRPr="002F152A">
              <w:rPr>
                <w:rFonts w:ascii="Arial" w:hAnsi="Arial" w:cs="Arial"/>
                <w:sz w:val="20"/>
                <w:szCs w:val="20"/>
              </w:rPr>
              <w:t>sklenitve</w:t>
            </w:r>
            <w:r w:rsidRPr="002F152A">
              <w:rPr>
                <w:rFonts w:ascii="Arial" w:hAnsi="Arial" w:cs="Arial"/>
                <w:sz w:val="20"/>
                <w:szCs w:val="20"/>
              </w:rPr>
              <w:t xml:space="preserve"> pogodbe</w:t>
            </w:r>
            <w:r w:rsidR="00363120" w:rsidRPr="002F152A">
              <w:rPr>
                <w:rFonts w:ascii="Arial" w:hAnsi="Arial" w:cs="Arial"/>
                <w:sz w:val="20"/>
                <w:szCs w:val="20"/>
              </w:rPr>
              <w:t xml:space="preserve"> </w:t>
            </w:r>
          </w:p>
        </w:tc>
      </w:tr>
      <w:tr w:rsidR="00DB5447" w:rsidRPr="00F254FA" w14:paraId="1E8DDE14"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tcPr>
          <w:p w14:paraId="4D915B1E" w14:textId="2B522C6D" w:rsidR="00DB5447" w:rsidRPr="002F152A" w:rsidRDefault="00DB5447" w:rsidP="005149B1">
            <w:pPr>
              <w:rPr>
                <w:rFonts w:ascii="Arial" w:hAnsi="Arial" w:cs="Arial"/>
                <w:sz w:val="20"/>
                <w:szCs w:val="20"/>
              </w:rPr>
            </w:pPr>
            <w:r>
              <w:rPr>
                <w:rFonts w:ascii="Arial" w:hAnsi="Arial" w:cs="Arial"/>
                <w:sz w:val="20"/>
                <w:szCs w:val="20"/>
              </w:rPr>
              <w:t xml:space="preserve">DPIA </w:t>
            </w:r>
          </w:p>
        </w:tc>
        <w:tc>
          <w:tcPr>
            <w:tcW w:w="3827" w:type="dxa"/>
            <w:tcBorders>
              <w:top w:val="single" w:sz="4" w:space="0" w:color="A6A6A6"/>
              <w:left w:val="single" w:sz="4" w:space="0" w:color="A6A6A6"/>
              <w:bottom w:val="single" w:sz="4" w:space="0" w:color="A6A6A6"/>
              <w:right w:val="single" w:sz="4" w:space="0" w:color="A6A6A6"/>
            </w:tcBorders>
            <w:vAlign w:val="center"/>
          </w:tcPr>
          <w:p w14:paraId="5C615F32" w14:textId="659AE7F7" w:rsidR="00DB5447" w:rsidRPr="002F152A" w:rsidRDefault="00DB5447" w:rsidP="005149B1">
            <w:pPr>
              <w:jc w:val="center"/>
              <w:rPr>
                <w:rFonts w:ascii="Arial" w:hAnsi="Arial" w:cs="Arial"/>
                <w:sz w:val="20"/>
                <w:szCs w:val="20"/>
              </w:rPr>
            </w:pPr>
            <w:r>
              <w:rPr>
                <w:rFonts w:ascii="Arial" w:hAnsi="Arial" w:cs="Arial"/>
                <w:sz w:val="20"/>
                <w:szCs w:val="20"/>
              </w:rPr>
              <w:t>2 meseca od sklenitve pogodbe</w:t>
            </w:r>
          </w:p>
        </w:tc>
      </w:tr>
      <w:tr w:rsidR="007C3663" w:rsidRPr="00F254FA" w14:paraId="657AEEE3"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hideMark/>
          </w:tcPr>
          <w:p w14:paraId="6404AD2C" w14:textId="5CF123B1" w:rsidR="007C3663" w:rsidRPr="002F152A" w:rsidRDefault="00FD53BF" w:rsidP="005149B1">
            <w:pPr>
              <w:rPr>
                <w:rFonts w:ascii="Arial" w:hAnsi="Arial" w:cs="Arial"/>
                <w:sz w:val="20"/>
                <w:szCs w:val="20"/>
              </w:rPr>
            </w:pPr>
            <w:r w:rsidRPr="002F152A">
              <w:rPr>
                <w:rFonts w:ascii="Arial" w:hAnsi="Arial" w:cs="Arial"/>
                <w:sz w:val="20"/>
                <w:szCs w:val="20"/>
              </w:rPr>
              <w:t>Razvoj centralne rešitve z OCR</w:t>
            </w:r>
            <w:r w:rsidR="004B394E" w:rsidRPr="002F152A">
              <w:rPr>
                <w:rFonts w:ascii="Arial" w:hAnsi="Arial" w:cs="Arial"/>
                <w:sz w:val="20"/>
                <w:szCs w:val="20"/>
              </w:rPr>
              <w:t>, vključno z vsemi integracijami, potrjenimi testi in zahtevano dokumentacijo</w:t>
            </w:r>
          </w:p>
        </w:tc>
        <w:tc>
          <w:tcPr>
            <w:tcW w:w="3827" w:type="dxa"/>
            <w:tcBorders>
              <w:top w:val="single" w:sz="4" w:space="0" w:color="A6A6A6"/>
              <w:left w:val="single" w:sz="4" w:space="0" w:color="A6A6A6"/>
              <w:bottom w:val="single" w:sz="4" w:space="0" w:color="A6A6A6"/>
              <w:right w:val="single" w:sz="4" w:space="0" w:color="A6A6A6"/>
            </w:tcBorders>
            <w:vAlign w:val="center"/>
            <w:hideMark/>
          </w:tcPr>
          <w:p w14:paraId="22745F5B" w14:textId="03CF4D54" w:rsidR="007C3663" w:rsidRPr="002F152A" w:rsidRDefault="00630EFE" w:rsidP="005149B1">
            <w:pPr>
              <w:jc w:val="center"/>
              <w:rPr>
                <w:rFonts w:ascii="Arial" w:hAnsi="Arial" w:cs="Arial"/>
                <w:sz w:val="20"/>
                <w:szCs w:val="20"/>
              </w:rPr>
            </w:pPr>
            <w:r>
              <w:rPr>
                <w:rFonts w:ascii="Arial" w:hAnsi="Arial" w:cs="Arial"/>
                <w:sz w:val="20"/>
                <w:szCs w:val="20"/>
              </w:rPr>
              <w:t>3</w:t>
            </w:r>
            <w:r w:rsidR="007C3663" w:rsidRPr="002F152A">
              <w:rPr>
                <w:rFonts w:ascii="Arial" w:hAnsi="Arial" w:cs="Arial"/>
                <w:sz w:val="20"/>
                <w:szCs w:val="20"/>
              </w:rPr>
              <w:t xml:space="preserve"> mesec</w:t>
            </w:r>
            <w:r w:rsidR="004B394E" w:rsidRPr="002F152A">
              <w:rPr>
                <w:rFonts w:ascii="Arial" w:hAnsi="Arial" w:cs="Arial"/>
                <w:sz w:val="20"/>
                <w:szCs w:val="20"/>
              </w:rPr>
              <w:t>e</w:t>
            </w:r>
            <w:r w:rsidR="007C3663" w:rsidRPr="002F152A">
              <w:rPr>
                <w:rFonts w:ascii="Arial" w:hAnsi="Arial" w:cs="Arial"/>
                <w:sz w:val="20"/>
                <w:szCs w:val="20"/>
              </w:rPr>
              <w:t xml:space="preserve"> od </w:t>
            </w:r>
            <w:r w:rsidR="00F254FA" w:rsidRPr="002F152A">
              <w:rPr>
                <w:rFonts w:ascii="Arial" w:hAnsi="Arial" w:cs="Arial"/>
                <w:sz w:val="20"/>
                <w:szCs w:val="20"/>
              </w:rPr>
              <w:t>sklenitve pogodbe</w:t>
            </w:r>
          </w:p>
        </w:tc>
      </w:tr>
      <w:tr w:rsidR="001C5713" w:rsidRPr="00F254FA" w14:paraId="2C8CFA67" w14:textId="77777777" w:rsidTr="0007076F">
        <w:trPr>
          <w:trHeight w:val="334"/>
        </w:trPr>
        <w:tc>
          <w:tcPr>
            <w:tcW w:w="4078"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15AC885" w14:textId="42EC8F38" w:rsidR="001C5713" w:rsidRPr="0007076F" w:rsidRDefault="001C5713" w:rsidP="005149B1">
            <w:pPr>
              <w:rPr>
                <w:rFonts w:ascii="Arial" w:hAnsi="Arial" w:cs="Arial"/>
                <w:color w:val="FF0000"/>
                <w:sz w:val="20"/>
                <w:szCs w:val="20"/>
              </w:rPr>
            </w:pPr>
            <w:r w:rsidRPr="0007076F">
              <w:rPr>
                <w:rFonts w:ascii="Arial" w:hAnsi="Arial" w:cs="Arial"/>
                <w:color w:val="FF0000"/>
                <w:sz w:val="20"/>
                <w:szCs w:val="20"/>
              </w:rPr>
              <w:t>Analiza potreb za vključitev umetne inteligence</w:t>
            </w:r>
          </w:p>
        </w:tc>
        <w:tc>
          <w:tcPr>
            <w:tcW w:w="3827"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2CB4E70" w14:textId="0FE45429" w:rsidR="001C5713" w:rsidRPr="0007076F" w:rsidRDefault="0099335C" w:rsidP="005149B1">
            <w:pPr>
              <w:jc w:val="center"/>
              <w:rPr>
                <w:rFonts w:ascii="Arial" w:hAnsi="Arial" w:cs="Arial"/>
                <w:color w:val="FF0000"/>
                <w:sz w:val="20"/>
                <w:szCs w:val="20"/>
              </w:rPr>
            </w:pPr>
            <w:r w:rsidRPr="0099335C">
              <w:rPr>
                <w:rFonts w:ascii="Arial" w:hAnsi="Arial" w:cs="Arial"/>
                <w:color w:val="FF0000"/>
                <w:sz w:val="20"/>
                <w:szCs w:val="20"/>
              </w:rPr>
              <w:t>2 meseca od sklenitve pogodbe</w:t>
            </w:r>
          </w:p>
        </w:tc>
      </w:tr>
      <w:tr w:rsidR="0007076F" w:rsidRPr="00F254FA" w14:paraId="05DC42D0" w14:textId="77777777" w:rsidTr="001C5713">
        <w:trPr>
          <w:trHeight w:val="334"/>
        </w:trPr>
        <w:tc>
          <w:tcPr>
            <w:tcW w:w="4078"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1DC370A" w14:textId="240BA928" w:rsidR="0007076F" w:rsidRPr="0007076F" w:rsidRDefault="0007076F" w:rsidP="0007076F">
            <w:pPr>
              <w:rPr>
                <w:rFonts w:ascii="Arial" w:hAnsi="Arial" w:cs="Arial"/>
                <w:color w:val="FF0000"/>
                <w:sz w:val="20"/>
                <w:szCs w:val="20"/>
              </w:rPr>
            </w:pPr>
            <w:r w:rsidRPr="0007076F">
              <w:rPr>
                <w:rFonts w:ascii="Arial" w:hAnsi="Arial" w:cs="Arial"/>
                <w:color w:val="FF0000"/>
                <w:sz w:val="20"/>
                <w:szCs w:val="20"/>
              </w:rPr>
              <w:t>FRIA</w:t>
            </w:r>
          </w:p>
        </w:tc>
        <w:tc>
          <w:tcPr>
            <w:tcW w:w="3827"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8386089" w14:textId="6E6524DE" w:rsidR="0007076F" w:rsidRPr="0007076F" w:rsidRDefault="0007076F" w:rsidP="0007076F">
            <w:pPr>
              <w:jc w:val="center"/>
              <w:rPr>
                <w:rFonts w:ascii="Arial" w:hAnsi="Arial" w:cs="Arial"/>
                <w:color w:val="FF0000"/>
                <w:sz w:val="20"/>
                <w:szCs w:val="20"/>
              </w:rPr>
            </w:pPr>
            <w:r w:rsidRPr="0007076F">
              <w:rPr>
                <w:rFonts w:ascii="Arial" w:hAnsi="Arial" w:cs="Arial"/>
                <w:color w:val="FF0000"/>
                <w:sz w:val="20"/>
                <w:szCs w:val="20"/>
              </w:rPr>
              <w:t>3 mesece od sklenitve pogodbe</w:t>
            </w:r>
          </w:p>
        </w:tc>
      </w:tr>
      <w:tr w:rsidR="0007076F" w:rsidRPr="00F254FA" w14:paraId="2F66CD11"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hideMark/>
          </w:tcPr>
          <w:p w14:paraId="382B6996" w14:textId="5214059F" w:rsidR="0007076F" w:rsidRPr="002F152A" w:rsidRDefault="0007076F" w:rsidP="0007076F">
            <w:pPr>
              <w:rPr>
                <w:rFonts w:ascii="Arial" w:hAnsi="Arial" w:cs="Arial"/>
                <w:sz w:val="20"/>
                <w:szCs w:val="20"/>
              </w:rPr>
            </w:pPr>
            <w:r w:rsidRPr="002F152A">
              <w:rPr>
                <w:rFonts w:ascii="Arial" w:hAnsi="Arial" w:cs="Arial"/>
                <w:sz w:val="20"/>
                <w:szCs w:val="20"/>
              </w:rPr>
              <w:t xml:space="preserve">Razvoj centralne rešitve z </w:t>
            </w:r>
            <w:r>
              <w:rPr>
                <w:rFonts w:ascii="Arial" w:hAnsi="Arial" w:cs="Arial"/>
                <w:sz w:val="20"/>
                <w:szCs w:val="20"/>
              </w:rPr>
              <w:t>umetno inteligenco</w:t>
            </w:r>
            <w:r w:rsidRPr="002F152A">
              <w:rPr>
                <w:rFonts w:ascii="Arial" w:hAnsi="Arial" w:cs="Arial"/>
                <w:sz w:val="20"/>
                <w:szCs w:val="20"/>
              </w:rPr>
              <w:t>, vključno z vsemi potrjenimi testi in zahtevano dokumentacijo</w:t>
            </w:r>
          </w:p>
        </w:tc>
        <w:tc>
          <w:tcPr>
            <w:tcW w:w="3827" w:type="dxa"/>
            <w:tcBorders>
              <w:top w:val="single" w:sz="4" w:space="0" w:color="A6A6A6"/>
              <w:left w:val="single" w:sz="4" w:space="0" w:color="A6A6A6"/>
              <w:bottom w:val="single" w:sz="4" w:space="0" w:color="A6A6A6"/>
              <w:right w:val="single" w:sz="4" w:space="0" w:color="A6A6A6"/>
            </w:tcBorders>
            <w:vAlign w:val="center"/>
            <w:hideMark/>
          </w:tcPr>
          <w:p w14:paraId="747E6147" w14:textId="3310E236" w:rsidR="0007076F" w:rsidRPr="002F152A" w:rsidRDefault="0007076F" w:rsidP="0007076F">
            <w:pPr>
              <w:jc w:val="center"/>
              <w:rPr>
                <w:rFonts w:ascii="Arial" w:hAnsi="Arial" w:cs="Arial"/>
                <w:sz w:val="20"/>
                <w:szCs w:val="20"/>
              </w:rPr>
            </w:pPr>
            <w:r>
              <w:rPr>
                <w:rFonts w:ascii="Arial" w:hAnsi="Arial" w:cs="Arial"/>
                <w:sz w:val="20"/>
                <w:szCs w:val="20"/>
              </w:rPr>
              <w:t>5</w:t>
            </w:r>
            <w:r w:rsidRPr="002F152A">
              <w:rPr>
                <w:rFonts w:ascii="Arial" w:hAnsi="Arial" w:cs="Arial"/>
                <w:sz w:val="20"/>
                <w:szCs w:val="20"/>
              </w:rPr>
              <w:t>-</w:t>
            </w:r>
            <w:r>
              <w:rPr>
                <w:rFonts w:ascii="Arial" w:hAnsi="Arial" w:cs="Arial"/>
                <w:sz w:val="20"/>
                <w:szCs w:val="20"/>
              </w:rPr>
              <w:t>6</w:t>
            </w:r>
            <w:r w:rsidRPr="002F152A">
              <w:rPr>
                <w:rFonts w:ascii="Arial" w:hAnsi="Arial" w:cs="Arial"/>
                <w:sz w:val="20"/>
                <w:szCs w:val="20"/>
              </w:rPr>
              <w:t xml:space="preserve"> mesecev od sklenitve pogodbe</w:t>
            </w:r>
          </w:p>
        </w:tc>
      </w:tr>
      <w:tr w:rsidR="0007076F" w:rsidRPr="00F254FA" w14:paraId="68334A9F"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tcPr>
          <w:p w14:paraId="61D0A71B" w14:textId="22E44099" w:rsidR="0007076F" w:rsidRPr="002F152A" w:rsidRDefault="0007076F" w:rsidP="0007076F">
            <w:pPr>
              <w:rPr>
                <w:rFonts w:ascii="Arial" w:hAnsi="Arial" w:cs="Arial"/>
                <w:sz w:val="20"/>
                <w:szCs w:val="20"/>
              </w:rPr>
            </w:pPr>
            <w:proofErr w:type="spellStart"/>
            <w:r>
              <w:rPr>
                <w:rFonts w:ascii="Arial" w:hAnsi="Arial" w:cs="Arial"/>
                <w:sz w:val="20"/>
                <w:szCs w:val="20"/>
              </w:rPr>
              <w:t>Certificiranost</w:t>
            </w:r>
            <w:proofErr w:type="spellEnd"/>
            <w:r>
              <w:rPr>
                <w:rFonts w:ascii="Arial" w:hAnsi="Arial" w:cs="Arial"/>
                <w:sz w:val="20"/>
                <w:szCs w:val="20"/>
              </w:rPr>
              <w:t xml:space="preserve"> programske opreme</w:t>
            </w:r>
          </w:p>
        </w:tc>
        <w:tc>
          <w:tcPr>
            <w:tcW w:w="3827" w:type="dxa"/>
            <w:tcBorders>
              <w:top w:val="single" w:sz="4" w:space="0" w:color="A6A6A6"/>
              <w:left w:val="single" w:sz="4" w:space="0" w:color="A6A6A6"/>
              <w:bottom w:val="single" w:sz="4" w:space="0" w:color="A6A6A6"/>
              <w:right w:val="single" w:sz="4" w:space="0" w:color="A6A6A6"/>
            </w:tcBorders>
            <w:vAlign w:val="center"/>
          </w:tcPr>
          <w:p w14:paraId="1CA7B0B8" w14:textId="29C2FC8C" w:rsidR="0007076F" w:rsidRDefault="0007076F" w:rsidP="0007076F">
            <w:pPr>
              <w:jc w:val="center"/>
              <w:rPr>
                <w:rFonts w:ascii="Arial" w:hAnsi="Arial" w:cs="Arial"/>
                <w:sz w:val="20"/>
                <w:szCs w:val="20"/>
              </w:rPr>
            </w:pPr>
            <w:r>
              <w:rPr>
                <w:rFonts w:ascii="Arial" w:hAnsi="Arial" w:cs="Arial"/>
                <w:sz w:val="20"/>
                <w:szCs w:val="20"/>
              </w:rPr>
              <w:t>8 mesecev od sklenitve pogodbe</w:t>
            </w:r>
          </w:p>
        </w:tc>
      </w:tr>
      <w:tr w:rsidR="0007076F" w:rsidRPr="00F254FA" w14:paraId="3E86CD11"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tcPr>
          <w:p w14:paraId="6459A646" w14:textId="46C053E7" w:rsidR="0007076F" w:rsidRPr="002F152A" w:rsidRDefault="0007076F" w:rsidP="0007076F">
            <w:pPr>
              <w:rPr>
                <w:rFonts w:ascii="Arial" w:hAnsi="Arial" w:cs="Arial"/>
                <w:sz w:val="20"/>
                <w:szCs w:val="20"/>
              </w:rPr>
            </w:pPr>
            <w:r w:rsidRPr="002F152A">
              <w:rPr>
                <w:rFonts w:ascii="Arial" w:hAnsi="Arial" w:cs="Arial"/>
                <w:sz w:val="20"/>
                <w:szCs w:val="20"/>
              </w:rPr>
              <w:t>Produkcija</w:t>
            </w:r>
          </w:p>
        </w:tc>
        <w:tc>
          <w:tcPr>
            <w:tcW w:w="3827" w:type="dxa"/>
            <w:tcBorders>
              <w:top w:val="single" w:sz="4" w:space="0" w:color="A6A6A6"/>
              <w:left w:val="single" w:sz="4" w:space="0" w:color="A6A6A6"/>
              <w:bottom w:val="single" w:sz="4" w:space="0" w:color="A6A6A6"/>
              <w:right w:val="single" w:sz="4" w:space="0" w:color="A6A6A6"/>
            </w:tcBorders>
            <w:vAlign w:val="center"/>
          </w:tcPr>
          <w:p w14:paraId="5E4CAC9C" w14:textId="3BFC9C7F" w:rsidR="0007076F" w:rsidRPr="002F152A" w:rsidRDefault="0007076F" w:rsidP="0007076F">
            <w:pPr>
              <w:jc w:val="center"/>
              <w:rPr>
                <w:rFonts w:ascii="Arial" w:hAnsi="Arial" w:cs="Arial"/>
                <w:sz w:val="20"/>
                <w:szCs w:val="20"/>
              </w:rPr>
            </w:pPr>
            <w:r>
              <w:rPr>
                <w:rFonts w:ascii="Arial" w:hAnsi="Arial" w:cs="Arial"/>
                <w:sz w:val="20"/>
                <w:szCs w:val="20"/>
              </w:rPr>
              <w:t>6</w:t>
            </w:r>
            <w:r w:rsidRPr="002F152A">
              <w:rPr>
                <w:rFonts w:ascii="Arial" w:hAnsi="Arial" w:cs="Arial"/>
                <w:sz w:val="20"/>
                <w:szCs w:val="20"/>
              </w:rPr>
              <w:t>-</w:t>
            </w:r>
            <w:r>
              <w:rPr>
                <w:rFonts w:ascii="Arial" w:hAnsi="Arial" w:cs="Arial"/>
                <w:sz w:val="20"/>
                <w:szCs w:val="20"/>
              </w:rPr>
              <w:t>7</w:t>
            </w:r>
            <w:r w:rsidRPr="002F152A">
              <w:rPr>
                <w:rFonts w:ascii="Arial" w:hAnsi="Arial" w:cs="Arial"/>
                <w:sz w:val="20"/>
                <w:szCs w:val="20"/>
              </w:rPr>
              <w:t xml:space="preserve">  mesecev od sklenitve pogodbe</w:t>
            </w:r>
          </w:p>
        </w:tc>
      </w:tr>
      <w:tr w:rsidR="0007076F" w:rsidRPr="00F254FA" w14:paraId="0A1EEC8A"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hideMark/>
          </w:tcPr>
          <w:p w14:paraId="15D5CAC9" w14:textId="1BC09205" w:rsidR="0007076F" w:rsidRPr="002F152A" w:rsidRDefault="0007076F" w:rsidP="0007076F">
            <w:pPr>
              <w:rPr>
                <w:rFonts w:ascii="Arial" w:hAnsi="Arial" w:cs="Arial"/>
                <w:sz w:val="20"/>
                <w:szCs w:val="20"/>
              </w:rPr>
            </w:pPr>
            <w:r w:rsidRPr="002F152A">
              <w:rPr>
                <w:rFonts w:ascii="Arial" w:hAnsi="Arial" w:cs="Arial"/>
                <w:sz w:val="20"/>
                <w:szCs w:val="20"/>
              </w:rPr>
              <w:t>Usposabljanja</w:t>
            </w:r>
          </w:p>
        </w:tc>
        <w:tc>
          <w:tcPr>
            <w:tcW w:w="3827" w:type="dxa"/>
            <w:tcBorders>
              <w:top w:val="single" w:sz="4" w:space="0" w:color="A6A6A6"/>
              <w:left w:val="single" w:sz="4" w:space="0" w:color="A6A6A6"/>
              <w:bottom w:val="single" w:sz="4" w:space="0" w:color="A6A6A6"/>
              <w:right w:val="single" w:sz="4" w:space="0" w:color="A6A6A6"/>
            </w:tcBorders>
            <w:vAlign w:val="center"/>
            <w:hideMark/>
          </w:tcPr>
          <w:p w14:paraId="45D1510B" w14:textId="6691B3B9" w:rsidR="0007076F" w:rsidRPr="002F152A" w:rsidRDefault="0007076F" w:rsidP="0007076F">
            <w:pPr>
              <w:jc w:val="center"/>
              <w:rPr>
                <w:rFonts w:ascii="Arial" w:hAnsi="Arial" w:cs="Arial"/>
                <w:sz w:val="20"/>
                <w:szCs w:val="20"/>
              </w:rPr>
            </w:pPr>
            <w:r w:rsidRPr="002F152A">
              <w:rPr>
                <w:rFonts w:ascii="Arial" w:hAnsi="Arial" w:cs="Arial"/>
                <w:sz w:val="20"/>
                <w:szCs w:val="20"/>
              </w:rPr>
              <w:t>8-9 mesecev od sklenitve pogodbe</w:t>
            </w:r>
          </w:p>
        </w:tc>
      </w:tr>
      <w:tr w:rsidR="0007076F" w:rsidRPr="00F254FA" w14:paraId="60FFCAF8"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hideMark/>
          </w:tcPr>
          <w:p w14:paraId="5F651FEE" w14:textId="65288B90" w:rsidR="0007076F" w:rsidRPr="002F152A" w:rsidRDefault="0007076F" w:rsidP="0007076F">
            <w:pPr>
              <w:rPr>
                <w:rFonts w:ascii="Arial" w:hAnsi="Arial" w:cs="Arial"/>
                <w:sz w:val="20"/>
                <w:szCs w:val="20"/>
              </w:rPr>
            </w:pPr>
            <w:r w:rsidRPr="002F152A">
              <w:rPr>
                <w:rFonts w:ascii="Arial" w:hAnsi="Arial" w:cs="Arial"/>
                <w:sz w:val="20"/>
                <w:szCs w:val="20"/>
              </w:rPr>
              <w:t>Garancijsko vzdrževanje</w:t>
            </w:r>
          </w:p>
        </w:tc>
        <w:tc>
          <w:tcPr>
            <w:tcW w:w="3827" w:type="dxa"/>
            <w:tcBorders>
              <w:top w:val="single" w:sz="4" w:space="0" w:color="A6A6A6"/>
              <w:left w:val="single" w:sz="4" w:space="0" w:color="A6A6A6"/>
              <w:bottom w:val="single" w:sz="4" w:space="0" w:color="A6A6A6"/>
              <w:right w:val="single" w:sz="4" w:space="0" w:color="A6A6A6"/>
            </w:tcBorders>
            <w:vAlign w:val="center"/>
            <w:hideMark/>
          </w:tcPr>
          <w:p w14:paraId="4586D756" w14:textId="63BFE09B" w:rsidR="0007076F" w:rsidRPr="002F152A" w:rsidRDefault="0007076F" w:rsidP="0007076F">
            <w:pPr>
              <w:jc w:val="center"/>
              <w:rPr>
                <w:rFonts w:ascii="Arial" w:hAnsi="Arial" w:cs="Arial"/>
                <w:sz w:val="20"/>
                <w:szCs w:val="20"/>
              </w:rPr>
            </w:pPr>
            <w:r>
              <w:rPr>
                <w:rFonts w:ascii="Arial" w:hAnsi="Arial" w:cs="Arial"/>
                <w:sz w:val="20"/>
                <w:szCs w:val="20"/>
              </w:rPr>
              <w:t>12</w:t>
            </w:r>
            <w:r w:rsidRPr="005C6BAD">
              <w:rPr>
                <w:rFonts w:ascii="Arial" w:hAnsi="Arial" w:cs="Arial"/>
                <w:sz w:val="20"/>
                <w:szCs w:val="20"/>
              </w:rPr>
              <w:t xml:space="preserve"> mesecev </w:t>
            </w:r>
            <w:r w:rsidRPr="002F152A">
              <w:rPr>
                <w:rFonts w:ascii="Arial" w:hAnsi="Arial" w:cs="Arial"/>
                <w:sz w:val="20"/>
                <w:szCs w:val="20"/>
              </w:rPr>
              <w:t xml:space="preserve">po </w:t>
            </w:r>
            <w:r>
              <w:rPr>
                <w:rFonts w:ascii="Arial" w:hAnsi="Arial" w:cs="Arial"/>
                <w:sz w:val="20"/>
                <w:szCs w:val="20"/>
              </w:rPr>
              <w:t xml:space="preserve">prehodu v </w:t>
            </w:r>
            <w:r w:rsidRPr="002F152A">
              <w:rPr>
                <w:rFonts w:ascii="Arial" w:hAnsi="Arial" w:cs="Arial"/>
                <w:sz w:val="20"/>
                <w:szCs w:val="20"/>
              </w:rPr>
              <w:t>produkcij</w:t>
            </w:r>
            <w:r>
              <w:rPr>
                <w:rFonts w:ascii="Arial" w:hAnsi="Arial" w:cs="Arial"/>
                <w:sz w:val="20"/>
                <w:szCs w:val="20"/>
              </w:rPr>
              <w:t>o</w:t>
            </w:r>
          </w:p>
        </w:tc>
      </w:tr>
      <w:tr w:rsidR="0007076F" w:rsidRPr="00F254FA" w14:paraId="70210886"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tcPr>
          <w:p w14:paraId="501A65EF" w14:textId="249334E0" w:rsidR="0007076F" w:rsidRPr="002F152A" w:rsidRDefault="0007076F" w:rsidP="0007076F">
            <w:pPr>
              <w:rPr>
                <w:rFonts w:ascii="Arial" w:hAnsi="Arial" w:cs="Arial"/>
                <w:sz w:val="20"/>
                <w:szCs w:val="20"/>
              </w:rPr>
            </w:pPr>
            <w:r>
              <w:rPr>
                <w:rFonts w:ascii="Arial" w:hAnsi="Arial" w:cs="Arial"/>
                <w:sz w:val="20"/>
                <w:szCs w:val="20"/>
              </w:rPr>
              <w:t>Vzdrževanje sistema z možnostjo nadgradnje</w:t>
            </w:r>
          </w:p>
        </w:tc>
        <w:tc>
          <w:tcPr>
            <w:tcW w:w="3827" w:type="dxa"/>
            <w:tcBorders>
              <w:top w:val="single" w:sz="4" w:space="0" w:color="A6A6A6"/>
              <w:left w:val="single" w:sz="4" w:space="0" w:color="A6A6A6"/>
              <w:bottom w:val="single" w:sz="4" w:space="0" w:color="A6A6A6"/>
              <w:right w:val="single" w:sz="4" w:space="0" w:color="A6A6A6"/>
            </w:tcBorders>
            <w:vAlign w:val="center"/>
          </w:tcPr>
          <w:p w14:paraId="1FC55380" w14:textId="3F1290B5" w:rsidR="0007076F" w:rsidRPr="00F254FA" w:rsidRDefault="0007076F" w:rsidP="0007076F">
            <w:pPr>
              <w:jc w:val="center"/>
              <w:rPr>
                <w:rFonts w:cs="Calibri"/>
                <w:color w:val="222222"/>
                <w:sz w:val="20"/>
                <w:szCs w:val="20"/>
              </w:rPr>
            </w:pPr>
            <w:r w:rsidRPr="002F152A">
              <w:rPr>
                <w:rFonts w:ascii="Arial" w:hAnsi="Arial" w:cs="Arial"/>
                <w:sz w:val="20"/>
                <w:szCs w:val="20"/>
              </w:rPr>
              <w:t>24 mesecev po garancijskem vzdrževanju</w:t>
            </w:r>
          </w:p>
        </w:tc>
      </w:tr>
      <w:tr w:rsidR="0007076F" w:rsidRPr="00F254FA" w14:paraId="6019D744" w14:textId="77777777" w:rsidTr="005149B1">
        <w:trPr>
          <w:trHeight w:val="334"/>
        </w:trPr>
        <w:tc>
          <w:tcPr>
            <w:tcW w:w="4078" w:type="dxa"/>
            <w:tcBorders>
              <w:top w:val="single" w:sz="4" w:space="0" w:color="A6A6A6"/>
              <w:left w:val="single" w:sz="4" w:space="0" w:color="A6A6A6"/>
              <w:bottom w:val="single" w:sz="4" w:space="0" w:color="A6A6A6"/>
              <w:right w:val="single" w:sz="4" w:space="0" w:color="A6A6A6"/>
            </w:tcBorders>
            <w:vAlign w:val="center"/>
            <w:hideMark/>
          </w:tcPr>
          <w:p w14:paraId="3E50F145" w14:textId="3C7D0752" w:rsidR="0007076F" w:rsidRPr="002F152A" w:rsidRDefault="0007076F" w:rsidP="0007076F">
            <w:pPr>
              <w:rPr>
                <w:rFonts w:ascii="Arial" w:hAnsi="Arial" w:cs="Arial"/>
                <w:sz w:val="20"/>
                <w:szCs w:val="20"/>
              </w:rPr>
            </w:pPr>
            <w:r w:rsidRPr="002F152A">
              <w:rPr>
                <w:rFonts w:ascii="Arial" w:hAnsi="Arial" w:cs="Arial"/>
                <w:sz w:val="20"/>
                <w:szCs w:val="20"/>
              </w:rPr>
              <w:t xml:space="preserve">Podpora uporabnikom na 2. nivoju </w:t>
            </w:r>
          </w:p>
        </w:tc>
        <w:tc>
          <w:tcPr>
            <w:tcW w:w="3827" w:type="dxa"/>
            <w:tcBorders>
              <w:top w:val="single" w:sz="4" w:space="0" w:color="A6A6A6"/>
              <w:left w:val="single" w:sz="4" w:space="0" w:color="A6A6A6"/>
              <w:bottom w:val="single" w:sz="4" w:space="0" w:color="A6A6A6"/>
              <w:right w:val="single" w:sz="4" w:space="0" w:color="A6A6A6"/>
            </w:tcBorders>
            <w:vAlign w:val="center"/>
            <w:hideMark/>
          </w:tcPr>
          <w:p w14:paraId="4244AFD2" w14:textId="531894E4" w:rsidR="0007076F" w:rsidRPr="002F152A" w:rsidRDefault="0007076F" w:rsidP="0007076F">
            <w:pPr>
              <w:jc w:val="center"/>
              <w:rPr>
                <w:rFonts w:ascii="Arial" w:hAnsi="Arial" w:cs="Arial"/>
                <w:sz w:val="20"/>
                <w:szCs w:val="20"/>
              </w:rPr>
            </w:pPr>
            <w:r w:rsidRPr="005C6BAD">
              <w:rPr>
                <w:rFonts w:ascii="Arial" w:hAnsi="Arial" w:cs="Arial"/>
                <w:sz w:val="20"/>
                <w:szCs w:val="20"/>
              </w:rPr>
              <w:t>3</w:t>
            </w:r>
            <w:r>
              <w:rPr>
                <w:rFonts w:ascii="Arial" w:hAnsi="Arial" w:cs="Arial"/>
                <w:sz w:val="20"/>
                <w:szCs w:val="20"/>
              </w:rPr>
              <w:t>6</w:t>
            </w:r>
            <w:r w:rsidRPr="005C6BAD">
              <w:rPr>
                <w:rFonts w:ascii="Arial" w:hAnsi="Arial" w:cs="Arial"/>
                <w:sz w:val="20"/>
                <w:szCs w:val="20"/>
              </w:rPr>
              <w:t xml:space="preserve"> mesecev po </w:t>
            </w:r>
            <w:r>
              <w:rPr>
                <w:rFonts w:ascii="Arial" w:hAnsi="Arial" w:cs="Arial"/>
                <w:sz w:val="20"/>
                <w:szCs w:val="20"/>
              </w:rPr>
              <w:t>prehodu v produkcijo</w:t>
            </w:r>
          </w:p>
        </w:tc>
      </w:tr>
    </w:tbl>
    <w:p w14:paraId="71063E48" w14:textId="650C8488" w:rsidR="007C3663" w:rsidRDefault="007C3663" w:rsidP="002F152A"/>
    <w:p w14:paraId="6EC68C67" w14:textId="69F9D71C" w:rsidR="001E4457" w:rsidRPr="00A03D5B" w:rsidRDefault="001E4457" w:rsidP="001E4457">
      <w:pPr>
        <w:ind w:right="96"/>
        <w:rPr>
          <w:rFonts w:ascii="Arial" w:hAnsi="Arial" w:cs="Arial"/>
          <w:szCs w:val="22"/>
        </w:rPr>
      </w:pPr>
      <w:r w:rsidRPr="00A03D5B">
        <w:rPr>
          <w:rFonts w:ascii="Arial" w:hAnsi="Arial" w:cs="Arial"/>
          <w:szCs w:val="22"/>
        </w:rPr>
        <w:t>Pri izvajanju predmeta javnega naročila je nujno potrebno upoštevati naslednji zakonodajni okvir, sprejete dokumente in relevantne kontekste:</w:t>
      </w:r>
    </w:p>
    <w:p w14:paraId="520550F0" w14:textId="77777777" w:rsidR="001E4457" w:rsidRPr="00A03D5B" w:rsidRDefault="001E4457" w:rsidP="001E4457">
      <w:pPr>
        <w:pStyle w:val="Odstavekseznama"/>
        <w:numPr>
          <w:ilvl w:val="0"/>
          <w:numId w:val="94"/>
        </w:numPr>
        <w:spacing w:after="0" w:line="240" w:lineRule="auto"/>
        <w:ind w:right="96"/>
        <w:rPr>
          <w:rFonts w:ascii="Arial" w:hAnsi="Arial" w:cs="Arial"/>
          <w:szCs w:val="22"/>
        </w:rPr>
      </w:pPr>
      <w:r w:rsidRPr="00A03D5B">
        <w:rPr>
          <w:rFonts w:ascii="Arial" w:hAnsi="Arial" w:cs="Arial"/>
          <w:szCs w:val="22"/>
        </w:rPr>
        <w:t>Kontekst  sodobnega projektnega vodenja in uspešne realizacije najzahtevnejših projektov:</w:t>
      </w:r>
    </w:p>
    <w:p w14:paraId="30FEFB67"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Uredba o enotni metodologiji za pripravo investicijske dokumentacije na področju  javnih financ (Uradni list RS 60/06, 54/2010, 27/16),</w:t>
      </w:r>
    </w:p>
    <w:p w14:paraId="40FF6DB1" w14:textId="77777777" w:rsidR="001E4457" w:rsidRPr="00A03D5B" w:rsidRDefault="001E4457" w:rsidP="001E4457">
      <w:pPr>
        <w:pStyle w:val="Odstavekseznama"/>
        <w:numPr>
          <w:ilvl w:val="0"/>
          <w:numId w:val="93"/>
        </w:numPr>
        <w:spacing w:after="0" w:line="240" w:lineRule="auto"/>
        <w:ind w:right="96"/>
        <w:jc w:val="left"/>
        <w:rPr>
          <w:rFonts w:ascii="Arial" w:hAnsi="Arial" w:cs="Arial"/>
          <w:szCs w:val="22"/>
        </w:rPr>
      </w:pPr>
      <w:bookmarkStart w:id="84" w:name="_Hlk184633006"/>
      <w:r w:rsidRPr="00A03D5B">
        <w:rPr>
          <w:rFonts w:ascii="Arial" w:hAnsi="Arial" w:cs="Arial"/>
          <w:szCs w:val="22"/>
        </w:rPr>
        <w:lastRenderedPageBreak/>
        <w:t>zadevne dele Metodologije vodenja projektov v državni upravi (https://nio.gov.si/nio/asset/metodologija+vodenja+projektov+v+drzavni+upravi+projekti+informacijske+tehnologije-713</w:t>
      </w:r>
      <w:bookmarkEnd w:id="84"/>
      <w:r w:rsidRPr="00A03D5B">
        <w:rPr>
          <w:rFonts w:ascii="Arial" w:hAnsi="Arial" w:cs="Arial"/>
          <w:szCs w:val="22"/>
        </w:rPr>
        <w:t>),</w:t>
      </w:r>
    </w:p>
    <w:p w14:paraId="221FFFE3" w14:textId="77777777" w:rsidR="001E4457" w:rsidRPr="00A03D5B" w:rsidRDefault="001E4457" w:rsidP="001E4457">
      <w:pPr>
        <w:pStyle w:val="Odstavekseznama"/>
        <w:numPr>
          <w:ilvl w:val="0"/>
          <w:numId w:val="93"/>
        </w:numPr>
        <w:spacing w:after="0" w:line="240" w:lineRule="auto"/>
        <w:ind w:right="96"/>
        <w:jc w:val="left"/>
        <w:rPr>
          <w:rFonts w:ascii="Arial" w:hAnsi="Arial" w:cs="Arial"/>
          <w:szCs w:val="22"/>
        </w:rPr>
      </w:pPr>
      <w:r w:rsidRPr="00A03D5B">
        <w:rPr>
          <w:rFonts w:ascii="Arial" w:hAnsi="Arial" w:cs="Arial"/>
          <w:szCs w:val="22"/>
        </w:rPr>
        <w:t>zadevne dele Smernic MDP za razvoj informacijskih rešitev, vključno s splošnimi načeli razvoja informacijskih rešitev opisanih v poglavju 2, stran 8 in 9. (</w:t>
      </w:r>
      <w:hyperlink r:id="rId34" w:history="1">
        <w:r w:rsidRPr="00A03D5B">
          <w:rPr>
            <w:rStyle w:val="Hiperpovezava"/>
            <w:rFonts w:ascii="Arial" w:hAnsi="Arial" w:cs="Arial"/>
            <w:szCs w:val="22"/>
          </w:rPr>
          <w:t>Smernice MDP za razvoj informacijskih rešitev | Izdelki | Portal NIO</w:t>
        </w:r>
      </w:hyperlink>
      <w:r w:rsidRPr="00A03D5B">
        <w:rPr>
          <w:rFonts w:ascii="Arial" w:hAnsi="Arial" w:cs="Arial"/>
          <w:szCs w:val="22"/>
        </w:rPr>
        <w:t>).</w:t>
      </w:r>
    </w:p>
    <w:p w14:paraId="40A8601C" w14:textId="77777777" w:rsidR="001E4457" w:rsidRPr="00A03D5B" w:rsidRDefault="001E4457" w:rsidP="001E4457">
      <w:pPr>
        <w:pStyle w:val="Odstavekseznama"/>
        <w:numPr>
          <w:ilvl w:val="0"/>
          <w:numId w:val="93"/>
        </w:numPr>
        <w:spacing w:after="0" w:line="240" w:lineRule="auto"/>
        <w:ind w:right="96"/>
        <w:jc w:val="left"/>
        <w:rPr>
          <w:rFonts w:ascii="Arial" w:hAnsi="Arial" w:cs="Arial"/>
          <w:szCs w:val="22"/>
        </w:rPr>
      </w:pPr>
      <w:r w:rsidRPr="00A03D5B">
        <w:rPr>
          <w:rFonts w:ascii="Arial" w:hAnsi="Arial" w:cs="Arial"/>
          <w:szCs w:val="22"/>
        </w:rPr>
        <w:t>zadevne dele Smernic za razvoj informacijskih rešitev s strani IPRS</w:t>
      </w:r>
      <w:r w:rsidRPr="00A03D5B">
        <w:rPr>
          <w:rFonts w:ascii="Arial" w:hAnsi="Arial" w:cs="Arial"/>
          <w:szCs w:val="22"/>
        </w:rPr>
        <w:br/>
        <w:t>(</w:t>
      </w:r>
      <w:hyperlink r:id="rId35" w:history="1">
        <w:r w:rsidRPr="00A03D5B">
          <w:rPr>
            <w:rFonts w:ascii="Arial" w:hAnsi="Arial" w:cs="Arial"/>
            <w:szCs w:val="22"/>
          </w:rPr>
          <w:t>Smernice_za_razvoj_informacijskih_resitev.pdf</w:t>
        </w:r>
      </w:hyperlink>
      <w:r w:rsidRPr="00A03D5B">
        <w:rPr>
          <w:rFonts w:ascii="Arial" w:hAnsi="Arial" w:cs="Arial"/>
          <w:szCs w:val="22"/>
        </w:rPr>
        <w:t>).</w:t>
      </w:r>
    </w:p>
    <w:p w14:paraId="167BF84D" w14:textId="77777777" w:rsidR="001E4457" w:rsidRPr="00A03D5B" w:rsidRDefault="001E4457" w:rsidP="001E4457">
      <w:pPr>
        <w:pStyle w:val="Odstavekseznama"/>
        <w:numPr>
          <w:ilvl w:val="0"/>
          <w:numId w:val="93"/>
        </w:numPr>
        <w:spacing w:after="0" w:line="240" w:lineRule="auto"/>
        <w:ind w:right="96"/>
        <w:jc w:val="left"/>
        <w:rPr>
          <w:rFonts w:ascii="Arial" w:hAnsi="Arial" w:cs="Arial"/>
          <w:szCs w:val="22"/>
        </w:rPr>
      </w:pPr>
      <w:r w:rsidRPr="00A03D5B">
        <w:rPr>
          <w:rFonts w:ascii="Arial" w:hAnsi="Arial" w:cs="Arial"/>
          <w:szCs w:val="22"/>
        </w:rPr>
        <w:t>zadevne dele Smernic za javno naročanje informacijskih rešitev</w:t>
      </w:r>
      <w:r w:rsidRPr="00A03D5B">
        <w:rPr>
          <w:rFonts w:ascii="Arial" w:hAnsi="Arial" w:cs="Arial"/>
          <w:szCs w:val="22"/>
        </w:rPr>
        <w:br/>
        <w:t>(</w:t>
      </w:r>
      <w:hyperlink r:id="rId36" w:history="1">
        <w:r w:rsidRPr="00A03D5B">
          <w:rPr>
            <w:rStyle w:val="Hiperpovezava"/>
            <w:rFonts w:ascii="Arial" w:hAnsi="Arial" w:cs="Arial"/>
            <w:szCs w:val="22"/>
          </w:rPr>
          <w:t>https://www.djn.mju.gov.si/resources/files/razno/Smernice_JN_IT.pdf</w:t>
        </w:r>
      </w:hyperlink>
      <w:r w:rsidRPr="00A03D5B">
        <w:rPr>
          <w:rFonts w:ascii="Arial" w:hAnsi="Arial" w:cs="Arial"/>
          <w:szCs w:val="22"/>
        </w:rPr>
        <w:t>)</w:t>
      </w:r>
    </w:p>
    <w:p w14:paraId="2CF16B8E" w14:textId="77777777" w:rsidR="001E4457" w:rsidRPr="00A03D5B" w:rsidRDefault="00000000" w:rsidP="001E4457">
      <w:pPr>
        <w:pStyle w:val="Odstavekseznama"/>
        <w:numPr>
          <w:ilvl w:val="0"/>
          <w:numId w:val="93"/>
        </w:numPr>
        <w:spacing w:after="0" w:line="240" w:lineRule="auto"/>
        <w:ind w:right="96"/>
        <w:jc w:val="left"/>
        <w:rPr>
          <w:rFonts w:ascii="Arial" w:hAnsi="Arial" w:cs="Arial"/>
          <w:szCs w:val="22"/>
        </w:rPr>
      </w:pPr>
      <w:hyperlink r:id="rId37" w:history="1">
        <w:r w:rsidR="001E4457" w:rsidRPr="00A03D5B">
          <w:rPr>
            <w:rStyle w:val="Hiperpovezava"/>
            <w:rFonts w:ascii="Arial" w:hAnsi="Arial" w:cs="Arial"/>
            <w:szCs w:val="22"/>
          </w:rPr>
          <w:t>Enotni standardi spletnih mest državne uprave | Izdelki | Portal NIO</w:t>
        </w:r>
      </w:hyperlink>
    </w:p>
    <w:p w14:paraId="44B7E84C" w14:textId="77777777" w:rsidR="001E4457" w:rsidRPr="00A03D5B" w:rsidRDefault="001E4457" w:rsidP="001E4457">
      <w:pPr>
        <w:pStyle w:val="Odstavekseznama"/>
        <w:ind w:right="96"/>
        <w:rPr>
          <w:rFonts w:ascii="Arial" w:hAnsi="Arial" w:cs="Arial"/>
          <w:szCs w:val="22"/>
        </w:rPr>
      </w:pPr>
    </w:p>
    <w:p w14:paraId="5E5790E9" w14:textId="77777777" w:rsidR="001E4457" w:rsidRPr="00A03D5B" w:rsidRDefault="001E4457" w:rsidP="001E4457">
      <w:pPr>
        <w:ind w:right="96"/>
        <w:rPr>
          <w:rFonts w:ascii="Arial" w:hAnsi="Arial" w:cs="Arial"/>
          <w:szCs w:val="22"/>
        </w:rPr>
      </w:pPr>
      <w:r w:rsidRPr="00A03D5B">
        <w:rPr>
          <w:rFonts w:ascii="Arial" w:hAnsi="Arial" w:cs="Arial"/>
          <w:szCs w:val="22"/>
        </w:rPr>
        <w:t>2. Kontekst napredka pri digitalni konkurenčnosti in digitalni preobrazbi:</w:t>
      </w:r>
    </w:p>
    <w:p w14:paraId="605F2AA9"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Resolucija o nacionalnem planu zdravstvenega varstva 2016-2025, Skupaj za družbo zdravja (ReNPZV16–25), Uradni list RS, št. 25/16,</w:t>
      </w:r>
    </w:p>
    <w:p w14:paraId="3DF48470"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 xml:space="preserve">Strategija razvoja Slovenije 2030, Služba Vlade Republike Slovenije za razvoj in evropsko kohezijsko politiko ... et </w:t>
      </w:r>
      <w:proofErr w:type="spellStart"/>
      <w:r w:rsidRPr="00A03D5B">
        <w:rPr>
          <w:rFonts w:ascii="Arial" w:hAnsi="Arial" w:cs="Arial"/>
          <w:szCs w:val="22"/>
        </w:rPr>
        <w:t>al</w:t>
      </w:r>
      <w:proofErr w:type="spellEnd"/>
      <w:r w:rsidRPr="00A03D5B">
        <w:rPr>
          <w:rFonts w:ascii="Arial" w:hAnsi="Arial" w:cs="Arial"/>
          <w:szCs w:val="22"/>
        </w:rPr>
        <w:t>., Ljubljana 2017,</w:t>
      </w:r>
    </w:p>
    <w:p w14:paraId="68899DDE"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Nacionalni načrt za okrevanje in odpornost,</w:t>
      </w:r>
    </w:p>
    <w:p w14:paraId="06F2581D"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 xml:space="preserve">Zdravje 2020: temeljna evropska izhodišča za </w:t>
      </w:r>
      <w:proofErr w:type="spellStart"/>
      <w:r w:rsidRPr="00A03D5B">
        <w:rPr>
          <w:rFonts w:ascii="Arial" w:hAnsi="Arial" w:cs="Arial"/>
          <w:szCs w:val="22"/>
        </w:rPr>
        <w:t>vsevladno</w:t>
      </w:r>
      <w:proofErr w:type="spellEnd"/>
      <w:r w:rsidRPr="00A03D5B">
        <w:rPr>
          <w:rFonts w:ascii="Arial" w:hAnsi="Arial" w:cs="Arial"/>
          <w:szCs w:val="22"/>
        </w:rPr>
        <w:t xml:space="preserve"> in </w:t>
      </w:r>
      <w:proofErr w:type="spellStart"/>
      <w:r w:rsidRPr="00A03D5B">
        <w:rPr>
          <w:rFonts w:ascii="Arial" w:hAnsi="Arial" w:cs="Arial"/>
          <w:szCs w:val="22"/>
        </w:rPr>
        <w:t>vsedružbeno</w:t>
      </w:r>
      <w:proofErr w:type="spellEnd"/>
      <w:r w:rsidRPr="00A03D5B">
        <w:rPr>
          <w:rFonts w:ascii="Arial" w:hAnsi="Arial" w:cs="Arial"/>
          <w:szCs w:val="22"/>
        </w:rPr>
        <w:t xml:space="preserve"> akcijo za zdravje in blagostanje (povzetek dokumenta Svetovne zdravstvene organizacije v slovenščini), http://www.nijz.si/sites/www.nijz.si/files/uploaded/health_2020_svn.pdf.</w:t>
      </w:r>
    </w:p>
    <w:p w14:paraId="1A2B0D14" w14:textId="77777777" w:rsidR="001E4457" w:rsidRPr="00A03D5B" w:rsidRDefault="001E4457" w:rsidP="001E4457">
      <w:pPr>
        <w:pStyle w:val="Odstavekseznama"/>
        <w:ind w:right="96"/>
        <w:rPr>
          <w:rFonts w:ascii="Arial" w:hAnsi="Arial" w:cs="Arial"/>
          <w:szCs w:val="22"/>
        </w:rPr>
      </w:pPr>
    </w:p>
    <w:p w14:paraId="00A1891E" w14:textId="77777777" w:rsidR="001E4457" w:rsidRPr="00A03D5B" w:rsidRDefault="001E4457" w:rsidP="001E4457">
      <w:pPr>
        <w:pStyle w:val="Odstavekseznama"/>
        <w:numPr>
          <w:ilvl w:val="0"/>
          <w:numId w:val="95"/>
        </w:numPr>
        <w:spacing w:after="0" w:line="240" w:lineRule="auto"/>
        <w:ind w:right="96"/>
        <w:rPr>
          <w:rFonts w:ascii="Arial" w:hAnsi="Arial" w:cs="Arial"/>
          <w:szCs w:val="22"/>
        </w:rPr>
      </w:pPr>
      <w:r w:rsidRPr="00A03D5B">
        <w:rPr>
          <w:rFonts w:ascii="Arial" w:hAnsi="Arial" w:cs="Arial"/>
          <w:szCs w:val="22"/>
        </w:rPr>
        <w:t>Kontekst zdravstvene dejavnosti:</w:t>
      </w:r>
    </w:p>
    <w:p w14:paraId="5015F700"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 xml:space="preserve">Zakon o zdravstveni dejavnosti (Uradni list RS, št.23/05– uradno prečiščeno besedilo, 15/08– </w:t>
      </w:r>
      <w:proofErr w:type="spellStart"/>
      <w:r w:rsidRPr="00A03D5B">
        <w:rPr>
          <w:rFonts w:ascii="Arial" w:hAnsi="Arial" w:cs="Arial"/>
          <w:szCs w:val="22"/>
        </w:rPr>
        <w:t>ZPacP</w:t>
      </w:r>
      <w:proofErr w:type="spellEnd"/>
      <w:r w:rsidRPr="00A03D5B">
        <w:rPr>
          <w:rFonts w:ascii="Arial" w:hAnsi="Arial" w:cs="Arial"/>
          <w:szCs w:val="22"/>
        </w:rPr>
        <w:t xml:space="preserve">, 23/08, 58/08– ZZdrS-E, 77/08 – </w:t>
      </w:r>
      <w:proofErr w:type="spellStart"/>
      <w:r w:rsidRPr="00A03D5B">
        <w:rPr>
          <w:rFonts w:ascii="Arial" w:hAnsi="Arial" w:cs="Arial"/>
          <w:szCs w:val="22"/>
        </w:rPr>
        <w:t>ZDZdr</w:t>
      </w:r>
      <w:proofErr w:type="spellEnd"/>
      <w:r w:rsidRPr="00A03D5B">
        <w:rPr>
          <w:rFonts w:ascii="Arial" w:hAnsi="Arial" w:cs="Arial"/>
          <w:szCs w:val="22"/>
        </w:rPr>
        <w:t xml:space="preserve">, 40/12 – ZUJF, 14/13, 88/16– </w:t>
      </w:r>
      <w:proofErr w:type="spellStart"/>
      <w:r w:rsidRPr="00A03D5B">
        <w:rPr>
          <w:rFonts w:ascii="Arial" w:hAnsi="Arial" w:cs="Arial"/>
          <w:szCs w:val="22"/>
        </w:rPr>
        <w:t>ZdZPZD</w:t>
      </w:r>
      <w:proofErr w:type="spellEnd"/>
      <w:r w:rsidRPr="00A03D5B">
        <w:rPr>
          <w:rFonts w:ascii="Arial" w:hAnsi="Arial" w:cs="Arial"/>
          <w:szCs w:val="22"/>
        </w:rPr>
        <w:t xml:space="preserve">, 64/17, 1/19 – </w:t>
      </w:r>
      <w:proofErr w:type="spellStart"/>
      <w:r w:rsidRPr="00A03D5B">
        <w:rPr>
          <w:rFonts w:ascii="Arial" w:hAnsi="Arial" w:cs="Arial"/>
          <w:szCs w:val="22"/>
        </w:rPr>
        <w:t>odl</w:t>
      </w:r>
      <w:proofErr w:type="spellEnd"/>
      <w:r w:rsidRPr="00A03D5B">
        <w:rPr>
          <w:rFonts w:ascii="Arial" w:hAnsi="Arial" w:cs="Arial"/>
          <w:szCs w:val="22"/>
        </w:rPr>
        <w:t xml:space="preserve">. US, 73/19, 82/20, 152/20– ZZUOOP, 203/20–ZIUPOPDVE, 112/21– </w:t>
      </w:r>
      <w:r w:rsidRPr="00A03D5B">
        <w:rPr>
          <w:rFonts w:ascii="Arial" w:hAnsi="Arial" w:cs="Arial"/>
          <w:color w:val="000000"/>
          <w:szCs w:val="22"/>
        </w:rPr>
        <w:t xml:space="preserve">ZNUPZ, </w:t>
      </w:r>
      <w:r w:rsidRPr="00A03D5B">
        <w:rPr>
          <w:rFonts w:ascii="Arial" w:hAnsi="Arial" w:cs="Arial"/>
          <w:bCs/>
          <w:color w:val="000000"/>
          <w:szCs w:val="22"/>
          <w:shd w:val="clear" w:color="auto" w:fill="FFFFFF"/>
        </w:rPr>
        <w:t xml:space="preserve"> 196/21 – </w:t>
      </w:r>
      <w:proofErr w:type="spellStart"/>
      <w:r w:rsidRPr="00A03D5B">
        <w:rPr>
          <w:rFonts w:ascii="Arial" w:hAnsi="Arial" w:cs="Arial"/>
          <w:bCs/>
          <w:color w:val="000000"/>
          <w:szCs w:val="22"/>
          <w:shd w:val="clear" w:color="auto" w:fill="FFFFFF"/>
        </w:rPr>
        <w:t>ZDOsk</w:t>
      </w:r>
      <w:proofErr w:type="spellEnd"/>
      <w:r w:rsidRPr="00A03D5B">
        <w:rPr>
          <w:rFonts w:ascii="Arial" w:hAnsi="Arial" w:cs="Arial"/>
          <w:bCs/>
          <w:color w:val="000000"/>
          <w:szCs w:val="22"/>
          <w:shd w:val="clear" w:color="auto" w:fill="FFFFFF"/>
        </w:rPr>
        <w:t xml:space="preserve">, 100/22 – ZNUZSZS, 132/22 – </w:t>
      </w:r>
      <w:proofErr w:type="spellStart"/>
      <w:r w:rsidRPr="00A03D5B">
        <w:rPr>
          <w:rFonts w:ascii="Arial" w:hAnsi="Arial" w:cs="Arial"/>
          <w:bCs/>
          <w:color w:val="000000"/>
          <w:szCs w:val="22"/>
          <w:shd w:val="clear" w:color="auto" w:fill="FFFFFF"/>
        </w:rPr>
        <w:t>odl</w:t>
      </w:r>
      <w:proofErr w:type="spellEnd"/>
      <w:r w:rsidRPr="00A03D5B">
        <w:rPr>
          <w:rFonts w:ascii="Arial" w:hAnsi="Arial" w:cs="Arial"/>
          <w:bCs/>
          <w:color w:val="000000"/>
          <w:szCs w:val="22"/>
          <w:shd w:val="clear" w:color="auto" w:fill="FFFFFF"/>
        </w:rPr>
        <w:t>. US in 141/22 – ZNUNBZ,  </w:t>
      </w:r>
      <w:hyperlink r:id="rId38" w:tgtFrame="_blank" w:tooltip="Odločba o ugotovitvi, da druga poved drugega odstavka 3. člena, tretja alineja drugega odstavka 3.a člena, prva alineja četrtega odstavka 3.a člena in druga alineja prvega odstavka 44.č člena v zvezi s tretjim odstavkom 3.a člena in prvo alinejo petega odstavk" w:history="1">
        <w:r w:rsidRPr="00A03D5B">
          <w:rPr>
            <w:rStyle w:val="Hiperpovezava"/>
            <w:rFonts w:ascii="Arial" w:hAnsi="Arial" w:cs="Arial"/>
            <w:bCs/>
            <w:szCs w:val="22"/>
            <w:shd w:val="clear" w:color="auto" w:fill="FFFFFF"/>
          </w:rPr>
          <w:t>14/23</w:t>
        </w:r>
      </w:hyperlink>
      <w:r w:rsidRPr="00A03D5B">
        <w:rPr>
          <w:rFonts w:ascii="Arial" w:hAnsi="Arial" w:cs="Arial"/>
          <w:bCs/>
          <w:color w:val="000000"/>
          <w:szCs w:val="22"/>
          <w:shd w:val="clear" w:color="auto" w:fill="FFFFFF"/>
        </w:rPr>
        <w:t xml:space="preserve"> – </w:t>
      </w:r>
      <w:proofErr w:type="spellStart"/>
      <w:r w:rsidRPr="00A03D5B">
        <w:rPr>
          <w:rFonts w:ascii="Arial" w:hAnsi="Arial" w:cs="Arial"/>
          <w:bCs/>
          <w:color w:val="000000"/>
          <w:szCs w:val="22"/>
          <w:shd w:val="clear" w:color="auto" w:fill="FFFFFF"/>
        </w:rPr>
        <w:t>odl</w:t>
      </w:r>
      <w:proofErr w:type="spellEnd"/>
      <w:r w:rsidRPr="00A03D5B">
        <w:rPr>
          <w:rFonts w:ascii="Arial" w:hAnsi="Arial" w:cs="Arial"/>
          <w:bCs/>
          <w:color w:val="000000"/>
          <w:szCs w:val="22"/>
          <w:shd w:val="clear" w:color="auto" w:fill="FFFFFF"/>
        </w:rPr>
        <w:t>. US in </w:t>
      </w:r>
      <w:hyperlink r:id="rId39" w:tgtFrame="_blank" w:tooltip="Zakon o dolgotrajni oskrbi (ZDOsk-1)" w:history="1">
        <w:r w:rsidRPr="00A03D5B">
          <w:rPr>
            <w:rStyle w:val="Hiperpovezava"/>
            <w:rFonts w:ascii="Arial" w:hAnsi="Arial" w:cs="Arial"/>
            <w:bCs/>
            <w:szCs w:val="22"/>
            <w:shd w:val="clear" w:color="auto" w:fill="FFFFFF"/>
          </w:rPr>
          <w:t>84/23</w:t>
        </w:r>
      </w:hyperlink>
      <w:r w:rsidRPr="00A03D5B">
        <w:rPr>
          <w:rFonts w:ascii="Arial" w:hAnsi="Arial" w:cs="Arial"/>
          <w:bCs/>
          <w:color w:val="000000"/>
          <w:szCs w:val="22"/>
          <w:shd w:val="clear" w:color="auto" w:fill="FFFFFF"/>
        </w:rPr>
        <w:t> – ZDOsk-1</w:t>
      </w:r>
      <w:r w:rsidRPr="00A03D5B">
        <w:rPr>
          <w:rFonts w:ascii="Arial" w:hAnsi="Arial" w:cs="Arial"/>
          <w:szCs w:val="22"/>
        </w:rPr>
        <w:t>),</w:t>
      </w:r>
    </w:p>
    <w:p w14:paraId="75B19031"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Zakon o zbirkah podatkov s področja zdravstvenega varstva (Uradni list RS, št. 65/00, 47/15, 31/18, 152/20 – ZZUOOP, 175/20 – ZIUOPDVE, 203/20 – ZIUPOPDVE</w:t>
      </w:r>
      <w:r w:rsidRPr="00A03D5B">
        <w:rPr>
          <w:rFonts w:ascii="Arial" w:hAnsi="Arial" w:cs="Arial"/>
          <w:color w:val="000000"/>
          <w:szCs w:val="22"/>
        </w:rPr>
        <w:t xml:space="preserve">, </w:t>
      </w:r>
      <w:r w:rsidRPr="00A03D5B">
        <w:rPr>
          <w:rFonts w:ascii="Arial" w:hAnsi="Arial" w:cs="Arial"/>
          <w:bCs/>
          <w:color w:val="000000"/>
          <w:szCs w:val="22"/>
          <w:shd w:val="clear" w:color="auto" w:fill="FFFFFF"/>
        </w:rPr>
        <w:t xml:space="preserve">112/21 – ZNUPZ, 196/21 – </w:t>
      </w:r>
      <w:proofErr w:type="spellStart"/>
      <w:r w:rsidRPr="00A03D5B">
        <w:rPr>
          <w:rFonts w:ascii="Arial" w:hAnsi="Arial" w:cs="Arial"/>
          <w:bCs/>
          <w:color w:val="000000"/>
          <w:szCs w:val="22"/>
          <w:shd w:val="clear" w:color="auto" w:fill="FFFFFF"/>
        </w:rPr>
        <w:t>ZDOsk</w:t>
      </w:r>
      <w:proofErr w:type="spellEnd"/>
      <w:r w:rsidRPr="00A03D5B">
        <w:rPr>
          <w:rFonts w:ascii="Arial" w:hAnsi="Arial" w:cs="Arial"/>
          <w:bCs/>
          <w:color w:val="000000"/>
          <w:szCs w:val="22"/>
          <w:shd w:val="clear" w:color="auto" w:fill="FFFFFF"/>
        </w:rPr>
        <w:t>, 206/21 – ZDUPŠOP in 141/22 – ZNUNBZ, </w:t>
      </w:r>
      <w:hyperlink r:id="rId40" w:tgtFrame="_blank" w:tooltip="Zakon o spremembah in dopolnitvah Zakona o državni upravi (ZDU-1O)" w:history="1">
        <w:r w:rsidRPr="00A03D5B">
          <w:rPr>
            <w:rStyle w:val="Hiperpovezava"/>
            <w:rFonts w:ascii="Arial" w:hAnsi="Arial" w:cs="Arial"/>
            <w:bCs/>
            <w:szCs w:val="22"/>
            <w:shd w:val="clear" w:color="auto" w:fill="FFFFFF"/>
          </w:rPr>
          <w:t>18/23</w:t>
        </w:r>
      </w:hyperlink>
      <w:r w:rsidRPr="00A03D5B">
        <w:rPr>
          <w:rFonts w:ascii="Arial" w:hAnsi="Arial" w:cs="Arial"/>
          <w:bCs/>
          <w:color w:val="000000"/>
          <w:szCs w:val="22"/>
          <w:shd w:val="clear" w:color="auto" w:fill="FFFFFF"/>
        </w:rPr>
        <w:t> – ZDU-1O in </w:t>
      </w:r>
      <w:hyperlink r:id="rId41" w:tgtFrame="_blank" w:tooltip="Zakon o dolgotrajni oskrbi (ZDOsk-1)" w:history="1">
        <w:r w:rsidRPr="00A03D5B">
          <w:rPr>
            <w:rStyle w:val="Hiperpovezava"/>
            <w:rFonts w:ascii="Arial" w:hAnsi="Arial" w:cs="Arial"/>
            <w:bCs/>
            <w:szCs w:val="22"/>
            <w:shd w:val="clear" w:color="auto" w:fill="FFFFFF"/>
          </w:rPr>
          <w:t>84/23</w:t>
        </w:r>
      </w:hyperlink>
      <w:r w:rsidRPr="00A03D5B">
        <w:rPr>
          <w:rFonts w:ascii="Arial" w:hAnsi="Arial" w:cs="Arial"/>
          <w:bCs/>
          <w:color w:val="000000"/>
          <w:szCs w:val="22"/>
          <w:shd w:val="clear" w:color="auto" w:fill="FFFFFF"/>
        </w:rPr>
        <w:t> – ZDOsk-1</w:t>
      </w:r>
      <w:r w:rsidRPr="00A03D5B">
        <w:rPr>
          <w:rFonts w:ascii="Arial" w:hAnsi="Arial" w:cs="Arial"/>
          <w:szCs w:val="22"/>
        </w:rPr>
        <w:t>),</w:t>
      </w:r>
    </w:p>
    <w:p w14:paraId="37F5A143"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 xml:space="preserve">Zakon o zdravstvenem varstvu in zdravstvenem zavarovanju (Uradni list RS, št. 72/06 – uradno prečiščeno besedilo, 114/06 – ZUTPG, 91/07, 76/08, 62/10 – ZUPJS, 87/11, 40/12 – ZUJF, 21/13 – ZUTD-A, 91/13, 99/13 – ZUPJS-C, 99/13 – </w:t>
      </w:r>
      <w:proofErr w:type="spellStart"/>
      <w:r w:rsidRPr="00A03D5B">
        <w:rPr>
          <w:rFonts w:ascii="Arial" w:hAnsi="Arial" w:cs="Arial"/>
          <w:szCs w:val="22"/>
        </w:rPr>
        <w:t>ZSVarPre</w:t>
      </w:r>
      <w:proofErr w:type="spellEnd"/>
      <w:r w:rsidRPr="00A03D5B">
        <w:rPr>
          <w:rFonts w:ascii="Arial" w:hAnsi="Arial" w:cs="Arial"/>
          <w:szCs w:val="22"/>
        </w:rPr>
        <w:t xml:space="preserve">-C, 111/13 – ZMEPIZ-1, 95/14 – ZUJF-C, 47/15 – ZZSDT, 61/17 – ZUPŠ, 64/17 – ZZDej-K, 36/19, 189/20 – ZFRO, 51/21, </w:t>
      </w:r>
      <w:r w:rsidRPr="00A03D5B">
        <w:rPr>
          <w:rFonts w:ascii="Arial" w:hAnsi="Arial" w:cs="Arial"/>
          <w:color w:val="000000"/>
          <w:szCs w:val="22"/>
        </w:rPr>
        <w:t>159/21,</w:t>
      </w:r>
      <w:r w:rsidRPr="00A03D5B">
        <w:rPr>
          <w:rFonts w:ascii="Arial" w:hAnsi="Arial" w:cs="Arial"/>
          <w:bCs/>
          <w:color w:val="000000"/>
          <w:szCs w:val="22"/>
          <w:shd w:val="clear" w:color="auto" w:fill="FFFFFF"/>
        </w:rPr>
        <w:t xml:space="preserve">  196/21 – </w:t>
      </w:r>
      <w:proofErr w:type="spellStart"/>
      <w:r w:rsidRPr="00A03D5B">
        <w:rPr>
          <w:rFonts w:ascii="Arial" w:hAnsi="Arial" w:cs="Arial"/>
          <w:bCs/>
          <w:color w:val="000000"/>
          <w:szCs w:val="22"/>
          <w:shd w:val="clear" w:color="auto" w:fill="FFFFFF"/>
        </w:rPr>
        <w:t>ZDOsk</w:t>
      </w:r>
      <w:proofErr w:type="spellEnd"/>
      <w:r w:rsidRPr="00A03D5B">
        <w:rPr>
          <w:rFonts w:ascii="Arial" w:hAnsi="Arial" w:cs="Arial"/>
          <w:bCs/>
          <w:color w:val="000000"/>
          <w:szCs w:val="22"/>
          <w:shd w:val="clear" w:color="auto" w:fill="FFFFFF"/>
        </w:rPr>
        <w:t xml:space="preserve">, 15/22, 43/22, 100/22 – ZNUZSZS in 141/22 – ZNUNBZ, </w:t>
      </w:r>
      <w:hyperlink r:id="rId42" w:tgtFrame="_blank" w:tooltip="Zakon o čezmejnem izvajanju storitev (ZČmIS-1)" w:history="1">
        <w:r w:rsidRPr="00A03D5B">
          <w:rPr>
            <w:rStyle w:val="Hiperpovezava"/>
            <w:rFonts w:ascii="Arial" w:hAnsi="Arial" w:cs="Arial"/>
            <w:bCs/>
            <w:szCs w:val="22"/>
            <w:shd w:val="clear" w:color="auto" w:fill="FFFFFF"/>
          </w:rPr>
          <w:t>40/23</w:t>
        </w:r>
      </w:hyperlink>
      <w:r w:rsidRPr="00A03D5B">
        <w:rPr>
          <w:rFonts w:ascii="Arial" w:hAnsi="Arial" w:cs="Arial"/>
          <w:bCs/>
          <w:color w:val="000000"/>
          <w:szCs w:val="22"/>
          <w:shd w:val="clear" w:color="auto" w:fill="FFFFFF"/>
        </w:rPr>
        <w:t> – ZČmIS-1 in </w:t>
      </w:r>
      <w:hyperlink r:id="rId43" w:tgtFrame="_blank" w:tooltip="Zakon o spremembah in dopolnitvah Zakona o zdravstvenem varstvu in zdravstvenem zavarovanju (ZZVZZ-T)" w:history="1">
        <w:r w:rsidRPr="00A03D5B">
          <w:rPr>
            <w:rStyle w:val="Hiperpovezava"/>
            <w:rFonts w:ascii="Arial" w:hAnsi="Arial" w:cs="Arial"/>
            <w:bCs/>
            <w:szCs w:val="22"/>
            <w:shd w:val="clear" w:color="auto" w:fill="FFFFFF"/>
          </w:rPr>
          <w:t>78/23</w:t>
        </w:r>
      </w:hyperlink>
      <w:r w:rsidRPr="00A03D5B">
        <w:rPr>
          <w:rFonts w:ascii="Arial" w:hAnsi="Arial" w:cs="Arial"/>
          <w:szCs w:val="22"/>
        </w:rPr>
        <w:t>),</w:t>
      </w:r>
    </w:p>
    <w:p w14:paraId="6F3E6A71" w14:textId="77777777" w:rsidR="007B0716"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Zakon o pacientovih pravicah (Uradni list RS, št. 15/08, 55/17, 177/20 in 100/22)</w:t>
      </w:r>
    </w:p>
    <w:p w14:paraId="65384BBF" w14:textId="53E51EA0" w:rsidR="001E4457" w:rsidRPr="00A03D5B" w:rsidRDefault="00000000" w:rsidP="001E4457">
      <w:pPr>
        <w:pStyle w:val="Odstavekseznama"/>
        <w:numPr>
          <w:ilvl w:val="0"/>
          <w:numId w:val="93"/>
        </w:numPr>
        <w:spacing w:after="0" w:line="240" w:lineRule="auto"/>
        <w:ind w:right="96"/>
        <w:rPr>
          <w:rFonts w:ascii="Arial" w:hAnsi="Arial" w:cs="Arial"/>
          <w:szCs w:val="22"/>
        </w:rPr>
      </w:pPr>
      <w:hyperlink r:id="rId44" w:history="1">
        <w:r w:rsidR="007B0716" w:rsidRPr="007B0716">
          <w:rPr>
            <w:rStyle w:val="Hiperpovezava"/>
            <w:rFonts w:ascii="Arial" w:hAnsi="Arial" w:cs="Arial"/>
            <w:szCs w:val="22"/>
          </w:rPr>
          <w:t>Zakon o zbirkah podatkov s področja zdravstvenega varstva (ZZPPZ) (PISRS)</w:t>
        </w:r>
      </w:hyperlink>
      <w:r w:rsidR="001E4457" w:rsidRPr="00A03D5B">
        <w:rPr>
          <w:rFonts w:ascii="Arial" w:hAnsi="Arial" w:cs="Arial"/>
          <w:szCs w:val="22"/>
        </w:rPr>
        <w:t>.</w:t>
      </w:r>
    </w:p>
    <w:p w14:paraId="3BBED85F" w14:textId="77777777" w:rsidR="001E4457" w:rsidRPr="00A03D5B" w:rsidRDefault="001E4457" w:rsidP="001E4457">
      <w:pPr>
        <w:pStyle w:val="Odstavekseznama"/>
        <w:ind w:left="360" w:right="96"/>
        <w:rPr>
          <w:rFonts w:ascii="Arial" w:hAnsi="Arial" w:cs="Arial"/>
          <w:szCs w:val="22"/>
        </w:rPr>
      </w:pPr>
    </w:p>
    <w:p w14:paraId="237F8343" w14:textId="77777777" w:rsidR="001E4457" w:rsidRPr="00A03D5B" w:rsidRDefault="001E4457" w:rsidP="001E4457">
      <w:pPr>
        <w:pStyle w:val="Odstavekseznama"/>
        <w:numPr>
          <w:ilvl w:val="0"/>
          <w:numId w:val="95"/>
        </w:numPr>
        <w:spacing w:after="0" w:line="240" w:lineRule="auto"/>
        <w:ind w:right="96"/>
        <w:rPr>
          <w:rFonts w:ascii="Arial" w:hAnsi="Arial" w:cs="Arial"/>
          <w:szCs w:val="22"/>
        </w:rPr>
      </w:pPr>
      <w:r w:rsidRPr="00A03D5B">
        <w:rPr>
          <w:rFonts w:ascii="Arial" w:hAnsi="Arial" w:cs="Arial"/>
          <w:szCs w:val="22"/>
        </w:rPr>
        <w:t>Kontekst javnih naročil:</w:t>
      </w:r>
    </w:p>
    <w:p w14:paraId="6DDB7781" w14:textId="77777777" w:rsidR="001E4457" w:rsidRPr="00A03D5B" w:rsidRDefault="001E4457" w:rsidP="001E4457">
      <w:pPr>
        <w:pStyle w:val="Odstavekseznama"/>
        <w:numPr>
          <w:ilvl w:val="0"/>
          <w:numId w:val="93"/>
        </w:numPr>
        <w:spacing w:after="0" w:line="240" w:lineRule="auto"/>
        <w:ind w:right="96"/>
        <w:rPr>
          <w:rFonts w:ascii="Arial" w:hAnsi="Arial" w:cs="Arial"/>
          <w:szCs w:val="22"/>
        </w:rPr>
      </w:pPr>
      <w:r w:rsidRPr="00A03D5B">
        <w:rPr>
          <w:rFonts w:ascii="Arial" w:hAnsi="Arial" w:cs="Arial"/>
          <w:szCs w:val="22"/>
        </w:rPr>
        <w:t>Zakon o javnem naročanju (Uradni list RS, št. 91/15, 14/18, 121/21, 10/22, 74/22, 100/22ZNUZSZS, </w:t>
      </w:r>
      <w:hyperlink r:id="rId45" w:tgtFrame="_blank" w:tooltip="Zakon o spremembah in dopolnitvah Zakona o javnem naročanju (ZJN-3D)" w:history="1">
        <w:r w:rsidRPr="00A03D5B">
          <w:rPr>
            <w:rStyle w:val="Hiperpovezava"/>
            <w:rFonts w:ascii="Arial" w:hAnsi="Arial" w:cs="Arial"/>
            <w:szCs w:val="22"/>
          </w:rPr>
          <w:t>28/23</w:t>
        </w:r>
      </w:hyperlink>
      <w:r w:rsidRPr="00A03D5B">
        <w:rPr>
          <w:rFonts w:ascii="Arial" w:hAnsi="Arial" w:cs="Arial"/>
          <w:szCs w:val="22"/>
        </w:rPr>
        <w:t> in </w:t>
      </w:r>
      <w:hyperlink r:id="rId46" w:tgtFrame="_blank" w:tooltip="Zakon o spremembah in dopolnitvah Zakona o odpravi posledic naravnih nesreč (ZOPNN-F)" w:history="1">
        <w:r w:rsidRPr="00A03D5B">
          <w:rPr>
            <w:rStyle w:val="Hiperpovezava"/>
            <w:rFonts w:ascii="Arial" w:hAnsi="Arial" w:cs="Arial"/>
            <w:szCs w:val="22"/>
          </w:rPr>
          <w:t>88/23</w:t>
        </w:r>
      </w:hyperlink>
      <w:r w:rsidRPr="00A03D5B">
        <w:rPr>
          <w:rFonts w:ascii="Arial" w:hAnsi="Arial" w:cs="Arial"/>
          <w:szCs w:val="22"/>
        </w:rPr>
        <w:t> – ZOPNN-F).</w:t>
      </w:r>
    </w:p>
    <w:p w14:paraId="31651561" w14:textId="77777777" w:rsidR="00240E6F" w:rsidRPr="00240E6F" w:rsidRDefault="00240E6F" w:rsidP="00240E6F"/>
    <w:sectPr w:rsidR="00240E6F" w:rsidRPr="00240E6F" w:rsidSect="001921D1">
      <w:headerReference w:type="default" r:id="rId47"/>
      <w:footerReference w:type="default" r:id="rId48"/>
      <w:headerReference w:type="first" r:id="rId49"/>
      <w:footerReference w:type="first" r:id="rId50"/>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D72AE" w14:textId="77777777" w:rsidR="00765F40" w:rsidRDefault="00765F40" w:rsidP="00C232B8">
      <w:pPr>
        <w:spacing w:after="0" w:line="240" w:lineRule="auto"/>
      </w:pPr>
      <w:r>
        <w:separator/>
      </w:r>
    </w:p>
  </w:endnote>
  <w:endnote w:type="continuationSeparator" w:id="0">
    <w:p w14:paraId="28BC4385" w14:textId="77777777" w:rsidR="00765F40" w:rsidRDefault="00765F40" w:rsidP="00C232B8">
      <w:pPr>
        <w:spacing w:after="0" w:line="240" w:lineRule="auto"/>
      </w:pPr>
      <w:r>
        <w:continuationSeparator/>
      </w:r>
    </w:p>
  </w:endnote>
  <w:endnote w:type="continuationNotice" w:id="1">
    <w:p w14:paraId="45A624BC" w14:textId="77777777" w:rsidR="00765F40" w:rsidRDefault="00765F4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90830556"/>
      <w:docPartObj>
        <w:docPartGallery w:val="Page Numbers (Bottom of Page)"/>
        <w:docPartUnique/>
      </w:docPartObj>
    </w:sdtPr>
    <w:sdtContent>
      <w:p w14:paraId="2E72D19A" w14:textId="75B2D3A6" w:rsidR="009E189C" w:rsidRDefault="009E189C">
        <w:pPr>
          <w:pStyle w:val="Noga"/>
          <w:jc w:val="center"/>
        </w:pPr>
        <w:r>
          <w:fldChar w:fldCharType="begin"/>
        </w:r>
        <w:r>
          <w:instrText>PAGE   \* MERGEFORMAT</w:instrText>
        </w:r>
        <w:r>
          <w:fldChar w:fldCharType="separate"/>
        </w:r>
        <w:r>
          <w:t>2</w:t>
        </w:r>
        <w:r>
          <w:fldChar w:fldCharType="end"/>
        </w:r>
      </w:p>
    </w:sdtContent>
  </w:sdt>
  <w:p w14:paraId="770BF33A" w14:textId="7CFADA85" w:rsidR="00E95B1B" w:rsidRDefault="00E95B1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6AF56261" w14:paraId="6920BFFF" w14:textId="77777777" w:rsidTr="6AF56261">
      <w:trPr>
        <w:trHeight w:val="300"/>
      </w:trPr>
      <w:tc>
        <w:tcPr>
          <w:tcW w:w="3120" w:type="dxa"/>
        </w:tcPr>
        <w:p w14:paraId="2B7CDCF7" w14:textId="10D67EA5" w:rsidR="6AF56261" w:rsidRDefault="6AF56261" w:rsidP="6AF56261">
          <w:pPr>
            <w:pStyle w:val="Glava"/>
            <w:ind w:left="-115"/>
            <w:jc w:val="left"/>
          </w:pPr>
        </w:p>
      </w:tc>
      <w:tc>
        <w:tcPr>
          <w:tcW w:w="3120" w:type="dxa"/>
        </w:tcPr>
        <w:p w14:paraId="3F6002C0" w14:textId="22CB78A4" w:rsidR="6AF56261" w:rsidRDefault="6AF56261" w:rsidP="6AF56261">
          <w:pPr>
            <w:pStyle w:val="Glava"/>
            <w:jc w:val="center"/>
          </w:pPr>
        </w:p>
      </w:tc>
      <w:tc>
        <w:tcPr>
          <w:tcW w:w="3120" w:type="dxa"/>
        </w:tcPr>
        <w:p w14:paraId="47F16ED6" w14:textId="3B3E57E6" w:rsidR="6AF56261" w:rsidRDefault="6AF56261" w:rsidP="6AF56261">
          <w:pPr>
            <w:pStyle w:val="Glava"/>
            <w:ind w:right="-115"/>
            <w:jc w:val="right"/>
          </w:pPr>
        </w:p>
      </w:tc>
    </w:tr>
  </w:tbl>
  <w:p w14:paraId="02B49B4C" w14:textId="5BFDA78A" w:rsidR="00E95B1B" w:rsidRDefault="00E95B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5BC17" w14:textId="77777777" w:rsidR="00765F40" w:rsidRDefault="00765F40" w:rsidP="00C232B8">
      <w:pPr>
        <w:spacing w:after="0" w:line="240" w:lineRule="auto"/>
      </w:pPr>
      <w:r>
        <w:separator/>
      </w:r>
    </w:p>
  </w:footnote>
  <w:footnote w:type="continuationSeparator" w:id="0">
    <w:p w14:paraId="52FB80CD" w14:textId="77777777" w:rsidR="00765F40" w:rsidRDefault="00765F40" w:rsidP="00C232B8">
      <w:pPr>
        <w:spacing w:after="0" w:line="240" w:lineRule="auto"/>
      </w:pPr>
      <w:r>
        <w:continuationSeparator/>
      </w:r>
    </w:p>
  </w:footnote>
  <w:footnote w:type="continuationNotice" w:id="1">
    <w:p w14:paraId="456E05CC" w14:textId="77777777" w:rsidR="00765F40" w:rsidRDefault="00765F4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604CD" w14:textId="77777777" w:rsidR="00C232B8" w:rsidRDefault="00C232B8">
    <w:pPr>
      <w:pStyle w:val="Glava"/>
    </w:pPr>
  </w:p>
  <w:p w14:paraId="2E7F45AE" w14:textId="480A4F73" w:rsidR="00C232B8" w:rsidRPr="003A4501" w:rsidRDefault="00C232B8">
    <w:pPr>
      <w:pStyle w:val="Glava"/>
      <w:rPr>
        <w:rFonts w:cs="Calibri"/>
        <w:i/>
        <w:iCs/>
        <w:sz w:val="14"/>
        <w:szCs w:val="14"/>
      </w:rPr>
    </w:pPr>
    <w:r w:rsidRPr="003A4501">
      <w:rPr>
        <w:rFonts w:eastAsia="Calibri" w:cs="Calibri"/>
        <w:i/>
        <w:iCs/>
        <w:noProof/>
        <w:sz w:val="14"/>
        <w:szCs w:val="14"/>
      </w:rPr>
      <mc:AlternateContent>
        <mc:Choice Requires="wpg">
          <w:drawing>
            <wp:anchor distT="0" distB="0" distL="114300" distR="114300" simplePos="0" relativeHeight="251658240" behindDoc="1" locked="0" layoutInCell="1" allowOverlap="1" wp14:anchorId="59580672" wp14:editId="5761C2EA">
              <wp:simplePos x="0" y="0"/>
              <wp:positionH relativeFrom="margin">
                <wp:posOffset>-498143</wp:posOffset>
              </wp:positionH>
              <wp:positionV relativeFrom="page">
                <wp:posOffset>-320722</wp:posOffset>
              </wp:positionV>
              <wp:extent cx="6312089" cy="914400"/>
              <wp:effectExtent l="0" t="0" r="0" b="0"/>
              <wp:wrapNone/>
              <wp:docPr id="115134" name="Group 115134"/>
              <wp:cNvGraphicFramePr/>
              <a:graphic xmlns:a="http://schemas.openxmlformats.org/drawingml/2006/main">
                <a:graphicData uri="http://schemas.microsoft.com/office/word/2010/wordprocessingGroup">
                  <wpg:wgp>
                    <wpg:cNvGrpSpPr/>
                    <wpg:grpSpPr>
                      <a:xfrm>
                        <a:off x="0" y="0"/>
                        <a:ext cx="6312089" cy="914400"/>
                        <a:chOff x="0" y="0"/>
                        <a:chExt cx="6851658" cy="983615"/>
                      </a:xfrm>
                    </wpg:grpSpPr>
                    <pic:pic xmlns:pic="http://schemas.openxmlformats.org/drawingml/2006/picture">
                      <pic:nvPicPr>
                        <pic:cNvPr id="7" name="Picture 7"/>
                        <pic:cNvPicPr/>
                      </pic:nvPicPr>
                      <pic:blipFill>
                        <a:blip r:embed="rId1"/>
                        <a:stretch>
                          <a:fillRect/>
                        </a:stretch>
                      </pic:blipFill>
                      <pic:spPr>
                        <a:xfrm>
                          <a:off x="0" y="0"/>
                          <a:ext cx="4321810" cy="972185"/>
                        </a:xfrm>
                        <a:prstGeom prst="rect">
                          <a:avLst/>
                        </a:prstGeom>
                      </pic:spPr>
                    </pic:pic>
                    <pic:pic xmlns:pic="http://schemas.openxmlformats.org/drawingml/2006/picture">
                      <pic:nvPicPr>
                        <pic:cNvPr id="32" name="Picture 32"/>
                        <pic:cNvPicPr/>
                      </pic:nvPicPr>
                      <pic:blipFill>
                        <a:blip r:embed="rId2"/>
                        <a:stretch>
                          <a:fillRect/>
                        </a:stretch>
                      </pic:blipFill>
                      <pic:spPr>
                        <a:xfrm>
                          <a:off x="3258820" y="647700"/>
                          <a:ext cx="1524000" cy="289560"/>
                        </a:xfrm>
                        <a:prstGeom prst="rect">
                          <a:avLst/>
                        </a:prstGeom>
                      </pic:spPr>
                    </pic:pic>
                    <pic:pic xmlns:pic="http://schemas.openxmlformats.org/drawingml/2006/picture">
                      <pic:nvPicPr>
                        <pic:cNvPr id="34" name="Picture 34"/>
                        <pic:cNvPicPr/>
                      </pic:nvPicPr>
                      <pic:blipFill>
                        <a:blip r:embed="rId3"/>
                        <a:stretch>
                          <a:fillRect/>
                        </a:stretch>
                      </pic:blipFill>
                      <pic:spPr>
                        <a:xfrm>
                          <a:off x="5501647" y="581025"/>
                          <a:ext cx="1350011" cy="402590"/>
                        </a:xfrm>
                        <a:prstGeom prst="rect">
                          <a:avLst/>
                        </a:prstGeom>
                      </pic:spPr>
                    </pic:pic>
                  </wpg:wg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xmlns:pic="http://schemas.openxmlformats.org/drawingml/2006/picture" xmlns:a="http://schemas.openxmlformats.org/drawingml/2006/main">
          <w:pict w14:anchorId="1577FE42">
            <v:group id="Group 115134" style="position:absolute;margin-left:-39.2pt;margin-top:-25.25pt;width:497pt;height:1in;z-index:-251658240;mso-position-horizontal-relative:margin;mso-position-vertical-relative:page;mso-width-relative:margin;mso-height-relative:margin" coordsize="68516,9836" o:spid="_x0000_s1026" w14:anchorId="3E45002A"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U6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">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Picture 7" style="position:absolute;width:43218;height:9721;visibility:visible;mso-wrap-style:square" o:spid="_x0000_s102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">
                <v:imagedata o:title="" r:id="rId4"/>
              </v:shape>
              <v:shape id="Picture 32" style="position:absolute;left:32588;top:6477;width:15240;height:2895;visibility:visible;mso-wrap-style:square" o:spid="_x0000_s102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">
                <v:imagedata o:title="" r:id="rId5"/>
              </v:shape>
              <v:shape id="Picture 34" style="position:absolute;left:55016;top:5810;width:13500;height:4026;visibility:visible;mso-wrap-style:square" o:spid="_x0000_s1029"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">
                <v:imagedata o:title="" r:id="rId6"/>
              </v:shape>
              <w10:wrap anchorx="margin" anchory="page"/>
            </v:group>
          </w:pict>
        </mc:Fallback>
      </mc:AlternateContent>
    </w:r>
    <w:r w:rsidRPr="003A4501">
      <w:rPr>
        <w:rFonts w:cs="Calibri"/>
        <w:i/>
        <w:iCs/>
        <w:sz w:val="14"/>
        <w:szCs w:val="14"/>
      </w:rPr>
      <w:t xml:space="preserve">Tehnična specifikacija za javno naročilo: </w:t>
    </w:r>
    <w:r w:rsidR="003A4501">
      <w:rPr>
        <w:rFonts w:cs="Calibri"/>
        <w:i/>
        <w:iCs/>
        <w:sz w:val="14"/>
        <w:szCs w:val="14"/>
      </w:rPr>
      <w:t>V</w:t>
    </w:r>
    <w:r w:rsidRPr="003A4501">
      <w:rPr>
        <w:rFonts w:cs="Calibri"/>
        <w:i/>
        <w:iCs/>
        <w:sz w:val="14"/>
        <w:szCs w:val="14"/>
      </w:rPr>
      <w:t>zpostavitev Centralne informacijske rešitve za pretvorbo fizičnih zdravstvenih kartonov v digitalno obliko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6AF56261" w14:paraId="0EF46665" w14:textId="77777777" w:rsidTr="6AF56261">
      <w:trPr>
        <w:trHeight w:val="300"/>
      </w:trPr>
      <w:tc>
        <w:tcPr>
          <w:tcW w:w="3120" w:type="dxa"/>
        </w:tcPr>
        <w:p w14:paraId="313330D7" w14:textId="134A0659" w:rsidR="6AF56261" w:rsidRDefault="6AF56261" w:rsidP="6AF56261">
          <w:pPr>
            <w:pStyle w:val="Glava"/>
            <w:ind w:left="-115"/>
            <w:jc w:val="left"/>
          </w:pPr>
        </w:p>
      </w:tc>
      <w:tc>
        <w:tcPr>
          <w:tcW w:w="3120" w:type="dxa"/>
        </w:tcPr>
        <w:p w14:paraId="4D3F9C7F" w14:textId="3E353324" w:rsidR="6AF56261" w:rsidRDefault="6AF56261" w:rsidP="6AF56261">
          <w:pPr>
            <w:pStyle w:val="Glava"/>
            <w:jc w:val="center"/>
          </w:pPr>
        </w:p>
      </w:tc>
      <w:tc>
        <w:tcPr>
          <w:tcW w:w="3120" w:type="dxa"/>
        </w:tcPr>
        <w:p w14:paraId="768BA681" w14:textId="21CE0CA3" w:rsidR="6AF56261" w:rsidRDefault="6AF56261" w:rsidP="6AF56261">
          <w:pPr>
            <w:pStyle w:val="Glava"/>
            <w:ind w:right="-115"/>
            <w:jc w:val="right"/>
          </w:pPr>
        </w:p>
      </w:tc>
    </w:tr>
  </w:tbl>
  <w:p w14:paraId="54C637F9" w14:textId="2FCC13E5" w:rsidR="00E95B1B" w:rsidRDefault="00E95B1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6250"/>
    <w:multiLevelType w:val="hybridMultilevel"/>
    <w:tmpl w:val="C7083A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3934B48"/>
    <w:multiLevelType w:val="hybridMultilevel"/>
    <w:tmpl w:val="21B445C0"/>
    <w:lvl w:ilvl="0" w:tplc="A590363E">
      <w:start w:val="1"/>
      <w:numFmt w:val="bullet"/>
      <w:lvlText w:val="-"/>
      <w:lvlJc w:val="left"/>
      <w:pPr>
        <w:ind w:left="720" w:hanging="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F424E4"/>
    <w:multiLevelType w:val="hybridMultilevel"/>
    <w:tmpl w:val="1084E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F20A7"/>
    <w:multiLevelType w:val="hybridMultilevel"/>
    <w:tmpl w:val="C5304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BC7772"/>
    <w:multiLevelType w:val="hybridMultilevel"/>
    <w:tmpl w:val="2AE88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64B89"/>
    <w:multiLevelType w:val="hybridMultilevel"/>
    <w:tmpl w:val="39F62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0B5F5E"/>
    <w:multiLevelType w:val="hybridMultilevel"/>
    <w:tmpl w:val="BB48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297143"/>
    <w:multiLevelType w:val="multilevel"/>
    <w:tmpl w:val="E56C0DB2"/>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075B5CD4"/>
    <w:multiLevelType w:val="multilevel"/>
    <w:tmpl w:val="0E1455BE"/>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09A76A3D"/>
    <w:multiLevelType w:val="hybridMultilevel"/>
    <w:tmpl w:val="0C927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CA3B79"/>
    <w:multiLevelType w:val="hybridMultilevel"/>
    <w:tmpl w:val="90186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016687"/>
    <w:multiLevelType w:val="hybridMultilevel"/>
    <w:tmpl w:val="20D86AD2"/>
    <w:lvl w:ilvl="0" w:tplc="5A666942">
      <w:start w:val="1"/>
      <w:numFmt w:val="bullet"/>
      <w:lvlText w:val=""/>
      <w:lvlJc w:val="left"/>
      <w:pPr>
        <w:ind w:left="720" w:hanging="360"/>
      </w:pPr>
      <w:rPr>
        <w:rFonts w:ascii="Symbol" w:hAnsi="Symbol"/>
      </w:rPr>
    </w:lvl>
    <w:lvl w:ilvl="1" w:tplc="99224A38">
      <w:start w:val="1"/>
      <w:numFmt w:val="bullet"/>
      <w:lvlText w:val=""/>
      <w:lvlJc w:val="left"/>
      <w:pPr>
        <w:ind w:left="720" w:hanging="360"/>
      </w:pPr>
      <w:rPr>
        <w:rFonts w:ascii="Symbol" w:hAnsi="Symbol"/>
      </w:rPr>
    </w:lvl>
    <w:lvl w:ilvl="2" w:tplc="C9648542">
      <w:start w:val="1"/>
      <w:numFmt w:val="bullet"/>
      <w:lvlText w:val=""/>
      <w:lvlJc w:val="left"/>
      <w:pPr>
        <w:ind w:left="720" w:hanging="360"/>
      </w:pPr>
      <w:rPr>
        <w:rFonts w:ascii="Symbol" w:hAnsi="Symbol"/>
      </w:rPr>
    </w:lvl>
    <w:lvl w:ilvl="3" w:tplc="940E5C1E">
      <w:start w:val="1"/>
      <w:numFmt w:val="bullet"/>
      <w:lvlText w:val=""/>
      <w:lvlJc w:val="left"/>
      <w:pPr>
        <w:ind w:left="720" w:hanging="360"/>
      </w:pPr>
      <w:rPr>
        <w:rFonts w:ascii="Symbol" w:hAnsi="Symbol"/>
      </w:rPr>
    </w:lvl>
    <w:lvl w:ilvl="4" w:tplc="6442D274">
      <w:start w:val="1"/>
      <w:numFmt w:val="bullet"/>
      <w:lvlText w:val=""/>
      <w:lvlJc w:val="left"/>
      <w:pPr>
        <w:ind w:left="720" w:hanging="360"/>
      </w:pPr>
      <w:rPr>
        <w:rFonts w:ascii="Symbol" w:hAnsi="Symbol"/>
      </w:rPr>
    </w:lvl>
    <w:lvl w:ilvl="5" w:tplc="6958E048">
      <w:start w:val="1"/>
      <w:numFmt w:val="bullet"/>
      <w:lvlText w:val=""/>
      <w:lvlJc w:val="left"/>
      <w:pPr>
        <w:ind w:left="720" w:hanging="360"/>
      </w:pPr>
      <w:rPr>
        <w:rFonts w:ascii="Symbol" w:hAnsi="Symbol"/>
      </w:rPr>
    </w:lvl>
    <w:lvl w:ilvl="6" w:tplc="C4AC6DCE">
      <w:start w:val="1"/>
      <w:numFmt w:val="bullet"/>
      <w:lvlText w:val=""/>
      <w:lvlJc w:val="left"/>
      <w:pPr>
        <w:ind w:left="720" w:hanging="360"/>
      </w:pPr>
      <w:rPr>
        <w:rFonts w:ascii="Symbol" w:hAnsi="Symbol"/>
      </w:rPr>
    </w:lvl>
    <w:lvl w:ilvl="7" w:tplc="FC0AB178">
      <w:start w:val="1"/>
      <w:numFmt w:val="bullet"/>
      <w:lvlText w:val=""/>
      <w:lvlJc w:val="left"/>
      <w:pPr>
        <w:ind w:left="720" w:hanging="360"/>
      </w:pPr>
      <w:rPr>
        <w:rFonts w:ascii="Symbol" w:hAnsi="Symbol"/>
      </w:rPr>
    </w:lvl>
    <w:lvl w:ilvl="8" w:tplc="EDDCA158">
      <w:start w:val="1"/>
      <w:numFmt w:val="bullet"/>
      <w:lvlText w:val=""/>
      <w:lvlJc w:val="left"/>
      <w:pPr>
        <w:ind w:left="720" w:hanging="360"/>
      </w:pPr>
      <w:rPr>
        <w:rFonts w:ascii="Symbol" w:hAnsi="Symbol"/>
      </w:rPr>
    </w:lvl>
  </w:abstractNum>
  <w:abstractNum w:abstractNumId="12" w15:restartNumberingAfterBreak="0">
    <w:nsid w:val="0B7E1FEA"/>
    <w:multiLevelType w:val="hybridMultilevel"/>
    <w:tmpl w:val="3DB6E7B2"/>
    <w:lvl w:ilvl="0" w:tplc="5AD28C28">
      <w:start w:val="1"/>
      <w:numFmt w:val="bullet"/>
      <w:lvlText w:val=""/>
      <w:lvlJc w:val="left"/>
      <w:pPr>
        <w:ind w:left="720" w:hanging="360"/>
      </w:pPr>
      <w:rPr>
        <w:rFonts w:ascii="Symbol" w:hAnsi="Symbol"/>
      </w:rPr>
    </w:lvl>
    <w:lvl w:ilvl="1" w:tplc="863E8A04">
      <w:start w:val="1"/>
      <w:numFmt w:val="bullet"/>
      <w:lvlText w:val=""/>
      <w:lvlJc w:val="left"/>
      <w:pPr>
        <w:ind w:left="720" w:hanging="360"/>
      </w:pPr>
      <w:rPr>
        <w:rFonts w:ascii="Symbol" w:hAnsi="Symbol"/>
      </w:rPr>
    </w:lvl>
    <w:lvl w:ilvl="2" w:tplc="552A9670">
      <w:start w:val="1"/>
      <w:numFmt w:val="bullet"/>
      <w:lvlText w:val=""/>
      <w:lvlJc w:val="left"/>
      <w:pPr>
        <w:ind w:left="720" w:hanging="360"/>
      </w:pPr>
      <w:rPr>
        <w:rFonts w:ascii="Symbol" w:hAnsi="Symbol"/>
      </w:rPr>
    </w:lvl>
    <w:lvl w:ilvl="3" w:tplc="ACD01ADC">
      <w:start w:val="1"/>
      <w:numFmt w:val="bullet"/>
      <w:lvlText w:val=""/>
      <w:lvlJc w:val="left"/>
      <w:pPr>
        <w:ind w:left="720" w:hanging="360"/>
      </w:pPr>
      <w:rPr>
        <w:rFonts w:ascii="Symbol" w:hAnsi="Symbol"/>
      </w:rPr>
    </w:lvl>
    <w:lvl w:ilvl="4" w:tplc="E6701774">
      <w:start w:val="1"/>
      <w:numFmt w:val="bullet"/>
      <w:lvlText w:val=""/>
      <w:lvlJc w:val="left"/>
      <w:pPr>
        <w:ind w:left="720" w:hanging="360"/>
      </w:pPr>
      <w:rPr>
        <w:rFonts w:ascii="Symbol" w:hAnsi="Symbol"/>
      </w:rPr>
    </w:lvl>
    <w:lvl w:ilvl="5" w:tplc="04547D0E">
      <w:start w:val="1"/>
      <w:numFmt w:val="bullet"/>
      <w:lvlText w:val=""/>
      <w:lvlJc w:val="left"/>
      <w:pPr>
        <w:ind w:left="720" w:hanging="360"/>
      </w:pPr>
      <w:rPr>
        <w:rFonts w:ascii="Symbol" w:hAnsi="Symbol"/>
      </w:rPr>
    </w:lvl>
    <w:lvl w:ilvl="6" w:tplc="183294CA">
      <w:start w:val="1"/>
      <w:numFmt w:val="bullet"/>
      <w:lvlText w:val=""/>
      <w:lvlJc w:val="left"/>
      <w:pPr>
        <w:ind w:left="720" w:hanging="360"/>
      </w:pPr>
      <w:rPr>
        <w:rFonts w:ascii="Symbol" w:hAnsi="Symbol"/>
      </w:rPr>
    </w:lvl>
    <w:lvl w:ilvl="7" w:tplc="B53659A6">
      <w:start w:val="1"/>
      <w:numFmt w:val="bullet"/>
      <w:lvlText w:val=""/>
      <w:lvlJc w:val="left"/>
      <w:pPr>
        <w:ind w:left="720" w:hanging="360"/>
      </w:pPr>
      <w:rPr>
        <w:rFonts w:ascii="Symbol" w:hAnsi="Symbol"/>
      </w:rPr>
    </w:lvl>
    <w:lvl w:ilvl="8" w:tplc="CD826E36">
      <w:start w:val="1"/>
      <w:numFmt w:val="bullet"/>
      <w:lvlText w:val=""/>
      <w:lvlJc w:val="left"/>
      <w:pPr>
        <w:ind w:left="720" w:hanging="360"/>
      </w:pPr>
      <w:rPr>
        <w:rFonts w:ascii="Symbol" w:hAnsi="Symbol"/>
      </w:rPr>
    </w:lvl>
  </w:abstractNum>
  <w:abstractNum w:abstractNumId="13" w15:restartNumberingAfterBreak="0">
    <w:nsid w:val="0BC662D5"/>
    <w:multiLevelType w:val="hybridMultilevel"/>
    <w:tmpl w:val="B1BAD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73006D"/>
    <w:multiLevelType w:val="hybridMultilevel"/>
    <w:tmpl w:val="180E58B2"/>
    <w:lvl w:ilvl="0" w:tplc="DBDAF44E">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730219"/>
    <w:multiLevelType w:val="hybridMultilevel"/>
    <w:tmpl w:val="72049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A12AC"/>
    <w:multiLevelType w:val="hybridMultilevel"/>
    <w:tmpl w:val="73249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28F2B8D"/>
    <w:multiLevelType w:val="hybridMultilevel"/>
    <w:tmpl w:val="18329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BE55E0"/>
    <w:multiLevelType w:val="multilevel"/>
    <w:tmpl w:val="4E9E9A98"/>
    <w:lvl w:ilvl="0">
      <w:start w:val="1"/>
      <w:numFmt w:val="decimal"/>
      <w:lvlText w:val="%1."/>
      <w:lvlJc w:val="left"/>
      <w:pPr>
        <w:ind w:left="400" w:hanging="400"/>
      </w:pPr>
      <w:rPr>
        <w:rFonts w:hint="default"/>
      </w:rPr>
    </w:lvl>
    <w:lvl w:ilvl="1">
      <w:start w:val="3"/>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16125CE9"/>
    <w:multiLevelType w:val="hybridMultilevel"/>
    <w:tmpl w:val="3F5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4A7C33"/>
    <w:multiLevelType w:val="hybridMultilevel"/>
    <w:tmpl w:val="2722A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C610F4"/>
    <w:multiLevelType w:val="hybridMultilevel"/>
    <w:tmpl w:val="1A4AD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2366D5"/>
    <w:multiLevelType w:val="multilevel"/>
    <w:tmpl w:val="794A8F3A"/>
    <w:lvl w:ilvl="0">
      <w:start w:val="1"/>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A6729E9"/>
    <w:multiLevelType w:val="multilevel"/>
    <w:tmpl w:val="F788C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C09378D"/>
    <w:multiLevelType w:val="hybridMultilevel"/>
    <w:tmpl w:val="6D54B41E"/>
    <w:lvl w:ilvl="0" w:tplc="04090001">
      <w:start w:val="1"/>
      <w:numFmt w:val="bullet"/>
      <w:lvlText w:val=""/>
      <w:lvlJc w:val="left"/>
      <w:pPr>
        <w:ind w:left="720" w:hanging="360"/>
      </w:pPr>
      <w:rPr>
        <w:rFonts w:ascii="Symbol" w:hAnsi="Symbol" w:hint="default"/>
      </w:rPr>
    </w:lvl>
    <w:lvl w:ilvl="1" w:tplc="FFFFFFFF">
      <w:start w:val="3"/>
      <w:numFmt w:val="bullet"/>
      <w:lvlText w:val="•"/>
      <w:lvlJc w:val="left"/>
      <w:pPr>
        <w:ind w:left="1800" w:hanging="72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C2F6948"/>
    <w:multiLevelType w:val="hybridMultilevel"/>
    <w:tmpl w:val="7696C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C477895"/>
    <w:multiLevelType w:val="multilevel"/>
    <w:tmpl w:val="7AFEF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C716346"/>
    <w:multiLevelType w:val="hybridMultilevel"/>
    <w:tmpl w:val="9C0CD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CB3280F"/>
    <w:multiLevelType w:val="hybridMultilevel"/>
    <w:tmpl w:val="2454F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EA141F6"/>
    <w:multiLevelType w:val="hybridMultilevel"/>
    <w:tmpl w:val="C1601DFC"/>
    <w:lvl w:ilvl="0" w:tplc="08090001">
      <w:start w:val="1"/>
      <w:numFmt w:val="bullet"/>
      <w:lvlText w:val=""/>
      <w:lvlJc w:val="left"/>
      <w:pPr>
        <w:ind w:left="1068" w:hanging="360"/>
      </w:pPr>
      <w:rPr>
        <w:rFonts w:ascii="Symbol" w:hAnsi="Symbol" w:hint="default"/>
      </w:rPr>
    </w:lvl>
    <w:lvl w:ilvl="1" w:tplc="08090003">
      <w:start w:val="1"/>
      <w:numFmt w:val="bullet"/>
      <w:lvlText w:val="o"/>
      <w:lvlJc w:val="left"/>
      <w:pPr>
        <w:ind w:left="1788" w:hanging="360"/>
      </w:pPr>
      <w:rPr>
        <w:rFonts w:ascii="Courier New" w:hAnsi="Courier New" w:cs="Courier New" w:hint="default"/>
      </w:r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0" w15:restartNumberingAfterBreak="0">
    <w:nsid w:val="1EF7300B"/>
    <w:multiLevelType w:val="hybridMultilevel"/>
    <w:tmpl w:val="17CC5B7E"/>
    <w:lvl w:ilvl="0" w:tplc="81D662E2">
      <w:start w:val="3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02D23C8"/>
    <w:multiLevelType w:val="hybridMultilevel"/>
    <w:tmpl w:val="BD781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12E24FB"/>
    <w:multiLevelType w:val="hybridMultilevel"/>
    <w:tmpl w:val="F1E46ADA"/>
    <w:lvl w:ilvl="0" w:tplc="B4A21A00">
      <w:start w:val="1"/>
      <w:numFmt w:val="bullet"/>
      <w:lvlText w:val=""/>
      <w:lvlJc w:val="left"/>
      <w:pPr>
        <w:ind w:left="720" w:hanging="360"/>
      </w:pPr>
      <w:rPr>
        <w:rFonts w:ascii="Symbol" w:hAnsi="Symbol"/>
      </w:rPr>
    </w:lvl>
    <w:lvl w:ilvl="1" w:tplc="CDDC2730">
      <w:start w:val="1"/>
      <w:numFmt w:val="bullet"/>
      <w:lvlText w:val=""/>
      <w:lvlJc w:val="left"/>
      <w:pPr>
        <w:ind w:left="720" w:hanging="360"/>
      </w:pPr>
      <w:rPr>
        <w:rFonts w:ascii="Symbol" w:hAnsi="Symbol"/>
      </w:rPr>
    </w:lvl>
    <w:lvl w:ilvl="2" w:tplc="A54846A4">
      <w:start w:val="1"/>
      <w:numFmt w:val="bullet"/>
      <w:lvlText w:val=""/>
      <w:lvlJc w:val="left"/>
      <w:pPr>
        <w:ind w:left="720" w:hanging="360"/>
      </w:pPr>
      <w:rPr>
        <w:rFonts w:ascii="Symbol" w:hAnsi="Symbol"/>
      </w:rPr>
    </w:lvl>
    <w:lvl w:ilvl="3" w:tplc="86A4C8E6">
      <w:start w:val="1"/>
      <w:numFmt w:val="bullet"/>
      <w:lvlText w:val=""/>
      <w:lvlJc w:val="left"/>
      <w:pPr>
        <w:ind w:left="720" w:hanging="360"/>
      </w:pPr>
      <w:rPr>
        <w:rFonts w:ascii="Symbol" w:hAnsi="Symbol"/>
      </w:rPr>
    </w:lvl>
    <w:lvl w:ilvl="4" w:tplc="9AC86C5C">
      <w:start w:val="1"/>
      <w:numFmt w:val="bullet"/>
      <w:lvlText w:val=""/>
      <w:lvlJc w:val="left"/>
      <w:pPr>
        <w:ind w:left="720" w:hanging="360"/>
      </w:pPr>
      <w:rPr>
        <w:rFonts w:ascii="Symbol" w:hAnsi="Symbol"/>
      </w:rPr>
    </w:lvl>
    <w:lvl w:ilvl="5" w:tplc="7952B93C">
      <w:start w:val="1"/>
      <w:numFmt w:val="bullet"/>
      <w:lvlText w:val=""/>
      <w:lvlJc w:val="left"/>
      <w:pPr>
        <w:ind w:left="720" w:hanging="360"/>
      </w:pPr>
      <w:rPr>
        <w:rFonts w:ascii="Symbol" w:hAnsi="Symbol"/>
      </w:rPr>
    </w:lvl>
    <w:lvl w:ilvl="6" w:tplc="EB7EED3E">
      <w:start w:val="1"/>
      <w:numFmt w:val="bullet"/>
      <w:lvlText w:val=""/>
      <w:lvlJc w:val="left"/>
      <w:pPr>
        <w:ind w:left="720" w:hanging="360"/>
      </w:pPr>
      <w:rPr>
        <w:rFonts w:ascii="Symbol" w:hAnsi="Symbol"/>
      </w:rPr>
    </w:lvl>
    <w:lvl w:ilvl="7" w:tplc="F6A0084E">
      <w:start w:val="1"/>
      <w:numFmt w:val="bullet"/>
      <w:lvlText w:val=""/>
      <w:lvlJc w:val="left"/>
      <w:pPr>
        <w:ind w:left="720" w:hanging="360"/>
      </w:pPr>
      <w:rPr>
        <w:rFonts w:ascii="Symbol" w:hAnsi="Symbol"/>
      </w:rPr>
    </w:lvl>
    <w:lvl w:ilvl="8" w:tplc="D78A4C60">
      <w:start w:val="1"/>
      <w:numFmt w:val="bullet"/>
      <w:lvlText w:val=""/>
      <w:lvlJc w:val="left"/>
      <w:pPr>
        <w:ind w:left="720" w:hanging="360"/>
      </w:pPr>
      <w:rPr>
        <w:rFonts w:ascii="Symbol" w:hAnsi="Symbol"/>
      </w:rPr>
    </w:lvl>
  </w:abstractNum>
  <w:abstractNum w:abstractNumId="33" w15:restartNumberingAfterBreak="0">
    <w:nsid w:val="21BC54BD"/>
    <w:multiLevelType w:val="hybridMultilevel"/>
    <w:tmpl w:val="3CF26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23761DF"/>
    <w:multiLevelType w:val="multilevel"/>
    <w:tmpl w:val="18D4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35238AB"/>
    <w:multiLevelType w:val="hybridMultilevel"/>
    <w:tmpl w:val="5FA6E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44A563C"/>
    <w:multiLevelType w:val="hybridMultilevel"/>
    <w:tmpl w:val="F91C7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49521DC"/>
    <w:multiLevelType w:val="hybridMultilevel"/>
    <w:tmpl w:val="6ACCA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7255D4C"/>
    <w:multiLevelType w:val="multilevel"/>
    <w:tmpl w:val="C7D8401C"/>
    <w:lvl w:ilvl="0">
      <w:start w:val="1"/>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8212F2B"/>
    <w:multiLevelType w:val="hybridMultilevel"/>
    <w:tmpl w:val="DBF023A8"/>
    <w:lvl w:ilvl="0" w:tplc="643E2EE4">
      <w:start w:val="1"/>
      <w:numFmt w:val="bullet"/>
      <w:pStyle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28C833CE"/>
    <w:multiLevelType w:val="multilevel"/>
    <w:tmpl w:val="FD4E32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B1A3934"/>
    <w:multiLevelType w:val="hybridMultilevel"/>
    <w:tmpl w:val="85765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CB37BF0"/>
    <w:multiLevelType w:val="hybridMultilevel"/>
    <w:tmpl w:val="0E38D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CE0FAB"/>
    <w:multiLevelType w:val="hybridMultilevel"/>
    <w:tmpl w:val="9C529D28"/>
    <w:lvl w:ilvl="0" w:tplc="04090001">
      <w:start w:val="1"/>
      <w:numFmt w:val="bullet"/>
      <w:lvlText w:val=""/>
      <w:lvlJc w:val="left"/>
      <w:pPr>
        <w:ind w:left="720" w:hanging="360"/>
      </w:pPr>
      <w:rPr>
        <w:rFonts w:ascii="Symbol" w:hAnsi="Symbol" w:hint="default"/>
      </w:rPr>
    </w:lvl>
    <w:lvl w:ilvl="1" w:tplc="FFFFFFFF">
      <w:start w:val="3"/>
      <w:numFmt w:val="bullet"/>
      <w:lvlText w:val="•"/>
      <w:lvlJc w:val="left"/>
      <w:pPr>
        <w:ind w:left="1800" w:hanging="72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CCF42C0"/>
    <w:multiLevelType w:val="hybridMultilevel"/>
    <w:tmpl w:val="8E3654BA"/>
    <w:lvl w:ilvl="0" w:tplc="04090009">
      <w:start w:val="1"/>
      <w:numFmt w:val="bullet"/>
      <w:lvlText w:val=""/>
      <w:lvlJc w:val="left"/>
      <w:pPr>
        <w:ind w:left="720" w:hanging="360"/>
      </w:pPr>
      <w:rPr>
        <w:rFonts w:ascii="Wingdings" w:hAnsi="Wingdings" w:hint="default"/>
      </w:rPr>
    </w:lvl>
    <w:lvl w:ilvl="1" w:tplc="57E200F0">
      <w:start w:val="3"/>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8C5B4B"/>
    <w:multiLevelType w:val="hybridMultilevel"/>
    <w:tmpl w:val="FD28A4B8"/>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3594376D"/>
    <w:multiLevelType w:val="multilevel"/>
    <w:tmpl w:val="15E0ABEC"/>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7" w15:restartNumberingAfterBreak="0">
    <w:nsid w:val="38CD3F03"/>
    <w:multiLevelType w:val="hybridMultilevel"/>
    <w:tmpl w:val="423ED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F6287E"/>
    <w:multiLevelType w:val="multilevel"/>
    <w:tmpl w:val="15E0ABEC"/>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9" w15:restartNumberingAfterBreak="0">
    <w:nsid w:val="3D43616D"/>
    <w:multiLevelType w:val="hybridMultilevel"/>
    <w:tmpl w:val="992A4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D4D0530"/>
    <w:multiLevelType w:val="hybridMultilevel"/>
    <w:tmpl w:val="7696B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D7862A7"/>
    <w:multiLevelType w:val="hybridMultilevel"/>
    <w:tmpl w:val="BB02D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FF84E0D"/>
    <w:multiLevelType w:val="hybridMultilevel"/>
    <w:tmpl w:val="41A85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0430384"/>
    <w:multiLevelType w:val="multilevel"/>
    <w:tmpl w:val="18D4F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1440086"/>
    <w:multiLevelType w:val="hybridMultilevel"/>
    <w:tmpl w:val="947CEE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1536031"/>
    <w:multiLevelType w:val="hybridMultilevel"/>
    <w:tmpl w:val="ED54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41C2D3B"/>
    <w:multiLevelType w:val="hybridMultilevel"/>
    <w:tmpl w:val="BAA6F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47F76AB"/>
    <w:multiLevelType w:val="hybridMultilevel"/>
    <w:tmpl w:val="A33CD672"/>
    <w:lvl w:ilvl="0" w:tplc="75444C1C">
      <w:numFmt w:val="bullet"/>
      <w:lvlText w:val="-"/>
      <w:lvlJc w:val="left"/>
      <w:pPr>
        <w:tabs>
          <w:tab w:val="num" w:pos="720"/>
        </w:tabs>
        <w:ind w:left="720" w:hanging="360"/>
      </w:pPr>
      <w:rPr>
        <w:rFonts w:ascii="Calibri" w:eastAsia="Calibri" w:hAnsi="Calibri" w:cs="Calibri"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4492484C"/>
    <w:multiLevelType w:val="hybridMultilevel"/>
    <w:tmpl w:val="A030C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4F40BBC"/>
    <w:multiLevelType w:val="hybridMultilevel"/>
    <w:tmpl w:val="A7A25A8E"/>
    <w:lvl w:ilvl="0" w:tplc="856C22B2">
      <w:start w:val="1"/>
      <w:numFmt w:val="decimal"/>
      <w:lvlText w:val="%1."/>
      <w:lvlJc w:val="left"/>
      <w:pPr>
        <w:ind w:left="720" w:hanging="360"/>
      </w:pPr>
    </w:lvl>
    <w:lvl w:ilvl="1" w:tplc="7496FEF0">
      <w:start w:val="1"/>
      <w:numFmt w:val="decimal"/>
      <w:lvlText w:val="%2."/>
      <w:lvlJc w:val="left"/>
      <w:pPr>
        <w:ind w:left="720" w:hanging="360"/>
      </w:pPr>
    </w:lvl>
    <w:lvl w:ilvl="2" w:tplc="FD46F200">
      <w:start w:val="1"/>
      <w:numFmt w:val="decimal"/>
      <w:lvlText w:val="%3."/>
      <w:lvlJc w:val="left"/>
      <w:pPr>
        <w:ind w:left="720" w:hanging="360"/>
      </w:pPr>
    </w:lvl>
    <w:lvl w:ilvl="3" w:tplc="82CA0288">
      <w:start w:val="1"/>
      <w:numFmt w:val="decimal"/>
      <w:lvlText w:val="%4."/>
      <w:lvlJc w:val="left"/>
      <w:pPr>
        <w:ind w:left="720" w:hanging="360"/>
      </w:pPr>
    </w:lvl>
    <w:lvl w:ilvl="4" w:tplc="8014F2B0">
      <w:start w:val="1"/>
      <w:numFmt w:val="decimal"/>
      <w:lvlText w:val="%5."/>
      <w:lvlJc w:val="left"/>
      <w:pPr>
        <w:ind w:left="720" w:hanging="360"/>
      </w:pPr>
    </w:lvl>
    <w:lvl w:ilvl="5" w:tplc="DC1EEDA2">
      <w:start w:val="1"/>
      <w:numFmt w:val="decimal"/>
      <w:lvlText w:val="%6."/>
      <w:lvlJc w:val="left"/>
      <w:pPr>
        <w:ind w:left="720" w:hanging="360"/>
      </w:pPr>
    </w:lvl>
    <w:lvl w:ilvl="6" w:tplc="0D8287E8">
      <w:start w:val="1"/>
      <w:numFmt w:val="decimal"/>
      <w:lvlText w:val="%7."/>
      <w:lvlJc w:val="left"/>
      <w:pPr>
        <w:ind w:left="720" w:hanging="360"/>
      </w:pPr>
    </w:lvl>
    <w:lvl w:ilvl="7" w:tplc="687487D2">
      <w:start w:val="1"/>
      <w:numFmt w:val="decimal"/>
      <w:lvlText w:val="%8."/>
      <w:lvlJc w:val="left"/>
      <w:pPr>
        <w:ind w:left="720" w:hanging="360"/>
      </w:pPr>
    </w:lvl>
    <w:lvl w:ilvl="8" w:tplc="F2FC7750">
      <w:start w:val="1"/>
      <w:numFmt w:val="decimal"/>
      <w:lvlText w:val="%9."/>
      <w:lvlJc w:val="left"/>
      <w:pPr>
        <w:ind w:left="720" w:hanging="360"/>
      </w:pPr>
    </w:lvl>
  </w:abstractNum>
  <w:abstractNum w:abstractNumId="60" w15:restartNumberingAfterBreak="0">
    <w:nsid w:val="455058B4"/>
    <w:multiLevelType w:val="hybridMultilevel"/>
    <w:tmpl w:val="9438D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B41AC1"/>
    <w:multiLevelType w:val="hybridMultilevel"/>
    <w:tmpl w:val="25CC6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7401CF3"/>
    <w:multiLevelType w:val="hybridMultilevel"/>
    <w:tmpl w:val="85D4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861E3F"/>
    <w:multiLevelType w:val="hybridMultilevel"/>
    <w:tmpl w:val="19E85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99C2525"/>
    <w:multiLevelType w:val="multilevel"/>
    <w:tmpl w:val="7AFEF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B362077"/>
    <w:multiLevelType w:val="hybridMultilevel"/>
    <w:tmpl w:val="5C4E80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B511CEB"/>
    <w:multiLevelType w:val="hybridMultilevel"/>
    <w:tmpl w:val="21B449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1D306F"/>
    <w:multiLevelType w:val="hybridMultilevel"/>
    <w:tmpl w:val="888A9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CAE7571"/>
    <w:multiLevelType w:val="hybridMultilevel"/>
    <w:tmpl w:val="931C2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D771240"/>
    <w:multiLevelType w:val="hybridMultilevel"/>
    <w:tmpl w:val="BC2C76EA"/>
    <w:lvl w:ilvl="0" w:tplc="BB40FAF2">
      <w:start w:val="3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4E815E74"/>
    <w:multiLevelType w:val="hybridMultilevel"/>
    <w:tmpl w:val="BDBC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F5B1A07"/>
    <w:multiLevelType w:val="hybridMultilevel"/>
    <w:tmpl w:val="7368E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0E94928"/>
    <w:multiLevelType w:val="hybridMultilevel"/>
    <w:tmpl w:val="6F520A4C"/>
    <w:lvl w:ilvl="0" w:tplc="69DA5814">
      <w:start w:val="1"/>
      <w:numFmt w:val="bullet"/>
      <w:lvlText w:val=""/>
      <w:lvlJc w:val="left"/>
      <w:pPr>
        <w:ind w:left="720" w:hanging="360"/>
      </w:pPr>
      <w:rPr>
        <w:rFonts w:ascii="Symbol" w:hAnsi="Symbol"/>
      </w:rPr>
    </w:lvl>
    <w:lvl w:ilvl="1" w:tplc="73ECBF12">
      <w:start w:val="1"/>
      <w:numFmt w:val="bullet"/>
      <w:lvlText w:val=""/>
      <w:lvlJc w:val="left"/>
      <w:pPr>
        <w:ind w:left="720" w:hanging="360"/>
      </w:pPr>
      <w:rPr>
        <w:rFonts w:ascii="Symbol" w:hAnsi="Symbol"/>
      </w:rPr>
    </w:lvl>
    <w:lvl w:ilvl="2" w:tplc="C0308536">
      <w:start w:val="1"/>
      <w:numFmt w:val="bullet"/>
      <w:lvlText w:val=""/>
      <w:lvlJc w:val="left"/>
      <w:pPr>
        <w:ind w:left="720" w:hanging="360"/>
      </w:pPr>
      <w:rPr>
        <w:rFonts w:ascii="Symbol" w:hAnsi="Symbol"/>
      </w:rPr>
    </w:lvl>
    <w:lvl w:ilvl="3" w:tplc="10725E4E">
      <w:start w:val="1"/>
      <w:numFmt w:val="bullet"/>
      <w:lvlText w:val=""/>
      <w:lvlJc w:val="left"/>
      <w:pPr>
        <w:ind w:left="720" w:hanging="360"/>
      </w:pPr>
      <w:rPr>
        <w:rFonts w:ascii="Symbol" w:hAnsi="Symbol"/>
      </w:rPr>
    </w:lvl>
    <w:lvl w:ilvl="4" w:tplc="5322AE1C">
      <w:start w:val="1"/>
      <w:numFmt w:val="bullet"/>
      <w:lvlText w:val=""/>
      <w:lvlJc w:val="left"/>
      <w:pPr>
        <w:ind w:left="720" w:hanging="360"/>
      </w:pPr>
      <w:rPr>
        <w:rFonts w:ascii="Symbol" w:hAnsi="Symbol"/>
      </w:rPr>
    </w:lvl>
    <w:lvl w:ilvl="5" w:tplc="D29088E6">
      <w:start w:val="1"/>
      <w:numFmt w:val="bullet"/>
      <w:lvlText w:val=""/>
      <w:lvlJc w:val="left"/>
      <w:pPr>
        <w:ind w:left="720" w:hanging="360"/>
      </w:pPr>
      <w:rPr>
        <w:rFonts w:ascii="Symbol" w:hAnsi="Symbol"/>
      </w:rPr>
    </w:lvl>
    <w:lvl w:ilvl="6" w:tplc="8B1657DC">
      <w:start w:val="1"/>
      <w:numFmt w:val="bullet"/>
      <w:lvlText w:val=""/>
      <w:lvlJc w:val="left"/>
      <w:pPr>
        <w:ind w:left="720" w:hanging="360"/>
      </w:pPr>
      <w:rPr>
        <w:rFonts w:ascii="Symbol" w:hAnsi="Symbol"/>
      </w:rPr>
    </w:lvl>
    <w:lvl w:ilvl="7" w:tplc="F7144A56">
      <w:start w:val="1"/>
      <w:numFmt w:val="bullet"/>
      <w:lvlText w:val=""/>
      <w:lvlJc w:val="left"/>
      <w:pPr>
        <w:ind w:left="720" w:hanging="360"/>
      </w:pPr>
      <w:rPr>
        <w:rFonts w:ascii="Symbol" w:hAnsi="Symbol"/>
      </w:rPr>
    </w:lvl>
    <w:lvl w:ilvl="8" w:tplc="45E00862">
      <w:start w:val="1"/>
      <w:numFmt w:val="bullet"/>
      <w:lvlText w:val=""/>
      <w:lvlJc w:val="left"/>
      <w:pPr>
        <w:ind w:left="720" w:hanging="360"/>
      </w:pPr>
      <w:rPr>
        <w:rFonts w:ascii="Symbol" w:hAnsi="Symbol"/>
      </w:rPr>
    </w:lvl>
  </w:abstractNum>
  <w:abstractNum w:abstractNumId="73" w15:restartNumberingAfterBreak="0">
    <w:nsid w:val="51AB4F54"/>
    <w:multiLevelType w:val="hybridMultilevel"/>
    <w:tmpl w:val="0E1CBC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25965E2"/>
    <w:multiLevelType w:val="multilevel"/>
    <w:tmpl w:val="DA4A06C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75" w15:restartNumberingAfterBreak="0">
    <w:nsid w:val="535C35C8"/>
    <w:multiLevelType w:val="hybridMultilevel"/>
    <w:tmpl w:val="0390E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3B74979"/>
    <w:multiLevelType w:val="hybridMultilevel"/>
    <w:tmpl w:val="D5083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4197AA6"/>
    <w:multiLevelType w:val="hybridMultilevel"/>
    <w:tmpl w:val="1206C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4504ED3"/>
    <w:multiLevelType w:val="hybridMultilevel"/>
    <w:tmpl w:val="591C2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5445E46"/>
    <w:multiLevelType w:val="hybridMultilevel"/>
    <w:tmpl w:val="B9906D42"/>
    <w:lvl w:ilvl="0" w:tplc="1A5A31E0">
      <w:start w:val="1"/>
      <w:numFmt w:val="bullet"/>
      <w:lvlText w:val=""/>
      <w:lvlJc w:val="left"/>
      <w:pPr>
        <w:ind w:left="720" w:hanging="360"/>
      </w:pPr>
      <w:rPr>
        <w:rFonts w:ascii="Symbol" w:hAnsi="Symbol"/>
      </w:rPr>
    </w:lvl>
    <w:lvl w:ilvl="1" w:tplc="D87C8790">
      <w:start w:val="1"/>
      <w:numFmt w:val="bullet"/>
      <w:lvlText w:val=""/>
      <w:lvlJc w:val="left"/>
      <w:pPr>
        <w:ind w:left="720" w:hanging="360"/>
      </w:pPr>
      <w:rPr>
        <w:rFonts w:ascii="Symbol" w:hAnsi="Symbol"/>
      </w:rPr>
    </w:lvl>
    <w:lvl w:ilvl="2" w:tplc="FE6CF9EA">
      <w:start w:val="1"/>
      <w:numFmt w:val="bullet"/>
      <w:lvlText w:val=""/>
      <w:lvlJc w:val="left"/>
      <w:pPr>
        <w:ind w:left="720" w:hanging="360"/>
      </w:pPr>
      <w:rPr>
        <w:rFonts w:ascii="Symbol" w:hAnsi="Symbol"/>
      </w:rPr>
    </w:lvl>
    <w:lvl w:ilvl="3" w:tplc="102CB410">
      <w:start w:val="1"/>
      <w:numFmt w:val="bullet"/>
      <w:lvlText w:val=""/>
      <w:lvlJc w:val="left"/>
      <w:pPr>
        <w:ind w:left="720" w:hanging="360"/>
      </w:pPr>
      <w:rPr>
        <w:rFonts w:ascii="Symbol" w:hAnsi="Symbol"/>
      </w:rPr>
    </w:lvl>
    <w:lvl w:ilvl="4" w:tplc="45A8B2F8">
      <w:start w:val="1"/>
      <w:numFmt w:val="bullet"/>
      <w:lvlText w:val=""/>
      <w:lvlJc w:val="left"/>
      <w:pPr>
        <w:ind w:left="720" w:hanging="360"/>
      </w:pPr>
      <w:rPr>
        <w:rFonts w:ascii="Symbol" w:hAnsi="Symbol"/>
      </w:rPr>
    </w:lvl>
    <w:lvl w:ilvl="5" w:tplc="4C7C9C2E">
      <w:start w:val="1"/>
      <w:numFmt w:val="bullet"/>
      <w:lvlText w:val=""/>
      <w:lvlJc w:val="left"/>
      <w:pPr>
        <w:ind w:left="720" w:hanging="360"/>
      </w:pPr>
      <w:rPr>
        <w:rFonts w:ascii="Symbol" w:hAnsi="Symbol"/>
      </w:rPr>
    </w:lvl>
    <w:lvl w:ilvl="6" w:tplc="FE640300">
      <w:start w:val="1"/>
      <w:numFmt w:val="bullet"/>
      <w:lvlText w:val=""/>
      <w:lvlJc w:val="left"/>
      <w:pPr>
        <w:ind w:left="720" w:hanging="360"/>
      </w:pPr>
      <w:rPr>
        <w:rFonts w:ascii="Symbol" w:hAnsi="Symbol"/>
      </w:rPr>
    </w:lvl>
    <w:lvl w:ilvl="7" w:tplc="915E60B2">
      <w:start w:val="1"/>
      <w:numFmt w:val="bullet"/>
      <w:lvlText w:val=""/>
      <w:lvlJc w:val="left"/>
      <w:pPr>
        <w:ind w:left="720" w:hanging="360"/>
      </w:pPr>
      <w:rPr>
        <w:rFonts w:ascii="Symbol" w:hAnsi="Symbol"/>
      </w:rPr>
    </w:lvl>
    <w:lvl w:ilvl="8" w:tplc="25A0E6A0">
      <w:start w:val="1"/>
      <w:numFmt w:val="bullet"/>
      <w:lvlText w:val=""/>
      <w:lvlJc w:val="left"/>
      <w:pPr>
        <w:ind w:left="720" w:hanging="360"/>
      </w:pPr>
      <w:rPr>
        <w:rFonts w:ascii="Symbol" w:hAnsi="Symbol"/>
      </w:rPr>
    </w:lvl>
  </w:abstractNum>
  <w:abstractNum w:abstractNumId="80" w15:restartNumberingAfterBreak="0">
    <w:nsid w:val="56A54AEA"/>
    <w:multiLevelType w:val="hybridMultilevel"/>
    <w:tmpl w:val="4D622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6DD129D"/>
    <w:multiLevelType w:val="hybridMultilevel"/>
    <w:tmpl w:val="710E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7F16F0D"/>
    <w:multiLevelType w:val="hybridMultilevel"/>
    <w:tmpl w:val="727C9CB2"/>
    <w:lvl w:ilvl="0" w:tplc="5DACEF6A">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588A6717"/>
    <w:multiLevelType w:val="hybridMultilevel"/>
    <w:tmpl w:val="4840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9B36031"/>
    <w:multiLevelType w:val="multilevel"/>
    <w:tmpl w:val="F61E797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5" w15:restartNumberingAfterBreak="0">
    <w:nsid w:val="5A651043"/>
    <w:multiLevelType w:val="multilevel"/>
    <w:tmpl w:val="7AFEF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AED724F"/>
    <w:multiLevelType w:val="hybridMultilevel"/>
    <w:tmpl w:val="08866CBA"/>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BBE576F"/>
    <w:multiLevelType w:val="hybridMultilevel"/>
    <w:tmpl w:val="043001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5BF76F99"/>
    <w:multiLevelType w:val="hybridMultilevel"/>
    <w:tmpl w:val="10FC0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C032C68"/>
    <w:multiLevelType w:val="hybridMultilevel"/>
    <w:tmpl w:val="8CCC0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F1324D3"/>
    <w:multiLevelType w:val="hybridMultilevel"/>
    <w:tmpl w:val="DC567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FBF729E"/>
    <w:multiLevelType w:val="multilevel"/>
    <w:tmpl w:val="B0C2B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18441CE"/>
    <w:multiLevelType w:val="hybridMultilevel"/>
    <w:tmpl w:val="5658E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1C0543F"/>
    <w:multiLevelType w:val="hybridMultilevel"/>
    <w:tmpl w:val="58926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38D59E7"/>
    <w:multiLevelType w:val="hybridMultilevel"/>
    <w:tmpl w:val="8AE29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123B6C"/>
    <w:multiLevelType w:val="hybridMultilevel"/>
    <w:tmpl w:val="DFBA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9D30625"/>
    <w:multiLevelType w:val="multilevel"/>
    <w:tmpl w:val="D72065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A342B1D"/>
    <w:multiLevelType w:val="multilevel"/>
    <w:tmpl w:val="0E949C0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8" w15:restartNumberingAfterBreak="0">
    <w:nsid w:val="6A5E6C08"/>
    <w:multiLevelType w:val="multilevel"/>
    <w:tmpl w:val="9EEC31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A8F511C"/>
    <w:multiLevelType w:val="hybridMultilevel"/>
    <w:tmpl w:val="C416F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AEE045A"/>
    <w:multiLevelType w:val="hybridMultilevel"/>
    <w:tmpl w:val="5CA8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B4C03BF"/>
    <w:multiLevelType w:val="hybridMultilevel"/>
    <w:tmpl w:val="BB1496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C263828"/>
    <w:multiLevelType w:val="hybridMultilevel"/>
    <w:tmpl w:val="8BC69250"/>
    <w:lvl w:ilvl="0" w:tplc="0424000F">
      <w:start w:val="3"/>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3" w15:restartNumberingAfterBreak="0">
    <w:nsid w:val="6D407A4E"/>
    <w:multiLevelType w:val="hybridMultilevel"/>
    <w:tmpl w:val="C3A88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6E5B7105"/>
    <w:multiLevelType w:val="hybridMultilevel"/>
    <w:tmpl w:val="4D1ED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EF62FD0"/>
    <w:multiLevelType w:val="hybridMultilevel"/>
    <w:tmpl w:val="11E85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F920CBE"/>
    <w:multiLevelType w:val="hybridMultilevel"/>
    <w:tmpl w:val="30A4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27536A2"/>
    <w:multiLevelType w:val="hybridMultilevel"/>
    <w:tmpl w:val="6A5E000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8" w15:restartNumberingAfterBreak="0">
    <w:nsid w:val="72CD775C"/>
    <w:multiLevelType w:val="hybridMultilevel"/>
    <w:tmpl w:val="4A007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31656CB"/>
    <w:multiLevelType w:val="multilevel"/>
    <w:tmpl w:val="7AFEF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7AFA1FED"/>
    <w:multiLevelType w:val="multilevel"/>
    <w:tmpl w:val="CB06482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1" w15:restartNumberingAfterBreak="0">
    <w:nsid w:val="7C9E05D2"/>
    <w:multiLevelType w:val="hybridMultilevel"/>
    <w:tmpl w:val="E4505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CBB637E"/>
    <w:multiLevelType w:val="hybridMultilevel"/>
    <w:tmpl w:val="506A5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DED2F41"/>
    <w:multiLevelType w:val="multilevel"/>
    <w:tmpl w:val="15E0ABEC"/>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4" w15:restartNumberingAfterBreak="0">
    <w:nsid w:val="7E764384"/>
    <w:multiLevelType w:val="multilevel"/>
    <w:tmpl w:val="E150451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15" w15:restartNumberingAfterBreak="0">
    <w:nsid w:val="7E8A3F09"/>
    <w:multiLevelType w:val="hybridMultilevel"/>
    <w:tmpl w:val="7B0E4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8C7EDA"/>
    <w:multiLevelType w:val="hybridMultilevel"/>
    <w:tmpl w:val="84842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D84AD3"/>
    <w:multiLevelType w:val="hybridMultilevel"/>
    <w:tmpl w:val="98EE7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5026344">
    <w:abstractNumId w:val="48"/>
  </w:num>
  <w:num w:numId="2" w16cid:durableId="1347445243">
    <w:abstractNumId w:val="86"/>
  </w:num>
  <w:num w:numId="3" w16cid:durableId="1540126040">
    <w:abstractNumId w:val="16"/>
  </w:num>
  <w:num w:numId="4" w16cid:durableId="614024905">
    <w:abstractNumId w:val="89"/>
  </w:num>
  <w:num w:numId="5" w16cid:durableId="1184704067">
    <w:abstractNumId w:val="33"/>
  </w:num>
  <w:num w:numId="6" w16cid:durableId="1557352126">
    <w:abstractNumId w:val="19"/>
  </w:num>
  <w:num w:numId="7" w16cid:durableId="419329031">
    <w:abstractNumId w:val="112"/>
  </w:num>
  <w:num w:numId="8" w16cid:durableId="105005582">
    <w:abstractNumId w:val="67"/>
  </w:num>
  <w:num w:numId="9" w16cid:durableId="1622303650">
    <w:abstractNumId w:val="3"/>
  </w:num>
  <w:num w:numId="10" w16cid:durableId="964119588">
    <w:abstractNumId w:val="83"/>
  </w:num>
  <w:num w:numId="11" w16cid:durableId="564074302">
    <w:abstractNumId w:val="77"/>
  </w:num>
  <w:num w:numId="12" w16cid:durableId="28334304">
    <w:abstractNumId w:val="68"/>
  </w:num>
  <w:num w:numId="13" w16cid:durableId="990210811">
    <w:abstractNumId w:val="107"/>
  </w:num>
  <w:num w:numId="14" w16cid:durableId="1305551717">
    <w:abstractNumId w:val="13"/>
  </w:num>
  <w:num w:numId="15" w16cid:durableId="1826362217">
    <w:abstractNumId w:val="90"/>
  </w:num>
  <w:num w:numId="16" w16cid:durableId="1483889691">
    <w:abstractNumId w:val="51"/>
  </w:num>
  <w:num w:numId="17" w16cid:durableId="1035036904">
    <w:abstractNumId w:val="100"/>
  </w:num>
  <w:num w:numId="18" w16cid:durableId="1409572450">
    <w:abstractNumId w:val="37"/>
  </w:num>
  <w:num w:numId="19" w16cid:durableId="469596486">
    <w:abstractNumId w:val="71"/>
  </w:num>
  <w:num w:numId="20" w16cid:durableId="986863113">
    <w:abstractNumId w:val="81"/>
  </w:num>
  <w:num w:numId="21" w16cid:durableId="1245844635">
    <w:abstractNumId w:val="56"/>
  </w:num>
  <w:num w:numId="22" w16cid:durableId="1610812305">
    <w:abstractNumId w:val="106"/>
  </w:num>
  <w:num w:numId="23" w16cid:durableId="488136183">
    <w:abstractNumId w:val="10"/>
  </w:num>
  <w:num w:numId="24" w16cid:durableId="328096483">
    <w:abstractNumId w:val="9"/>
  </w:num>
  <w:num w:numId="25" w16cid:durableId="1541017622">
    <w:abstractNumId w:val="70"/>
  </w:num>
  <w:num w:numId="26" w16cid:durableId="8333180">
    <w:abstractNumId w:val="4"/>
  </w:num>
  <w:num w:numId="27" w16cid:durableId="773208228">
    <w:abstractNumId w:val="42"/>
  </w:num>
  <w:num w:numId="28" w16cid:durableId="73671945">
    <w:abstractNumId w:val="117"/>
  </w:num>
  <w:num w:numId="29" w16cid:durableId="1281448785">
    <w:abstractNumId w:val="116"/>
  </w:num>
  <w:num w:numId="30" w16cid:durableId="1223449212">
    <w:abstractNumId w:val="35"/>
  </w:num>
  <w:num w:numId="31" w16cid:durableId="162088203">
    <w:abstractNumId w:val="101"/>
  </w:num>
  <w:num w:numId="32" w16cid:durableId="687020722">
    <w:abstractNumId w:val="75"/>
  </w:num>
  <w:num w:numId="33" w16cid:durableId="1735808972">
    <w:abstractNumId w:val="105"/>
  </w:num>
  <w:num w:numId="34" w16cid:durableId="795682094">
    <w:abstractNumId w:val="2"/>
  </w:num>
  <w:num w:numId="35" w16cid:durableId="1092748503">
    <w:abstractNumId w:val="104"/>
  </w:num>
  <w:num w:numId="36" w16cid:durableId="1782603609">
    <w:abstractNumId w:val="25"/>
  </w:num>
  <w:num w:numId="37" w16cid:durableId="1722246098">
    <w:abstractNumId w:val="49"/>
  </w:num>
  <w:num w:numId="38" w16cid:durableId="1349214551">
    <w:abstractNumId w:val="17"/>
  </w:num>
  <w:num w:numId="39" w16cid:durableId="155607979">
    <w:abstractNumId w:val="92"/>
  </w:num>
  <w:num w:numId="40" w16cid:durableId="834302854">
    <w:abstractNumId w:val="41"/>
  </w:num>
  <w:num w:numId="41" w16cid:durableId="1870098554">
    <w:abstractNumId w:val="76"/>
  </w:num>
  <w:num w:numId="42" w16cid:durableId="1126773858">
    <w:abstractNumId w:val="94"/>
  </w:num>
  <w:num w:numId="43" w16cid:durableId="348530792">
    <w:abstractNumId w:val="99"/>
  </w:num>
  <w:num w:numId="44" w16cid:durableId="4093554">
    <w:abstractNumId w:val="61"/>
  </w:num>
  <w:num w:numId="45" w16cid:durableId="1175337834">
    <w:abstractNumId w:val="15"/>
  </w:num>
  <w:num w:numId="46" w16cid:durableId="1125925920">
    <w:abstractNumId w:val="60"/>
  </w:num>
  <w:num w:numId="47" w16cid:durableId="820199560">
    <w:abstractNumId w:val="95"/>
  </w:num>
  <w:num w:numId="48" w16cid:durableId="294139718">
    <w:abstractNumId w:val="63"/>
  </w:num>
  <w:num w:numId="49" w16cid:durableId="519978226">
    <w:abstractNumId w:val="80"/>
  </w:num>
  <w:num w:numId="50" w16cid:durableId="1335455863">
    <w:abstractNumId w:val="88"/>
  </w:num>
  <w:num w:numId="51" w16cid:durableId="74861365">
    <w:abstractNumId w:val="5"/>
  </w:num>
  <w:num w:numId="52" w16cid:durableId="639728443">
    <w:abstractNumId w:val="64"/>
  </w:num>
  <w:num w:numId="53" w16cid:durableId="788402940">
    <w:abstractNumId w:val="109"/>
  </w:num>
  <w:num w:numId="54" w16cid:durableId="1639610081">
    <w:abstractNumId w:val="85"/>
  </w:num>
  <w:num w:numId="55" w16cid:durableId="1836677992">
    <w:abstractNumId w:val="39"/>
  </w:num>
  <w:num w:numId="56" w16cid:durableId="1546332499">
    <w:abstractNumId w:val="26"/>
  </w:num>
  <w:num w:numId="57" w16cid:durableId="1078553690">
    <w:abstractNumId w:val="20"/>
  </w:num>
  <w:num w:numId="58" w16cid:durableId="99029988">
    <w:abstractNumId w:val="65"/>
  </w:num>
  <w:num w:numId="59" w16cid:durableId="2106798667">
    <w:abstractNumId w:val="44"/>
  </w:num>
  <w:num w:numId="60" w16cid:durableId="1810435747">
    <w:abstractNumId w:val="40"/>
  </w:num>
  <w:num w:numId="61" w16cid:durableId="2130195533">
    <w:abstractNumId w:val="36"/>
  </w:num>
  <w:num w:numId="62" w16cid:durableId="89475441">
    <w:abstractNumId w:val="66"/>
  </w:num>
  <w:num w:numId="63" w16cid:durableId="1881867103">
    <w:abstractNumId w:val="108"/>
  </w:num>
  <w:num w:numId="64" w16cid:durableId="1096051807">
    <w:abstractNumId w:val="55"/>
  </w:num>
  <w:num w:numId="65" w16cid:durableId="1716586505">
    <w:abstractNumId w:val="103"/>
  </w:num>
  <w:num w:numId="66" w16cid:durableId="2022470354">
    <w:abstractNumId w:val="34"/>
  </w:num>
  <w:num w:numId="67" w16cid:durableId="1653826824">
    <w:abstractNumId w:val="53"/>
  </w:num>
  <w:num w:numId="68" w16cid:durableId="552817504">
    <w:abstractNumId w:val="52"/>
  </w:num>
  <w:num w:numId="69" w16cid:durableId="209154438">
    <w:abstractNumId w:val="45"/>
  </w:num>
  <w:num w:numId="70" w16cid:durableId="1316257319">
    <w:abstractNumId w:val="115"/>
  </w:num>
  <w:num w:numId="71" w16cid:durableId="1432554517">
    <w:abstractNumId w:val="24"/>
  </w:num>
  <w:num w:numId="72" w16cid:durableId="1019772137">
    <w:abstractNumId w:val="43"/>
  </w:num>
  <w:num w:numId="73" w16cid:durableId="996153526">
    <w:abstractNumId w:val="47"/>
  </w:num>
  <w:num w:numId="74" w16cid:durableId="436753842">
    <w:abstractNumId w:val="62"/>
  </w:num>
  <w:num w:numId="75" w16cid:durableId="281882840">
    <w:abstractNumId w:val="27"/>
  </w:num>
  <w:num w:numId="76" w16cid:durableId="463738769">
    <w:abstractNumId w:val="50"/>
  </w:num>
  <w:num w:numId="77" w16cid:durableId="152456469">
    <w:abstractNumId w:val="91"/>
  </w:num>
  <w:num w:numId="78" w16cid:durableId="841894221">
    <w:abstractNumId w:val="93"/>
  </w:num>
  <w:num w:numId="79" w16cid:durableId="414867405">
    <w:abstractNumId w:val="111"/>
  </w:num>
  <w:num w:numId="80" w16cid:durableId="1029064287">
    <w:abstractNumId w:val="58"/>
  </w:num>
  <w:num w:numId="81" w16cid:durableId="1968199499">
    <w:abstractNumId w:val="38"/>
  </w:num>
  <w:num w:numId="82" w16cid:durableId="251818860">
    <w:abstractNumId w:val="18"/>
  </w:num>
  <w:num w:numId="83" w16cid:durableId="1629313872">
    <w:abstractNumId w:val="8"/>
  </w:num>
  <w:num w:numId="84" w16cid:durableId="650209147">
    <w:abstractNumId w:val="22"/>
  </w:num>
  <w:num w:numId="85" w16cid:durableId="1403260036">
    <w:abstractNumId w:val="29"/>
  </w:num>
  <w:num w:numId="86" w16cid:durableId="1312707607">
    <w:abstractNumId w:val="0"/>
  </w:num>
  <w:num w:numId="87" w16cid:durableId="1016886101">
    <w:abstractNumId w:val="87"/>
  </w:num>
  <w:num w:numId="88" w16cid:durableId="866480367">
    <w:abstractNumId w:val="54"/>
  </w:num>
  <w:num w:numId="89" w16cid:durableId="132331711">
    <w:abstractNumId w:val="46"/>
  </w:num>
  <w:num w:numId="90" w16cid:durableId="2052535686">
    <w:abstractNumId w:val="113"/>
  </w:num>
  <w:num w:numId="91" w16cid:durableId="252132237">
    <w:abstractNumId w:val="73"/>
  </w:num>
  <w:num w:numId="92" w16cid:durableId="420151718">
    <w:abstractNumId w:val="69"/>
  </w:num>
  <w:num w:numId="93" w16cid:durableId="228882560">
    <w:abstractNumId w:val="1"/>
  </w:num>
  <w:num w:numId="94" w16cid:durableId="345639596">
    <w:abstractNumId w:val="97"/>
  </w:num>
  <w:num w:numId="95" w16cid:durableId="390813788">
    <w:abstractNumId w:val="102"/>
  </w:num>
  <w:num w:numId="96" w16cid:durableId="282469221">
    <w:abstractNumId w:val="6"/>
  </w:num>
  <w:num w:numId="97" w16cid:durableId="638800269">
    <w:abstractNumId w:val="78"/>
  </w:num>
  <w:num w:numId="98" w16cid:durableId="344088719">
    <w:abstractNumId w:val="31"/>
  </w:num>
  <w:num w:numId="99" w16cid:durableId="67701737">
    <w:abstractNumId w:val="28"/>
  </w:num>
  <w:num w:numId="100" w16cid:durableId="185143894">
    <w:abstractNumId w:val="21"/>
  </w:num>
  <w:num w:numId="101" w16cid:durableId="1912040548">
    <w:abstractNumId w:val="72"/>
  </w:num>
  <w:num w:numId="102" w16cid:durableId="1811245195">
    <w:abstractNumId w:val="59"/>
  </w:num>
  <w:num w:numId="103" w16cid:durableId="493302138">
    <w:abstractNumId w:val="11"/>
  </w:num>
  <w:num w:numId="104" w16cid:durableId="1139227745">
    <w:abstractNumId w:val="12"/>
  </w:num>
  <w:num w:numId="105" w16cid:durableId="530580985">
    <w:abstractNumId w:val="79"/>
  </w:num>
  <w:num w:numId="106" w16cid:durableId="825978610">
    <w:abstractNumId w:val="32"/>
  </w:num>
  <w:num w:numId="107" w16cid:durableId="1056927608">
    <w:abstractNumId w:val="84"/>
  </w:num>
  <w:num w:numId="108" w16cid:durableId="1807695477">
    <w:abstractNumId w:val="23"/>
  </w:num>
  <w:num w:numId="109" w16cid:durableId="1911034406">
    <w:abstractNumId w:val="7"/>
  </w:num>
  <w:num w:numId="110" w16cid:durableId="29115955">
    <w:abstractNumId w:val="114"/>
  </w:num>
  <w:num w:numId="111" w16cid:durableId="585379525">
    <w:abstractNumId w:val="74"/>
  </w:num>
  <w:num w:numId="112" w16cid:durableId="230622383">
    <w:abstractNumId w:val="110"/>
  </w:num>
  <w:num w:numId="113" w16cid:durableId="2116172588">
    <w:abstractNumId w:val="98"/>
  </w:num>
  <w:num w:numId="114" w16cid:durableId="1634290318">
    <w:abstractNumId w:val="96"/>
  </w:num>
  <w:num w:numId="115" w16cid:durableId="209341739">
    <w:abstractNumId w:val="82"/>
  </w:num>
  <w:num w:numId="116" w16cid:durableId="343626812">
    <w:abstractNumId w:val="30"/>
  </w:num>
  <w:num w:numId="117" w16cid:durableId="237441700">
    <w:abstractNumId w:val="14"/>
  </w:num>
  <w:num w:numId="118" w16cid:durableId="2000039509">
    <w:abstractNumId w:val="57"/>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09D"/>
    <w:rsid w:val="00000AFE"/>
    <w:rsid w:val="00001B90"/>
    <w:rsid w:val="00002392"/>
    <w:rsid w:val="00002E1B"/>
    <w:rsid w:val="00004873"/>
    <w:rsid w:val="00007240"/>
    <w:rsid w:val="00011D43"/>
    <w:rsid w:val="00013B85"/>
    <w:rsid w:val="0001485C"/>
    <w:rsid w:val="0001623A"/>
    <w:rsid w:val="00016C7D"/>
    <w:rsid w:val="000173A5"/>
    <w:rsid w:val="0001780B"/>
    <w:rsid w:val="00017F6B"/>
    <w:rsid w:val="00020B2D"/>
    <w:rsid w:val="000212F7"/>
    <w:rsid w:val="000219F7"/>
    <w:rsid w:val="00021ADD"/>
    <w:rsid w:val="00022DED"/>
    <w:rsid w:val="0002426C"/>
    <w:rsid w:val="000246F9"/>
    <w:rsid w:val="000260BB"/>
    <w:rsid w:val="00030536"/>
    <w:rsid w:val="000305C5"/>
    <w:rsid w:val="000305D2"/>
    <w:rsid w:val="00031724"/>
    <w:rsid w:val="000324AD"/>
    <w:rsid w:val="00033A29"/>
    <w:rsid w:val="00037CC9"/>
    <w:rsid w:val="0004535A"/>
    <w:rsid w:val="00046789"/>
    <w:rsid w:val="00046E49"/>
    <w:rsid w:val="00047BB6"/>
    <w:rsid w:val="00047C67"/>
    <w:rsid w:val="00051E8A"/>
    <w:rsid w:val="000540EA"/>
    <w:rsid w:val="00054658"/>
    <w:rsid w:val="00062AA7"/>
    <w:rsid w:val="0006328F"/>
    <w:rsid w:val="00063434"/>
    <w:rsid w:val="000639E6"/>
    <w:rsid w:val="00063D6D"/>
    <w:rsid w:val="00063DDB"/>
    <w:rsid w:val="000646C4"/>
    <w:rsid w:val="000657AF"/>
    <w:rsid w:val="00065CDB"/>
    <w:rsid w:val="00065FB7"/>
    <w:rsid w:val="0006666F"/>
    <w:rsid w:val="0007076F"/>
    <w:rsid w:val="00071824"/>
    <w:rsid w:val="00071A35"/>
    <w:rsid w:val="000729C3"/>
    <w:rsid w:val="00073339"/>
    <w:rsid w:val="00073696"/>
    <w:rsid w:val="00073DA9"/>
    <w:rsid w:val="00073DE4"/>
    <w:rsid w:val="0007521D"/>
    <w:rsid w:val="00076F9D"/>
    <w:rsid w:val="00080026"/>
    <w:rsid w:val="0008036B"/>
    <w:rsid w:val="00080BEC"/>
    <w:rsid w:val="00080F8A"/>
    <w:rsid w:val="000812ED"/>
    <w:rsid w:val="0008141C"/>
    <w:rsid w:val="00081958"/>
    <w:rsid w:val="00081A2F"/>
    <w:rsid w:val="00081CD2"/>
    <w:rsid w:val="00082291"/>
    <w:rsid w:val="000837CD"/>
    <w:rsid w:val="0008406C"/>
    <w:rsid w:val="00087003"/>
    <w:rsid w:val="000871E2"/>
    <w:rsid w:val="000900AE"/>
    <w:rsid w:val="000914BA"/>
    <w:rsid w:val="00092135"/>
    <w:rsid w:val="000933F1"/>
    <w:rsid w:val="00093C26"/>
    <w:rsid w:val="00094489"/>
    <w:rsid w:val="0009665F"/>
    <w:rsid w:val="000A065D"/>
    <w:rsid w:val="000A1FB3"/>
    <w:rsid w:val="000A3520"/>
    <w:rsid w:val="000A3DD3"/>
    <w:rsid w:val="000A5BCB"/>
    <w:rsid w:val="000A69A3"/>
    <w:rsid w:val="000B0902"/>
    <w:rsid w:val="000B0A91"/>
    <w:rsid w:val="000B0DDA"/>
    <w:rsid w:val="000B1080"/>
    <w:rsid w:val="000B18EC"/>
    <w:rsid w:val="000B1F4A"/>
    <w:rsid w:val="000B20B3"/>
    <w:rsid w:val="000B2F6F"/>
    <w:rsid w:val="000B3D19"/>
    <w:rsid w:val="000B538A"/>
    <w:rsid w:val="000B5CE6"/>
    <w:rsid w:val="000B62A1"/>
    <w:rsid w:val="000B73FF"/>
    <w:rsid w:val="000C0EB0"/>
    <w:rsid w:val="000C1135"/>
    <w:rsid w:val="000C1ED7"/>
    <w:rsid w:val="000C3138"/>
    <w:rsid w:val="000C3DC9"/>
    <w:rsid w:val="000C40AE"/>
    <w:rsid w:val="000C4917"/>
    <w:rsid w:val="000C52D4"/>
    <w:rsid w:val="000C53D6"/>
    <w:rsid w:val="000C66DC"/>
    <w:rsid w:val="000D00D1"/>
    <w:rsid w:val="000D00E6"/>
    <w:rsid w:val="000D034F"/>
    <w:rsid w:val="000D04DF"/>
    <w:rsid w:val="000D0688"/>
    <w:rsid w:val="000D0DBA"/>
    <w:rsid w:val="000D2587"/>
    <w:rsid w:val="000D6020"/>
    <w:rsid w:val="000D6992"/>
    <w:rsid w:val="000D6A71"/>
    <w:rsid w:val="000D7073"/>
    <w:rsid w:val="000D772F"/>
    <w:rsid w:val="000E0262"/>
    <w:rsid w:val="000E041D"/>
    <w:rsid w:val="000E05D0"/>
    <w:rsid w:val="000E27AA"/>
    <w:rsid w:val="000E311C"/>
    <w:rsid w:val="000E51C2"/>
    <w:rsid w:val="000E6E15"/>
    <w:rsid w:val="000E7E8D"/>
    <w:rsid w:val="000F009E"/>
    <w:rsid w:val="000F0281"/>
    <w:rsid w:val="000F0BE5"/>
    <w:rsid w:val="000F0FC0"/>
    <w:rsid w:val="000F1284"/>
    <w:rsid w:val="000F1C42"/>
    <w:rsid w:val="000F3959"/>
    <w:rsid w:val="000F39FA"/>
    <w:rsid w:val="000F5422"/>
    <w:rsid w:val="000F5C85"/>
    <w:rsid w:val="000F5D7A"/>
    <w:rsid w:val="000F73A5"/>
    <w:rsid w:val="00100F3A"/>
    <w:rsid w:val="00101B3F"/>
    <w:rsid w:val="00102312"/>
    <w:rsid w:val="001028E0"/>
    <w:rsid w:val="00103332"/>
    <w:rsid w:val="00103E5A"/>
    <w:rsid w:val="00106032"/>
    <w:rsid w:val="0010736D"/>
    <w:rsid w:val="001074AB"/>
    <w:rsid w:val="00114D4D"/>
    <w:rsid w:val="00115AE7"/>
    <w:rsid w:val="00115DB2"/>
    <w:rsid w:val="00115DB8"/>
    <w:rsid w:val="001174D7"/>
    <w:rsid w:val="001175F2"/>
    <w:rsid w:val="0011771F"/>
    <w:rsid w:val="0012047F"/>
    <w:rsid w:val="0012076C"/>
    <w:rsid w:val="001242AB"/>
    <w:rsid w:val="00126955"/>
    <w:rsid w:val="0013016A"/>
    <w:rsid w:val="0013064B"/>
    <w:rsid w:val="00130880"/>
    <w:rsid w:val="0013135C"/>
    <w:rsid w:val="0013380D"/>
    <w:rsid w:val="00134155"/>
    <w:rsid w:val="001343E2"/>
    <w:rsid w:val="001351C3"/>
    <w:rsid w:val="00141295"/>
    <w:rsid w:val="001415F1"/>
    <w:rsid w:val="00141C86"/>
    <w:rsid w:val="0014394A"/>
    <w:rsid w:val="001467F1"/>
    <w:rsid w:val="00147A7B"/>
    <w:rsid w:val="0015203D"/>
    <w:rsid w:val="00152BF3"/>
    <w:rsid w:val="0015549C"/>
    <w:rsid w:val="00156390"/>
    <w:rsid w:val="00156FF6"/>
    <w:rsid w:val="00160397"/>
    <w:rsid w:val="00160A27"/>
    <w:rsid w:val="00160B87"/>
    <w:rsid w:val="00162146"/>
    <w:rsid w:val="00162F18"/>
    <w:rsid w:val="00163090"/>
    <w:rsid w:val="00165774"/>
    <w:rsid w:val="00166E4F"/>
    <w:rsid w:val="00167485"/>
    <w:rsid w:val="0016759C"/>
    <w:rsid w:val="00170ABB"/>
    <w:rsid w:val="00171732"/>
    <w:rsid w:val="00171C16"/>
    <w:rsid w:val="00172835"/>
    <w:rsid w:val="00172974"/>
    <w:rsid w:val="00173A29"/>
    <w:rsid w:val="00173E7E"/>
    <w:rsid w:val="00174042"/>
    <w:rsid w:val="00174381"/>
    <w:rsid w:val="00174831"/>
    <w:rsid w:val="0017616A"/>
    <w:rsid w:val="0018092E"/>
    <w:rsid w:val="00182AEC"/>
    <w:rsid w:val="0018363D"/>
    <w:rsid w:val="001849B4"/>
    <w:rsid w:val="00184C97"/>
    <w:rsid w:val="00184D01"/>
    <w:rsid w:val="00184FDE"/>
    <w:rsid w:val="001853DC"/>
    <w:rsid w:val="00185D3C"/>
    <w:rsid w:val="00187A7E"/>
    <w:rsid w:val="00187B05"/>
    <w:rsid w:val="00190408"/>
    <w:rsid w:val="001921D1"/>
    <w:rsid w:val="0019376F"/>
    <w:rsid w:val="00194726"/>
    <w:rsid w:val="0019493F"/>
    <w:rsid w:val="00195AF7"/>
    <w:rsid w:val="0019711A"/>
    <w:rsid w:val="001A0AEC"/>
    <w:rsid w:val="001A1009"/>
    <w:rsid w:val="001A2054"/>
    <w:rsid w:val="001A2D92"/>
    <w:rsid w:val="001A47C7"/>
    <w:rsid w:val="001A5291"/>
    <w:rsid w:val="001A693B"/>
    <w:rsid w:val="001A6D66"/>
    <w:rsid w:val="001A7438"/>
    <w:rsid w:val="001B024A"/>
    <w:rsid w:val="001B0651"/>
    <w:rsid w:val="001B39D7"/>
    <w:rsid w:val="001B3BF8"/>
    <w:rsid w:val="001B4436"/>
    <w:rsid w:val="001B73F9"/>
    <w:rsid w:val="001B7EF5"/>
    <w:rsid w:val="001C5713"/>
    <w:rsid w:val="001C7A27"/>
    <w:rsid w:val="001D05C9"/>
    <w:rsid w:val="001D3170"/>
    <w:rsid w:val="001D3AE1"/>
    <w:rsid w:val="001D3C43"/>
    <w:rsid w:val="001D3EA8"/>
    <w:rsid w:val="001D5F4D"/>
    <w:rsid w:val="001D61E2"/>
    <w:rsid w:val="001D64FD"/>
    <w:rsid w:val="001D6FAC"/>
    <w:rsid w:val="001E0449"/>
    <w:rsid w:val="001E0A42"/>
    <w:rsid w:val="001E0DC2"/>
    <w:rsid w:val="001E1A13"/>
    <w:rsid w:val="001E4457"/>
    <w:rsid w:val="001E4C56"/>
    <w:rsid w:val="001E575D"/>
    <w:rsid w:val="001E5EBE"/>
    <w:rsid w:val="001E74B6"/>
    <w:rsid w:val="001E7871"/>
    <w:rsid w:val="001F160D"/>
    <w:rsid w:val="001F2C46"/>
    <w:rsid w:val="001F3817"/>
    <w:rsid w:val="001F47DA"/>
    <w:rsid w:val="001F6531"/>
    <w:rsid w:val="001F7253"/>
    <w:rsid w:val="001F7C84"/>
    <w:rsid w:val="002037E6"/>
    <w:rsid w:val="00204068"/>
    <w:rsid w:val="00204A7F"/>
    <w:rsid w:val="00205D23"/>
    <w:rsid w:val="002069E7"/>
    <w:rsid w:val="00206AAE"/>
    <w:rsid w:val="00207310"/>
    <w:rsid w:val="0021034C"/>
    <w:rsid w:val="00211132"/>
    <w:rsid w:val="00211958"/>
    <w:rsid w:val="00212072"/>
    <w:rsid w:val="0021302E"/>
    <w:rsid w:val="00213A59"/>
    <w:rsid w:val="00214A4E"/>
    <w:rsid w:val="00214B12"/>
    <w:rsid w:val="00214FCA"/>
    <w:rsid w:val="0021579C"/>
    <w:rsid w:val="00215949"/>
    <w:rsid w:val="00216FFA"/>
    <w:rsid w:val="00217E03"/>
    <w:rsid w:val="00220A9E"/>
    <w:rsid w:val="00221A49"/>
    <w:rsid w:val="0022565F"/>
    <w:rsid w:val="002260D4"/>
    <w:rsid w:val="00227126"/>
    <w:rsid w:val="002300DB"/>
    <w:rsid w:val="002316ED"/>
    <w:rsid w:val="002317C5"/>
    <w:rsid w:val="00235696"/>
    <w:rsid w:val="00235A38"/>
    <w:rsid w:val="00240E6F"/>
    <w:rsid w:val="00242208"/>
    <w:rsid w:val="00243681"/>
    <w:rsid w:val="002449FB"/>
    <w:rsid w:val="00244B08"/>
    <w:rsid w:val="002476FE"/>
    <w:rsid w:val="00247935"/>
    <w:rsid w:val="0025086D"/>
    <w:rsid w:val="002513FB"/>
    <w:rsid w:val="00251588"/>
    <w:rsid w:val="00252EF4"/>
    <w:rsid w:val="0025309F"/>
    <w:rsid w:val="002537AF"/>
    <w:rsid w:val="00253C6B"/>
    <w:rsid w:val="00254ECA"/>
    <w:rsid w:val="00260305"/>
    <w:rsid w:val="00261D81"/>
    <w:rsid w:val="00262D69"/>
    <w:rsid w:val="0026331D"/>
    <w:rsid w:val="002638F0"/>
    <w:rsid w:val="00264D4C"/>
    <w:rsid w:val="00265838"/>
    <w:rsid w:val="00266235"/>
    <w:rsid w:val="00266291"/>
    <w:rsid w:val="002663EC"/>
    <w:rsid w:val="002674F2"/>
    <w:rsid w:val="0027015E"/>
    <w:rsid w:val="00272403"/>
    <w:rsid w:val="00275EC3"/>
    <w:rsid w:val="0027701F"/>
    <w:rsid w:val="00277C1B"/>
    <w:rsid w:val="00284BBF"/>
    <w:rsid w:val="00286332"/>
    <w:rsid w:val="00286446"/>
    <w:rsid w:val="00294C66"/>
    <w:rsid w:val="00297D65"/>
    <w:rsid w:val="002A0143"/>
    <w:rsid w:val="002A260A"/>
    <w:rsid w:val="002A4031"/>
    <w:rsid w:val="002A466E"/>
    <w:rsid w:val="002A4F1D"/>
    <w:rsid w:val="002A522D"/>
    <w:rsid w:val="002A7F25"/>
    <w:rsid w:val="002B0D95"/>
    <w:rsid w:val="002B1206"/>
    <w:rsid w:val="002B1644"/>
    <w:rsid w:val="002B1FF0"/>
    <w:rsid w:val="002B6290"/>
    <w:rsid w:val="002B692C"/>
    <w:rsid w:val="002B6C2D"/>
    <w:rsid w:val="002B7026"/>
    <w:rsid w:val="002B735A"/>
    <w:rsid w:val="002B7430"/>
    <w:rsid w:val="002B7D11"/>
    <w:rsid w:val="002B7E54"/>
    <w:rsid w:val="002C0019"/>
    <w:rsid w:val="002C1201"/>
    <w:rsid w:val="002C1463"/>
    <w:rsid w:val="002C1EDB"/>
    <w:rsid w:val="002C1FCC"/>
    <w:rsid w:val="002C2B6C"/>
    <w:rsid w:val="002D0966"/>
    <w:rsid w:val="002D0E55"/>
    <w:rsid w:val="002D0FF0"/>
    <w:rsid w:val="002D125A"/>
    <w:rsid w:val="002D30EC"/>
    <w:rsid w:val="002D4319"/>
    <w:rsid w:val="002D51C4"/>
    <w:rsid w:val="002D65D6"/>
    <w:rsid w:val="002D7679"/>
    <w:rsid w:val="002E117E"/>
    <w:rsid w:val="002E1E68"/>
    <w:rsid w:val="002E36A7"/>
    <w:rsid w:val="002E3919"/>
    <w:rsid w:val="002E4173"/>
    <w:rsid w:val="002E5735"/>
    <w:rsid w:val="002E6381"/>
    <w:rsid w:val="002E7942"/>
    <w:rsid w:val="002F152A"/>
    <w:rsid w:val="002F1B92"/>
    <w:rsid w:val="002F26D6"/>
    <w:rsid w:val="002F28DA"/>
    <w:rsid w:val="002F29F8"/>
    <w:rsid w:val="002F3453"/>
    <w:rsid w:val="002F6858"/>
    <w:rsid w:val="002F77D2"/>
    <w:rsid w:val="00301031"/>
    <w:rsid w:val="003040FD"/>
    <w:rsid w:val="003041A9"/>
    <w:rsid w:val="003049CA"/>
    <w:rsid w:val="00305723"/>
    <w:rsid w:val="0030649B"/>
    <w:rsid w:val="00306926"/>
    <w:rsid w:val="0030715E"/>
    <w:rsid w:val="00307F9C"/>
    <w:rsid w:val="00310A20"/>
    <w:rsid w:val="0031242C"/>
    <w:rsid w:val="00312667"/>
    <w:rsid w:val="00313A19"/>
    <w:rsid w:val="003145CD"/>
    <w:rsid w:val="00315EF0"/>
    <w:rsid w:val="003160FC"/>
    <w:rsid w:val="0031632F"/>
    <w:rsid w:val="003178AC"/>
    <w:rsid w:val="00317D4B"/>
    <w:rsid w:val="00320667"/>
    <w:rsid w:val="0032083D"/>
    <w:rsid w:val="00322AFB"/>
    <w:rsid w:val="00323AC3"/>
    <w:rsid w:val="00326104"/>
    <w:rsid w:val="00327E1F"/>
    <w:rsid w:val="00330DF0"/>
    <w:rsid w:val="003319D5"/>
    <w:rsid w:val="00332F01"/>
    <w:rsid w:val="00334B1C"/>
    <w:rsid w:val="00336BB2"/>
    <w:rsid w:val="00336FE8"/>
    <w:rsid w:val="0033767E"/>
    <w:rsid w:val="003376F0"/>
    <w:rsid w:val="00337C27"/>
    <w:rsid w:val="00340788"/>
    <w:rsid w:val="003417B3"/>
    <w:rsid w:val="00342618"/>
    <w:rsid w:val="00347300"/>
    <w:rsid w:val="003519A2"/>
    <w:rsid w:val="003526E7"/>
    <w:rsid w:val="0035308D"/>
    <w:rsid w:val="00353421"/>
    <w:rsid w:val="00355930"/>
    <w:rsid w:val="00356326"/>
    <w:rsid w:val="003570C2"/>
    <w:rsid w:val="00357730"/>
    <w:rsid w:val="00363120"/>
    <w:rsid w:val="0036334C"/>
    <w:rsid w:val="00370660"/>
    <w:rsid w:val="003711A9"/>
    <w:rsid w:val="00371448"/>
    <w:rsid w:val="00372AE8"/>
    <w:rsid w:val="0037338F"/>
    <w:rsid w:val="00373CFB"/>
    <w:rsid w:val="00374A5F"/>
    <w:rsid w:val="00374FEF"/>
    <w:rsid w:val="00375936"/>
    <w:rsid w:val="0037593E"/>
    <w:rsid w:val="00376921"/>
    <w:rsid w:val="00381AB8"/>
    <w:rsid w:val="003848B2"/>
    <w:rsid w:val="00384B70"/>
    <w:rsid w:val="003862AA"/>
    <w:rsid w:val="00390EB6"/>
    <w:rsid w:val="00391192"/>
    <w:rsid w:val="00397CBE"/>
    <w:rsid w:val="00397F69"/>
    <w:rsid w:val="003A0424"/>
    <w:rsid w:val="003A14DB"/>
    <w:rsid w:val="003A1999"/>
    <w:rsid w:val="003A4501"/>
    <w:rsid w:val="003A46D8"/>
    <w:rsid w:val="003A4DD3"/>
    <w:rsid w:val="003A5396"/>
    <w:rsid w:val="003A587C"/>
    <w:rsid w:val="003B3872"/>
    <w:rsid w:val="003B462A"/>
    <w:rsid w:val="003B5DAB"/>
    <w:rsid w:val="003B5E43"/>
    <w:rsid w:val="003B7013"/>
    <w:rsid w:val="003B707E"/>
    <w:rsid w:val="003C0646"/>
    <w:rsid w:val="003C66E6"/>
    <w:rsid w:val="003C6B10"/>
    <w:rsid w:val="003D014A"/>
    <w:rsid w:val="003D01ED"/>
    <w:rsid w:val="003D03C3"/>
    <w:rsid w:val="003D239D"/>
    <w:rsid w:val="003D3549"/>
    <w:rsid w:val="003D41D3"/>
    <w:rsid w:val="003D48C3"/>
    <w:rsid w:val="003D4A7F"/>
    <w:rsid w:val="003D5A05"/>
    <w:rsid w:val="003D60D6"/>
    <w:rsid w:val="003D6E14"/>
    <w:rsid w:val="003E00CC"/>
    <w:rsid w:val="003E0112"/>
    <w:rsid w:val="003E0EF6"/>
    <w:rsid w:val="003E2A35"/>
    <w:rsid w:val="003E4010"/>
    <w:rsid w:val="003E4193"/>
    <w:rsid w:val="003E44B5"/>
    <w:rsid w:val="003E4549"/>
    <w:rsid w:val="003E4D06"/>
    <w:rsid w:val="003E4F7E"/>
    <w:rsid w:val="003E69B5"/>
    <w:rsid w:val="003E6D7E"/>
    <w:rsid w:val="003E7DCC"/>
    <w:rsid w:val="003E7EF4"/>
    <w:rsid w:val="003F019D"/>
    <w:rsid w:val="003F07DB"/>
    <w:rsid w:val="003F1893"/>
    <w:rsid w:val="003F206C"/>
    <w:rsid w:val="003F4C0D"/>
    <w:rsid w:val="003F64E8"/>
    <w:rsid w:val="003F756A"/>
    <w:rsid w:val="004009F7"/>
    <w:rsid w:val="00403254"/>
    <w:rsid w:val="004048AA"/>
    <w:rsid w:val="00404DCE"/>
    <w:rsid w:val="00404E39"/>
    <w:rsid w:val="004059D1"/>
    <w:rsid w:val="00410EC9"/>
    <w:rsid w:val="00412C3C"/>
    <w:rsid w:val="00413A67"/>
    <w:rsid w:val="0041652D"/>
    <w:rsid w:val="00417890"/>
    <w:rsid w:val="00417C0F"/>
    <w:rsid w:val="004200AC"/>
    <w:rsid w:val="004219C2"/>
    <w:rsid w:val="004220A7"/>
    <w:rsid w:val="00423266"/>
    <w:rsid w:val="004235FC"/>
    <w:rsid w:val="004248B0"/>
    <w:rsid w:val="0042533A"/>
    <w:rsid w:val="004259A3"/>
    <w:rsid w:val="00425CC4"/>
    <w:rsid w:val="004270AF"/>
    <w:rsid w:val="00427183"/>
    <w:rsid w:val="004274DE"/>
    <w:rsid w:val="00427D64"/>
    <w:rsid w:val="00430500"/>
    <w:rsid w:val="00430A7B"/>
    <w:rsid w:val="00431996"/>
    <w:rsid w:val="00434302"/>
    <w:rsid w:val="004343F5"/>
    <w:rsid w:val="00437D11"/>
    <w:rsid w:val="00440682"/>
    <w:rsid w:val="0044117F"/>
    <w:rsid w:val="00443C98"/>
    <w:rsid w:val="00444379"/>
    <w:rsid w:val="00444A0B"/>
    <w:rsid w:val="0044528D"/>
    <w:rsid w:val="00445DF9"/>
    <w:rsid w:val="00446F6E"/>
    <w:rsid w:val="0044793E"/>
    <w:rsid w:val="00451A31"/>
    <w:rsid w:val="004523D6"/>
    <w:rsid w:val="004526A6"/>
    <w:rsid w:val="004527E0"/>
    <w:rsid w:val="004536BD"/>
    <w:rsid w:val="00453ED3"/>
    <w:rsid w:val="00454B11"/>
    <w:rsid w:val="00454C1D"/>
    <w:rsid w:val="004558E2"/>
    <w:rsid w:val="00455EAA"/>
    <w:rsid w:val="00456D1D"/>
    <w:rsid w:val="00457174"/>
    <w:rsid w:val="0046060F"/>
    <w:rsid w:val="00460FBC"/>
    <w:rsid w:val="004620C4"/>
    <w:rsid w:val="004631DA"/>
    <w:rsid w:val="0046348F"/>
    <w:rsid w:val="00464136"/>
    <w:rsid w:val="00465F75"/>
    <w:rsid w:val="004660CD"/>
    <w:rsid w:val="00466400"/>
    <w:rsid w:val="004667FB"/>
    <w:rsid w:val="00466991"/>
    <w:rsid w:val="0047065E"/>
    <w:rsid w:val="004713A3"/>
    <w:rsid w:val="0047215F"/>
    <w:rsid w:val="004730BA"/>
    <w:rsid w:val="004739BE"/>
    <w:rsid w:val="00474908"/>
    <w:rsid w:val="00475D0C"/>
    <w:rsid w:val="004760FC"/>
    <w:rsid w:val="00476645"/>
    <w:rsid w:val="00476692"/>
    <w:rsid w:val="00476B5A"/>
    <w:rsid w:val="00477C08"/>
    <w:rsid w:val="00477F80"/>
    <w:rsid w:val="00480386"/>
    <w:rsid w:val="0048087D"/>
    <w:rsid w:val="00480D29"/>
    <w:rsid w:val="00482ADD"/>
    <w:rsid w:val="004834CF"/>
    <w:rsid w:val="0048486E"/>
    <w:rsid w:val="0048487A"/>
    <w:rsid w:val="00484CC5"/>
    <w:rsid w:val="00485071"/>
    <w:rsid w:val="00485AFC"/>
    <w:rsid w:val="00486AA8"/>
    <w:rsid w:val="0048749D"/>
    <w:rsid w:val="00487FC4"/>
    <w:rsid w:val="00491D7F"/>
    <w:rsid w:val="004929D1"/>
    <w:rsid w:val="0049370C"/>
    <w:rsid w:val="00493899"/>
    <w:rsid w:val="00494F51"/>
    <w:rsid w:val="00496262"/>
    <w:rsid w:val="00497225"/>
    <w:rsid w:val="00497C1D"/>
    <w:rsid w:val="004A0968"/>
    <w:rsid w:val="004A683D"/>
    <w:rsid w:val="004A76DE"/>
    <w:rsid w:val="004B0A1A"/>
    <w:rsid w:val="004B15CC"/>
    <w:rsid w:val="004B1BD4"/>
    <w:rsid w:val="004B2037"/>
    <w:rsid w:val="004B27B3"/>
    <w:rsid w:val="004B33D7"/>
    <w:rsid w:val="004B394E"/>
    <w:rsid w:val="004B4CC6"/>
    <w:rsid w:val="004B5929"/>
    <w:rsid w:val="004B5AEF"/>
    <w:rsid w:val="004C0970"/>
    <w:rsid w:val="004C159C"/>
    <w:rsid w:val="004C45DA"/>
    <w:rsid w:val="004C4927"/>
    <w:rsid w:val="004C7CF0"/>
    <w:rsid w:val="004D05E0"/>
    <w:rsid w:val="004D0C2F"/>
    <w:rsid w:val="004D1721"/>
    <w:rsid w:val="004D2966"/>
    <w:rsid w:val="004D34D9"/>
    <w:rsid w:val="004D3B14"/>
    <w:rsid w:val="004D4005"/>
    <w:rsid w:val="004D46FA"/>
    <w:rsid w:val="004D593F"/>
    <w:rsid w:val="004D5CDE"/>
    <w:rsid w:val="004D6BED"/>
    <w:rsid w:val="004D79C8"/>
    <w:rsid w:val="004E0329"/>
    <w:rsid w:val="004E1710"/>
    <w:rsid w:val="004E35AB"/>
    <w:rsid w:val="004E5389"/>
    <w:rsid w:val="004E59BF"/>
    <w:rsid w:val="004E62A1"/>
    <w:rsid w:val="004E78F0"/>
    <w:rsid w:val="004F11D7"/>
    <w:rsid w:val="004F26B8"/>
    <w:rsid w:val="004F294F"/>
    <w:rsid w:val="004F3CAF"/>
    <w:rsid w:val="004F3DC1"/>
    <w:rsid w:val="004F69C2"/>
    <w:rsid w:val="004F6CAB"/>
    <w:rsid w:val="004F7277"/>
    <w:rsid w:val="00500014"/>
    <w:rsid w:val="0050036E"/>
    <w:rsid w:val="00501CE3"/>
    <w:rsid w:val="005034CC"/>
    <w:rsid w:val="005038E1"/>
    <w:rsid w:val="00503917"/>
    <w:rsid w:val="00504F28"/>
    <w:rsid w:val="0050548D"/>
    <w:rsid w:val="005118D0"/>
    <w:rsid w:val="00512EB6"/>
    <w:rsid w:val="00513F1A"/>
    <w:rsid w:val="005140E8"/>
    <w:rsid w:val="005153C1"/>
    <w:rsid w:val="00516922"/>
    <w:rsid w:val="00517F13"/>
    <w:rsid w:val="00520292"/>
    <w:rsid w:val="005202DA"/>
    <w:rsid w:val="005205ED"/>
    <w:rsid w:val="00520DEC"/>
    <w:rsid w:val="00520FCA"/>
    <w:rsid w:val="005215C7"/>
    <w:rsid w:val="00522F5B"/>
    <w:rsid w:val="005244DE"/>
    <w:rsid w:val="00524809"/>
    <w:rsid w:val="005248B9"/>
    <w:rsid w:val="00525DE4"/>
    <w:rsid w:val="00530D1D"/>
    <w:rsid w:val="00534079"/>
    <w:rsid w:val="0053494B"/>
    <w:rsid w:val="00534A75"/>
    <w:rsid w:val="005350A7"/>
    <w:rsid w:val="00535A7A"/>
    <w:rsid w:val="00536279"/>
    <w:rsid w:val="00536745"/>
    <w:rsid w:val="00542664"/>
    <w:rsid w:val="00543553"/>
    <w:rsid w:val="00543BEB"/>
    <w:rsid w:val="005447B7"/>
    <w:rsid w:val="00544E84"/>
    <w:rsid w:val="00545616"/>
    <w:rsid w:val="005503A9"/>
    <w:rsid w:val="00552148"/>
    <w:rsid w:val="00552C4B"/>
    <w:rsid w:val="00554875"/>
    <w:rsid w:val="0055680E"/>
    <w:rsid w:val="0056349D"/>
    <w:rsid w:val="00563E8F"/>
    <w:rsid w:val="00564C02"/>
    <w:rsid w:val="00571F07"/>
    <w:rsid w:val="005736B0"/>
    <w:rsid w:val="00573A65"/>
    <w:rsid w:val="00574D26"/>
    <w:rsid w:val="005812A9"/>
    <w:rsid w:val="00581532"/>
    <w:rsid w:val="00581807"/>
    <w:rsid w:val="00583535"/>
    <w:rsid w:val="0058370F"/>
    <w:rsid w:val="0058399A"/>
    <w:rsid w:val="00584A19"/>
    <w:rsid w:val="00586C83"/>
    <w:rsid w:val="00586CD9"/>
    <w:rsid w:val="00590509"/>
    <w:rsid w:val="00592909"/>
    <w:rsid w:val="00595FAD"/>
    <w:rsid w:val="00596149"/>
    <w:rsid w:val="0059742A"/>
    <w:rsid w:val="005A2D7D"/>
    <w:rsid w:val="005A41F2"/>
    <w:rsid w:val="005A4996"/>
    <w:rsid w:val="005A5B1A"/>
    <w:rsid w:val="005A6DEA"/>
    <w:rsid w:val="005B2AA4"/>
    <w:rsid w:val="005B2D82"/>
    <w:rsid w:val="005B39AF"/>
    <w:rsid w:val="005B43DB"/>
    <w:rsid w:val="005B5EE6"/>
    <w:rsid w:val="005B627C"/>
    <w:rsid w:val="005B6F82"/>
    <w:rsid w:val="005B6FCC"/>
    <w:rsid w:val="005B7528"/>
    <w:rsid w:val="005B7F30"/>
    <w:rsid w:val="005C076B"/>
    <w:rsid w:val="005C1AC9"/>
    <w:rsid w:val="005C21B4"/>
    <w:rsid w:val="005C2D19"/>
    <w:rsid w:val="005C35E9"/>
    <w:rsid w:val="005C4BFC"/>
    <w:rsid w:val="005C6BAD"/>
    <w:rsid w:val="005C6F37"/>
    <w:rsid w:val="005C7D55"/>
    <w:rsid w:val="005D044A"/>
    <w:rsid w:val="005D1866"/>
    <w:rsid w:val="005D2134"/>
    <w:rsid w:val="005D2780"/>
    <w:rsid w:val="005D604C"/>
    <w:rsid w:val="005D6A26"/>
    <w:rsid w:val="005D6FBD"/>
    <w:rsid w:val="005D74BB"/>
    <w:rsid w:val="005D7767"/>
    <w:rsid w:val="005E0297"/>
    <w:rsid w:val="005E050F"/>
    <w:rsid w:val="005E0DC7"/>
    <w:rsid w:val="005E0F08"/>
    <w:rsid w:val="005E124A"/>
    <w:rsid w:val="005E1E01"/>
    <w:rsid w:val="005E208D"/>
    <w:rsid w:val="005E2E01"/>
    <w:rsid w:val="005E37A0"/>
    <w:rsid w:val="005E428B"/>
    <w:rsid w:val="005E68BF"/>
    <w:rsid w:val="005E6942"/>
    <w:rsid w:val="005E6F8F"/>
    <w:rsid w:val="005F01A5"/>
    <w:rsid w:val="005F0BAD"/>
    <w:rsid w:val="005F1537"/>
    <w:rsid w:val="005F232B"/>
    <w:rsid w:val="005F3C56"/>
    <w:rsid w:val="005F3E8C"/>
    <w:rsid w:val="005F680E"/>
    <w:rsid w:val="00600D07"/>
    <w:rsid w:val="00600D2C"/>
    <w:rsid w:val="00602CC2"/>
    <w:rsid w:val="00606FB0"/>
    <w:rsid w:val="00613C28"/>
    <w:rsid w:val="006149F8"/>
    <w:rsid w:val="00615AA3"/>
    <w:rsid w:val="00615FA8"/>
    <w:rsid w:val="006171CC"/>
    <w:rsid w:val="006171D2"/>
    <w:rsid w:val="006176AC"/>
    <w:rsid w:val="006176B8"/>
    <w:rsid w:val="006219BE"/>
    <w:rsid w:val="00622872"/>
    <w:rsid w:val="00623100"/>
    <w:rsid w:val="00624165"/>
    <w:rsid w:val="00625B4B"/>
    <w:rsid w:val="00625DC7"/>
    <w:rsid w:val="00627534"/>
    <w:rsid w:val="00630B10"/>
    <w:rsid w:val="00630EFE"/>
    <w:rsid w:val="006316A1"/>
    <w:rsid w:val="006316F7"/>
    <w:rsid w:val="00632DB4"/>
    <w:rsid w:val="006337BC"/>
    <w:rsid w:val="00633D65"/>
    <w:rsid w:val="00633DEE"/>
    <w:rsid w:val="00635F6A"/>
    <w:rsid w:val="0063680F"/>
    <w:rsid w:val="00636B7A"/>
    <w:rsid w:val="0064255B"/>
    <w:rsid w:val="00643552"/>
    <w:rsid w:val="00643C56"/>
    <w:rsid w:val="006444DC"/>
    <w:rsid w:val="00644A8A"/>
    <w:rsid w:val="00645E61"/>
    <w:rsid w:val="00646D58"/>
    <w:rsid w:val="00647BF3"/>
    <w:rsid w:val="00650D22"/>
    <w:rsid w:val="00653639"/>
    <w:rsid w:val="00654153"/>
    <w:rsid w:val="0065436F"/>
    <w:rsid w:val="00656143"/>
    <w:rsid w:val="00656C11"/>
    <w:rsid w:val="00657B85"/>
    <w:rsid w:val="00657DC0"/>
    <w:rsid w:val="00661E47"/>
    <w:rsid w:val="006624CB"/>
    <w:rsid w:val="006639CD"/>
    <w:rsid w:val="00664963"/>
    <w:rsid w:val="00664DB8"/>
    <w:rsid w:val="0066504A"/>
    <w:rsid w:val="00666EC9"/>
    <w:rsid w:val="0066702C"/>
    <w:rsid w:val="006676D9"/>
    <w:rsid w:val="00667768"/>
    <w:rsid w:val="00670678"/>
    <w:rsid w:val="00670EC9"/>
    <w:rsid w:val="00672640"/>
    <w:rsid w:val="00680897"/>
    <w:rsid w:val="00683B1F"/>
    <w:rsid w:val="00683CBD"/>
    <w:rsid w:val="0068536A"/>
    <w:rsid w:val="00686BC0"/>
    <w:rsid w:val="0068730C"/>
    <w:rsid w:val="0069002F"/>
    <w:rsid w:val="006936C4"/>
    <w:rsid w:val="00693CA0"/>
    <w:rsid w:val="00695B45"/>
    <w:rsid w:val="00695F3F"/>
    <w:rsid w:val="006975E4"/>
    <w:rsid w:val="006A1723"/>
    <w:rsid w:val="006A3511"/>
    <w:rsid w:val="006A3C00"/>
    <w:rsid w:val="006A4531"/>
    <w:rsid w:val="006A4D2D"/>
    <w:rsid w:val="006A538C"/>
    <w:rsid w:val="006A5DE4"/>
    <w:rsid w:val="006B12E1"/>
    <w:rsid w:val="006B1B10"/>
    <w:rsid w:val="006B4BCA"/>
    <w:rsid w:val="006B4CC5"/>
    <w:rsid w:val="006B5F27"/>
    <w:rsid w:val="006C2CF5"/>
    <w:rsid w:val="006C4E2B"/>
    <w:rsid w:val="006C657F"/>
    <w:rsid w:val="006D0496"/>
    <w:rsid w:val="006D41CF"/>
    <w:rsid w:val="006D6976"/>
    <w:rsid w:val="006D7B46"/>
    <w:rsid w:val="006D7C91"/>
    <w:rsid w:val="006E0BB6"/>
    <w:rsid w:val="006E0FFB"/>
    <w:rsid w:val="006E25A7"/>
    <w:rsid w:val="006E2BA4"/>
    <w:rsid w:val="006E4B0D"/>
    <w:rsid w:val="006E4D8E"/>
    <w:rsid w:val="006E7D08"/>
    <w:rsid w:val="006F3203"/>
    <w:rsid w:val="006F354F"/>
    <w:rsid w:val="006F498E"/>
    <w:rsid w:val="006F6FBE"/>
    <w:rsid w:val="006F7A91"/>
    <w:rsid w:val="006F7E11"/>
    <w:rsid w:val="00701000"/>
    <w:rsid w:val="00701CEC"/>
    <w:rsid w:val="00702633"/>
    <w:rsid w:val="00703B0C"/>
    <w:rsid w:val="0070708B"/>
    <w:rsid w:val="007106F8"/>
    <w:rsid w:val="00712354"/>
    <w:rsid w:val="00712FB4"/>
    <w:rsid w:val="0071323A"/>
    <w:rsid w:val="007136C8"/>
    <w:rsid w:val="00715B45"/>
    <w:rsid w:val="007166AB"/>
    <w:rsid w:val="00717B48"/>
    <w:rsid w:val="00722232"/>
    <w:rsid w:val="00722596"/>
    <w:rsid w:val="007233A5"/>
    <w:rsid w:val="0072476A"/>
    <w:rsid w:val="00726705"/>
    <w:rsid w:val="00727DC6"/>
    <w:rsid w:val="00730370"/>
    <w:rsid w:val="00730B7E"/>
    <w:rsid w:val="00732133"/>
    <w:rsid w:val="00734E39"/>
    <w:rsid w:val="00735933"/>
    <w:rsid w:val="00735B40"/>
    <w:rsid w:val="00736416"/>
    <w:rsid w:val="00736D37"/>
    <w:rsid w:val="00736DB3"/>
    <w:rsid w:val="007376EA"/>
    <w:rsid w:val="00737AEA"/>
    <w:rsid w:val="00740371"/>
    <w:rsid w:val="00741AEE"/>
    <w:rsid w:val="00741B78"/>
    <w:rsid w:val="00741C7D"/>
    <w:rsid w:val="00742626"/>
    <w:rsid w:val="007428F8"/>
    <w:rsid w:val="00743B38"/>
    <w:rsid w:val="00743F42"/>
    <w:rsid w:val="00744BB8"/>
    <w:rsid w:val="007454ED"/>
    <w:rsid w:val="0074617A"/>
    <w:rsid w:val="007475FD"/>
    <w:rsid w:val="00751DDD"/>
    <w:rsid w:val="00752185"/>
    <w:rsid w:val="007539AB"/>
    <w:rsid w:val="00754638"/>
    <w:rsid w:val="00754DB9"/>
    <w:rsid w:val="0075528E"/>
    <w:rsid w:val="0075534F"/>
    <w:rsid w:val="00756054"/>
    <w:rsid w:val="007560CE"/>
    <w:rsid w:val="0075668D"/>
    <w:rsid w:val="00756851"/>
    <w:rsid w:val="00756ACE"/>
    <w:rsid w:val="00757973"/>
    <w:rsid w:val="00757A36"/>
    <w:rsid w:val="0076061D"/>
    <w:rsid w:val="007606A5"/>
    <w:rsid w:val="00760F48"/>
    <w:rsid w:val="00762AEA"/>
    <w:rsid w:val="00764157"/>
    <w:rsid w:val="00764E0A"/>
    <w:rsid w:val="0076540C"/>
    <w:rsid w:val="00765E6D"/>
    <w:rsid w:val="00765F40"/>
    <w:rsid w:val="00766275"/>
    <w:rsid w:val="00766820"/>
    <w:rsid w:val="00767423"/>
    <w:rsid w:val="00767C6A"/>
    <w:rsid w:val="00771AF5"/>
    <w:rsid w:val="00772024"/>
    <w:rsid w:val="00772996"/>
    <w:rsid w:val="0077417D"/>
    <w:rsid w:val="0077505C"/>
    <w:rsid w:val="00776A28"/>
    <w:rsid w:val="0078349A"/>
    <w:rsid w:val="007835E8"/>
    <w:rsid w:val="00784471"/>
    <w:rsid w:val="00784677"/>
    <w:rsid w:val="00784DB9"/>
    <w:rsid w:val="00787040"/>
    <w:rsid w:val="00787E7F"/>
    <w:rsid w:val="007910F4"/>
    <w:rsid w:val="0079160E"/>
    <w:rsid w:val="007918A7"/>
    <w:rsid w:val="00791BA0"/>
    <w:rsid w:val="00793108"/>
    <w:rsid w:val="00793E08"/>
    <w:rsid w:val="007954F4"/>
    <w:rsid w:val="00796776"/>
    <w:rsid w:val="00796D1A"/>
    <w:rsid w:val="007978DF"/>
    <w:rsid w:val="007A0FFB"/>
    <w:rsid w:val="007A1ED3"/>
    <w:rsid w:val="007A2696"/>
    <w:rsid w:val="007A3DA6"/>
    <w:rsid w:val="007A4EEB"/>
    <w:rsid w:val="007A59EB"/>
    <w:rsid w:val="007A6AEC"/>
    <w:rsid w:val="007A6D47"/>
    <w:rsid w:val="007A6ECC"/>
    <w:rsid w:val="007B03AF"/>
    <w:rsid w:val="007B0716"/>
    <w:rsid w:val="007B1A56"/>
    <w:rsid w:val="007B2A0D"/>
    <w:rsid w:val="007B38BA"/>
    <w:rsid w:val="007B5958"/>
    <w:rsid w:val="007B6F6B"/>
    <w:rsid w:val="007C0A22"/>
    <w:rsid w:val="007C0DC3"/>
    <w:rsid w:val="007C1BE7"/>
    <w:rsid w:val="007C2ED4"/>
    <w:rsid w:val="007C3663"/>
    <w:rsid w:val="007C4748"/>
    <w:rsid w:val="007C4AF6"/>
    <w:rsid w:val="007C4B38"/>
    <w:rsid w:val="007C623D"/>
    <w:rsid w:val="007C798C"/>
    <w:rsid w:val="007D0686"/>
    <w:rsid w:val="007D0A39"/>
    <w:rsid w:val="007D0CC8"/>
    <w:rsid w:val="007D1349"/>
    <w:rsid w:val="007D14FA"/>
    <w:rsid w:val="007D3A50"/>
    <w:rsid w:val="007D4D4E"/>
    <w:rsid w:val="007E0CF3"/>
    <w:rsid w:val="007E0E09"/>
    <w:rsid w:val="007E2861"/>
    <w:rsid w:val="007E3C92"/>
    <w:rsid w:val="007E423B"/>
    <w:rsid w:val="007E46B2"/>
    <w:rsid w:val="007E53B6"/>
    <w:rsid w:val="007E7324"/>
    <w:rsid w:val="007F077E"/>
    <w:rsid w:val="007F36CF"/>
    <w:rsid w:val="007F430F"/>
    <w:rsid w:val="007F60AF"/>
    <w:rsid w:val="007F64CD"/>
    <w:rsid w:val="007F6E94"/>
    <w:rsid w:val="007F7C77"/>
    <w:rsid w:val="008020DE"/>
    <w:rsid w:val="008021DD"/>
    <w:rsid w:val="0080360E"/>
    <w:rsid w:val="00806F6A"/>
    <w:rsid w:val="0080702E"/>
    <w:rsid w:val="00807149"/>
    <w:rsid w:val="008102CA"/>
    <w:rsid w:val="008102D3"/>
    <w:rsid w:val="00811E03"/>
    <w:rsid w:val="008155C5"/>
    <w:rsid w:val="008166D0"/>
    <w:rsid w:val="00820432"/>
    <w:rsid w:val="00821612"/>
    <w:rsid w:val="00822089"/>
    <w:rsid w:val="00823AF2"/>
    <w:rsid w:val="008248BE"/>
    <w:rsid w:val="008252DF"/>
    <w:rsid w:val="00825D4C"/>
    <w:rsid w:val="00827285"/>
    <w:rsid w:val="00827B98"/>
    <w:rsid w:val="00830DD0"/>
    <w:rsid w:val="00831A1B"/>
    <w:rsid w:val="008328BA"/>
    <w:rsid w:val="00833E46"/>
    <w:rsid w:val="0083446E"/>
    <w:rsid w:val="0083655F"/>
    <w:rsid w:val="00841ABE"/>
    <w:rsid w:val="00841C83"/>
    <w:rsid w:val="00842202"/>
    <w:rsid w:val="0084240E"/>
    <w:rsid w:val="0084430C"/>
    <w:rsid w:val="00847A2A"/>
    <w:rsid w:val="00847FDF"/>
    <w:rsid w:val="008502E5"/>
    <w:rsid w:val="00850A53"/>
    <w:rsid w:val="008535AE"/>
    <w:rsid w:val="008537EB"/>
    <w:rsid w:val="00853911"/>
    <w:rsid w:val="00854884"/>
    <w:rsid w:val="00854EF1"/>
    <w:rsid w:val="00855652"/>
    <w:rsid w:val="00856A09"/>
    <w:rsid w:val="00856F8B"/>
    <w:rsid w:val="0085780F"/>
    <w:rsid w:val="00857EFA"/>
    <w:rsid w:val="00862692"/>
    <w:rsid w:val="00865FFE"/>
    <w:rsid w:val="0086796E"/>
    <w:rsid w:val="00867B59"/>
    <w:rsid w:val="00867B7E"/>
    <w:rsid w:val="00867D3F"/>
    <w:rsid w:val="00870722"/>
    <w:rsid w:val="00870884"/>
    <w:rsid w:val="00871D9B"/>
    <w:rsid w:val="008723C7"/>
    <w:rsid w:val="0087356C"/>
    <w:rsid w:val="00874A0C"/>
    <w:rsid w:val="008758D7"/>
    <w:rsid w:val="00875E37"/>
    <w:rsid w:val="00876F7F"/>
    <w:rsid w:val="00877A26"/>
    <w:rsid w:val="00877A68"/>
    <w:rsid w:val="008801B1"/>
    <w:rsid w:val="008806AA"/>
    <w:rsid w:val="00880A68"/>
    <w:rsid w:val="00880BCF"/>
    <w:rsid w:val="008831B5"/>
    <w:rsid w:val="00884036"/>
    <w:rsid w:val="008903AD"/>
    <w:rsid w:val="00893447"/>
    <w:rsid w:val="00893D05"/>
    <w:rsid w:val="0089539B"/>
    <w:rsid w:val="00895737"/>
    <w:rsid w:val="008962B8"/>
    <w:rsid w:val="008969A0"/>
    <w:rsid w:val="008A0AEF"/>
    <w:rsid w:val="008A0B7C"/>
    <w:rsid w:val="008A16FC"/>
    <w:rsid w:val="008A180B"/>
    <w:rsid w:val="008A1977"/>
    <w:rsid w:val="008A2A65"/>
    <w:rsid w:val="008A5C72"/>
    <w:rsid w:val="008A6B59"/>
    <w:rsid w:val="008A70FE"/>
    <w:rsid w:val="008B0549"/>
    <w:rsid w:val="008B18AA"/>
    <w:rsid w:val="008B2B86"/>
    <w:rsid w:val="008B2F9B"/>
    <w:rsid w:val="008B3EB6"/>
    <w:rsid w:val="008B7185"/>
    <w:rsid w:val="008B7944"/>
    <w:rsid w:val="008C1F42"/>
    <w:rsid w:val="008C25AA"/>
    <w:rsid w:val="008C475C"/>
    <w:rsid w:val="008C59CC"/>
    <w:rsid w:val="008C73E7"/>
    <w:rsid w:val="008D3226"/>
    <w:rsid w:val="008D3D20"/>
    <w:rsid w:val="008D4087"/>
    <w:rsid w:val="008D4CBA"/>
    <w:rsid w:val="008D5622"/>
    <w:rsid w:val="008D5791"/>
    <w:rsid w:val="008D736F"/>
    <w:rsid w:val="008E1B73"/>
    <w:rsid w:val="008E2100"/>
    <w:rsid w:val="008E3327"/>
    <w:rsid w:val="008E33FD"/>
    <w:rsid w:val="008E3FBB"/>
    <w:rsid w:val="008E48CA"/>
    <w:rsid w:val="008E69E0"/>
    <w:rsid w:val="008E706F"/>
    <w:rsid w:val="008E79E3"/>
    <w:rsid w:val="008E7EB1"/>
    <w:rsid w:val="008F21AC"/>
    <w:rsid w:val="008F2A1C"/>
    <w:rsid w:val="008F2A94"/>
    <w:rsid w:val="008F2BD0"/>
    <w:rsid w:val="008F3804"/>
    <w:rsid w:val="008F51A2"/>
    <w:rsid w:val="008F63BC"/>
    <w:rsid w:val="008F73D1"/>
    <w:rsid w:val="008F7A25"/>
    <w:rsid w:val="00900BA9"/>
    <w:rsid w:val="00900D4C"/>
    <w:rsid w:val="00901EE0"/>
    <w:rsid w:val="0090205E"/>
    <w:rsid w:val="00902ABD"/>
    <w:rsid w:val="00906481"/>
    <w:rsid w:val="00910D78"/>
    <w:rsid w:val="00911428"/>
    <w:rsid w:val="009114B8"/>
    <w:rsid w:val="00912518"/>
    <w:rsid w:val="00913A64"/>
    <w:rsid w:val="009149D9"/>
    <w:rsid w:val="00920322"/>
    <w:rsid w:val="009214D8"/>
    <w:rsid w:val="0092155F"/>
    <w:rsid w:val="0092166F"/>
    <w:rsid w:val="009219C6"/>
    <w:rsid w:val="00921CA5"/>
    <w:rsid w:val="00922147"/>
    <w:rsid w:val="009231C8"/>
    <w:rsid w:val="009232EE"/>
    <w:rsid w:val="00924578"/>
    <w:rsid w:val="00924ADC"/>
    <w:rsid w:val="00924FB1"/>
    <w:rsid w:val="00931600"/>
    <w:rsid w:val="00933685"/>
    <w:rsid w:val="009340DC"/>
    <w:rsid w:val="009352E3"/>
    <w:rsid w:val="009355E4"/>
    <w:rsid w:val="0093570B"/>
    <w:rsid w:val="009407BE"/>
    <w:rsid w:val="00940A37"/>
    <w:rsid w:val="009410A7"/>
    <w:rsid w:val="009417A5"/>
    <w:rsid w:val="00943876"/>
    <w:rsid w:val="00943F0E"/>
    <w:rsid w:val="00944D25"/>
    <w:rsid w:val="00950008"/>
    <w:rsid w:val="00951D60"/>
    <w:rsid w:val="0095250E"/>
    <w:rsid w:val="00953782"/>
    <w:rsid w:val="00953905"/>
    <w:rsid w:val="00956086"/>
    <w:rsid w:val="009563D9"/>
    <w:rsid w:val="0095643E"/>
    <w:rsid w:val="009618B1"/>
    <w:rsid w:val="00961977"/>
    <w:rsid w:val="00962973"/>
    <w:rsid w:val="0096373C"/>
    <w:rsid w:val="00963800"/>
    <w:rsid w:val="00963848"/>
    <w:rsid w:val="00964E29"/>
    <w:rsid w:val="00965325"/>
    <w:rsid w:val="00965A8D"/>
    <w:rsid w:val="009709BF"/>
    <w:rsid w:val="00970F15"/>
    <w:rsid w:val="0097229B"/>
    <w:rsid w:val="009734CD"/>
    <w:rsid w:val="00974E27"/>
    <w:rsid w:val="00976F63"/>
    <w:rsid w:val="009806B4"/>
    <w:rsid w:val="0098076E"/>
    <w:rsid w:val="009808C5"/>
    <w:rsid w:val="00981008"/>
    <w:rsid w:val="00982271"/>
    <w:rsid w:val="009844E5"/>
    <w:rsid w:val="0098498C"/>
    <w:rsid w:val="00985C66"/>
    <w:rsid w:val="009867AE"/>
    <w:rsid w:val="009902DF"/>
    <w:rsid w:val="00991CA7"/>
    <w:rsid w:val="00992E0F"/>
    <w:rsid w:val="0099335C"/>
    <w:rsid w:val="00995063"/>
    <w:rsid w:val="0099599E"/>
    <w:rsid w:val="00996813"/>
    <w:rsid w:val="00997217"/>
    <w:rsid w:val="009A0795"/>
    <w:rsid w:val="009A1511"/>
    <w:rsid w:val="009A3985"/>
    <w:rsid w:val="009A6899"/>
    <w:rsid w:val="009B1672"/>
    <w:rsid w:val="009B2571"/>
    <w:rsid w:val="009B280A"/>
    <w:rsid w:val="009B28CB"/>
    <w:rsid w:val="009B2E0F"/>
    <w:rsid w:val="009B4E45"/>
    <w:rsid w:val="009B7264"/>
    <w:rsid w:val="009B7D7D"/>
    <w:rsid w:val="009C1EF2"/>
    <w:rsid w:val="009C2587"/>
    <w:rsid w:val="009C2E40"/>
    <w:rsid w:val="009C30A4"/>
    <w:rsid w:val="009C31BD"/>
    <w:rsid w:val="009C329B"/>
    <w:rsid w:val="009C4328"/>
    <w:rsid w:val="009C567A"/>
    <w:rsid w:val="009D0875"/>
    <w:rsid w:val="009D09B5"/>
    <w:rsid w:val="009D14F2"/>
    <w:rsid w:val="009D1903"/>
    <w:rsid w:val="009D2931"/>
    <w:rsid w:val="009D54E0"/>
    <w:rsid w:val="009D5F7C"/>
    <w:rsid w:val="009E189C"/>
    <w:rsid w:val="009E2179"/>
    <w:rsid w:val="009E2D2A"/>
    <w:rsid w:val="009E3297"/>
    <w:rsid w:val="009E35B4"/>
    <w:rsid w:val="009E3DFA"/>
    <w:rsid w:val="009E63E3"/>
    <w:rsid w:val="009E66DB"/>
    <w:rsid w:val="009E6F34"/>
    <w:rsid w:val="009F161F"/>
    <w:rsid w:val="009F1DE1"/>
    <w:rsid w:val="009F24E0"/>
    <w:rsid w:val="009F5A00"/>
    <w:rsid w:val="009F74F5"/>
    <w:rsid w:val="009F77AA"/>
    <w:rsid w:val="00A00335"/>
    <w:rsid w:val="00A00856"/>
    <w:rsid w:val="00A0100B"/>
    <w:rsid w:val="00A023FB"/>
    <w:rsid w:val="00A02C18"/>
    <w:rsid w:val="00A03D5B"/>
    <w:rsid w:val="00A064F6"/>
    <w:rsid w:val="00A10C3C"/>
    <w:rsid w:val="00A11324"/>
    <w:rsid w:val="00A11C9B"/>
    <w:rsid w:val="00A12034"/>
    <w:rsid w:val="00A15629"/>
    <w:rsid w:val="00A1575C"/>
    <w:rsid w:val="00A168A4"/>
    <w:rsid w:val="00A16EB2"/>
    <w:rsid w:val="00A20918"/>
    <w:rsid w:val="00A2172F"/>
    <w:rsid w:val="00A21D90"/>
    <w:rsid w:val="00A233C0"/>
    <w:rsid w:val="00A24308"/>
    <w:rsid w:val="00A335F3"/>
    <w:rsid w:val="00A34DD0"/>
    <w:rsid w:val="00A368A2"/>
    <w:rsid w:val="00A37BCB"/>
    <w:rsid w:val="00A403FC"/>
    <w:rsid w:val="00A4059C"/>
    <w:rsid w:val="00A41382"/>
    <w:rsid w:val="00A427DB"/>
    <w:rsid w:val="00A428BA"/>
    <w:rsid w:val="00A43D7C"/>
    <w:rsid w:val="00A476C8"/>
    <w:rsid w:val="00A47FE0"/>
    <w:rsid w:val="00A52ACD"/>
    <w:rsid w:val="00A52D00"/>
    <w:rsid w:val="00A536FB"/>
    <w:rsid w:val="00A53BA5"/>
    <w:rsid w:val="00A53C42"/>
    <w:rsid w:val="00A54108"/>
    <w:rsid w:val="00A54725"/>
    <w:rsid w:val="00A5675F"/>
    <w:rsid w:val="00A57B41"/>
    <w:rsid w:val="00A61918"/>
    <w:rsid w:val="00A622FC"/>
    <w:rsid w:val="00A62F7D"/>
    <w:rsid w:val="00A63DF2"/>
    <w:rsid w:val="00A64BE4"/>
    <w:rsid w:val="00A675A0"/>
    <w:rsid w:val="00A70066"/>
    <w:rsid w:val="00A71DC5"/>
    <w:rsid w:val="00A723C8"/>
    <w:rsid w:val="00A7259B"/>
    <w:rsid w:val="00A727F8"/>
    <w:rsid w:val="00A7330F"/>
    <w:rsid w:val="00A74171"/>
    <w:rsid w:val="00A74233"/>
    <w:rsid w:val="00A74981"/>
    <w:rsid w:val="00A752EE"/>
    <w:rsid w:val="00A761D2"/>
    <w:rsid w:val="00A76A27"/>
    <w:rsid w:val="00A80241"/>
    <w:rsid w:val="00A82A5A"/>
    <w:rsid w:val="00A82D67"/>
    <w:rsid w:val="00A82DED"/>
    <w:rsid w:val="00A845A8"/>
    <w:rsid w:val="00A851D8"/>
    <w:rsid w:val="00A852C2"/>
    <w:rsid w:val="00A878D1"/>
    <w:rsid w:val="00A90650"/>
    <w:rsid w:val="00A908B5"/>
    <w:rsid w:val="00A9177B"/>
    <w:rsid w:val="00A9218A"/>
    <w:rsid w:val="00A92B50"/>
    <w:rsid w:val="00A95D43"/>
    <w:rsid w:val="00A9629A"/>
    <w:rsid w:val="00AA1B5F"/>
    <w:rsid w:val="00AA211E"/>
    <w:rsid w:val="00AA2AC2"/>
    <w:rsid w:val="00AA47D1"/>
    <w:rsid w:val="00AA5D4F"/>
    <w:rsid w:val="00AA60E1"/>
    <w:rsid w:val="00AA71A8"/>
    <w:rsid w:val="00AA7BC5"/>
    <w:rsid w:val="00AA7BFC"/>
    <w:rsid w:val="00AB0E57"/>
    <w:rsid w:val="00AB13ED"/>
    <w:rsid w:val="00AB1C89"/>
    <w:rsid w:val="00AB309D"/>
    <w:rsid w:val="00AB32C3"/>
    <w:rsid w:val="00AB32D1"/>
    <w:rsid w:val="00AB3BC7"/>
    <w:rsid w:val="00AB3D55"/>
    <w:rsid w:val="00AB4622"/>
    <w:rsid w:val="00AB4A68"/>
    <w:rsid w:val="00AB67C5"/>
    <w:rsid w:val="00AC05E6"/>
    <w:rsid w:val="00AC1B3B"/>
    <w:rsid w:val="00AC374D"/>
    <w:rsid w:val="00AC3DFC"/>
    <w:rsid w:val="00AC414D"/>
    <w:rsid w:val="00AC4433"/>
    <w:rsid w:val="00AC5582"/>
    <w:rsid w:val="00AC5712"/>
    <w:rsid w:val="00AC62FC"/>
    <w:rsid w:val="00AC638F"/>
    <w:rsid w:val="00AC71B0"/>
    <w:rsid w:val="00AD07D2"/>
    <w:rsid w:val="00AD276F"/>
    <w:rsid w:val="00AD2865"/>
    <w:rsid w:val="00AD3405"/>
    <w:rsid w:val="00AD7072"/>
    <w:rsid w:val="00AD781C"/>
    <w:rsid w:val="00AE098F"/>
    <w:rsid w:val="00AE0C60"/>
    <w:rsid w:val="00AE327B"/>
    <w:rsid w:val="00AE372C"/>
    <w:rsid w:val="00AE577F"/>
    <w:rsid w:val="00AE5BAA"/>
    <w:rsid w:val="00AE5F88"/>
    <w:rsid w:val="00AE604E"/>
    <w:rsid w:val="00AE62C5"/>
    <w:rsid w:val="00AF0DF7"/>
    <w:rsid w:val="00AF18BA"/>
    <w:rsid w:val="00AF1B97"/>
    <w:rsid w:val="00AF2055"/>
    <w:rsid w:val="00AF3BC5"/>
    <w:rsid w:val="00AF581A"/>
    <w:rsid w:val="00AF5EE0"/>
    <w:rsid w:val="00AF6096"/>
    <w:rsid w:val="00AF6833"/>
    <w:rsid w:val="00AF6B89"/>
    <w:rsid w:val="00AF7903"/>
    <w:rsid w:val="00AF7B67"/>
    <w:rsid w:val="00B0255C"/>
    <w:rsid w:val="00B050FE"/>
    <w:rsid w:val="00B0553F"/>
    <w:rsid w:val="00B05940"/>
    <w:rsid w:val="00B07C03"/>
    <w:rsid w:val="00B120BA"/>
    <w:rsid w:val="00B12B98"/>
    <w:rsid w:val="00B13922"/>
    <w:rsid w:val="00B151D7"/>
    <w:rsid w:val="00B15EA1"/>
    <w:rsid w:val="00B1662D"/>
    <w:rsid w:val="00B166B5"/>
    <w:rsid w:val="00B20B66"/>
    <w:rsid w:val="00B213A7"/>
    <w:rsid w:val="00B2356A"/>
    <w:rsid w:val="00B2359B"/>
    <w:rsid w:val="00B23C0C"/>
    <w:rsid w:val="00B2430B"/>
    <w:rsid w:val="00B25E9C"/>
    <w:rsid w:val="00B2685C"/>
    <w:rsid w:val="00B26D16"/>
    <w:rsid w:val="00B34119"/>
    <w:rsid w:val="00B343D5"/>
    <w:rsid w:val="00B34A5E"/>
    <w:rsid w:val="00B37499"/>
    <w:rsid w:val="00B37D5F"/>
    <w:rsid w:val="00B4142D"/>
    <w:rsid w:val="00B44678"/>
    <w:rsid w:val="00B46801"/>
    <w:rsid w:val="00B50693"/>
    <w:rsid w:val="00B51907"/>
    <w:rsid w:val="00B53CC2"/>
    <w:rsid w:val="00B557ED"/>
    <w:rsid w:val="00B55D2E"/>
    <w:rsid w:val="00B574ED"/>
    <w:rsid w:val="00B6019B"/>
    <w:rsid w:val="00B61D37"/>
    <w:rsid w:val="00B63A2F"/>
    <w:rsid w:val="00B640ED"/>
    <w:rsid w:val="00B64457"/>
    <w:rsid w:val="00B651C8"/>
    <w:rsid w:val="00B65781"/>
    <w:rsid w:val="00B65FC6"/>
    <w:rsid w:val="00B660FA"/>
    <w:rsid w:val="00B7049E"/>
    <w:rsid w:val="00B7055E"/>
    <w:rsid w:val="00B75561"/>
    <w:rsid w:val="00B76874"/>
    <w:rsid w:val="00B768D6"/>
    <w:rsid w:val="00B81C67"/>
    <w:rsid w:val="00B823FE"/>
    <w:rsid w:val="00B82964"/>
    <w:rsid w:val="00B83E9E"/>
    <w:rsid w:val="00B8477B"/>
    <w:rsid w:val="00B85127"/>
    <w:rsid w:val="00B85FE3"/>
    <w:rsid w:val="00B865C6"/>
    <w:rsid w:val="00B90657"/>
    <w:rsid w:val="00B90B58"/>
    <w:rsid w:val="00B9153A"/>
    <w:rsid w:val="00B915B8"/>
    <w:rsid w:val="00B917D9"/>
    <w:rsid w:val="00B92647"/>
    <w:rsid w:val="00B93985"/>
    <w:rsid w:val="00B93D43"/>
    <w:rsid w:val="00B9468E"/>
    <w:rsid w:val="00B94819"/>
    <w:rsid w:val="00B95777"/>
    <w:rsid w:val="00B96610"/>
    <w:rsid w:val="00B9663E"/>
    <w:rsid w:val="00B9750F"/>
    <w:rsid w:val="00BA0110"/>
    <w:rsid w:val="00BA1B2A"/>
    <w:rsid w:val="00BA38F4"/>
    <w:rsid w:val="00BA3E06"/>
    <w:rsid w:val="00BA4B11"/>
    <w:rsid w:val="00BA5253"/>
    <w:rsid w:val="00BA5C5C"/>
    <w:rsid w:val="00BA5F2D"/>
    <w:rsid w:val="00BA7D30"/>
    <w:rsid w:val="00BB04BF"/>
    <w:rsid w:val="00BB0945"/>
    <w:rsid w:val="00BB12A1"/>
    <w:rsid w:val="00BB138E"/>
    <w:rsid w:val="00BB3E5E"/>
    <w:rsid w:val="00BB69AF"/>
    <w:rsid w:val="00BC10B6"/>
    <w:rsid w:val="00BC7CA9"/>
    <w:rsid w:val="00BD0A90"/>
    <w:rsid w:val="00BD2102"/>
    <w:rsid w:val="00BD42EA"/>
    <w:rsid w:val="00BD4CC4"/>
    <w:rsid w:val="00BD58E4"/>
    <w:rsid w:val="00BD6D4F"/>
    <w:rsid w:val="00BD7E03"/>
    <w:rsid w:val="00BD7EAD"/>
    <w:rsid w:val="00BE0E7B"/>
    <w:rsid w:val="00BE0FF0"/>
    <w:rsid w:val="00BE10C5"/>
    <w:rsid w:val="00BE1429"/>
    <w:rsid w:val="00BE2D40"/>
    <w:rsid w:val="00BE2F0E"/>
    <w:rsid w:val="00BE4585"/>
    <w:rsid w:val="00BE5C99"/>
    <w:rsid w:val="00BE7381"/>
    <w:rsid w:val="00BE777C"/>
    <w:rsid w:val="00BF0E61"/>
    <w:rsid w:val="00BF4EE3"/>
    <w:rsid w:val="00BF538D"/>
    <w:rsid w:val="00BF547F"/>
    <w:rsid w:val="00BF7541"/>
    <w:rsid w:val="00BF78E5"/>
    <w:rsid w:val="00BF7F62"/>
    <w:rsid w:val="00C0122A"/>
    <w:rsid w:val="00C01AF7"/>
    <w:rsid w:val="00C02851"/>
    <w:rsid w:val="00C03769"/>
    <w:rsid w:val="00C05EC5"/>
    <w:rsid w:val="00C1013E"/>
    <w:rsid w:val="00C10BF4"/>
    <w:rsid w:val="00C110F6"/>
    <w:rsid w:val="00C11212"/>
    <w:rsid w:val="00C11241"/>
    <w:rsid w:val="00C132E0"/>
    <w:rsid w:val="00C15F0E"/>
    <w:rsid w:val="00C16678"/>
    <w:rsid w:val="00C20FA4"/>
    <w:rsid w:val="00C20FFD"/>
    <w:rsid w:val="00C21321"/>
    <w:rsid w:val="00C21C94"/>
    <w:rsid w:val="00C232B8"/>
    <w:rsid w:val="00C24621"/>
    <w:rsid w:val="00C25123"/>
    <w:rsid w:val="00C25CF2"/>
    <w:rsid w:val="00C25DA7"/>
    <w:rsid w:val="00C267FD"/>
    <w:rsid w:val="00C26ED2"/>
    <w:rsid w:val="00C27634"/>
    <w:rsid w:val="00C30399"/>
    <w:rsid w:val="00C30C63"/>
    <w:rsid w:val="00C3234F"/>
    <w:rsid w:val="00C3314A"/>
    <w:rsid w:val="00C33634"/>
    <w:rsid w:val="00C33A10"/>
    <w:rsid w:val="00C33EF7"/>
    <w:rsid w:val="00C342E3"/>
    <w:rsid w:val="00C35AD3"/>
    <w:rsid w:val="00C35DA5"/>
    <w:rsid w:val="00C35E16"/>
    <w:rsid w:val="00C4019F"/>
    <w:rsid w:val="00C407DE"/>
    <w:rsid w:val="00C42542"/>
    <w:rsid w:val="00C43D7B"/>
    <w:rsid w:val="00C44578"/>
    <w:rsid w:val="00C479B2"/>
    <w:rsid w:val="00C502EC"/>
    <w:rsid w:val="00C51491"/>
    <w:rsid w:val="00C542DA"/>
    <w:rsid w:val="00C54F4C"/>
    <w:rsid w:val="00C55188"/>
    <w:rsid w:val="00C55198"/>
    <w:rsid w:val="00C56767"/>
    <w:rsid w:val="00C60331"/>
    <w:rsid w:val="00C60D3F"/>
    <w:rsid w:val="00C61B11"/>
    <w:rsid w:val="00C6355C"/>
    <w:rsid w:val="00C63768"/>
    <w:rsid w:val="00C6387D"/>
    <w:rsid w:val="00C64512"/>
    <w:rsid w:val="00C64763"/>
    <w:rsid w:val="00C64CDE"/>
    <w:rsid w:val="00C6518E"/>
    <w:rsid w:val="00C65554"/>
    <w:rsid w:val="00C65C81"/>
    <w:rsid w:val="00C65E98"/>
    <w:rsid w:val="00C672AB"/>
    <w:rsid w:val="00C70CD6"/>
    <w:rsid w:val="00C72F75"/>
    <w:rsid w:val="00C733E0"/>
    <w:rsid w:val="00C76BF5"/>
    <w:rsid w:val="00C7707F"/>
    <w:rsid w:val="00C7746E"/>
    <w:rsid w:val="00C7754B"/>
    <w:rsid w:val="00C81ADD"/>
    <w:rsid w:val="00C81EAA"/>
    <w:rsid w:val="00C82037"/>
    <w:rsid w:val="00C822FE"/>
    <w:rsid w:val="00C86593"/>
    <w:rsid w:val="00C86B5B"/>
    <w:rsid w:val="00C876F4"/>
    <w:rsid w:val="00C87834"/>
    <w:rsid w:val="00C9069C"/>
    <w:rsid w:val="00C90F92"/>
    <w:rsid w:val="00C91CCB"/>
    <w:rsid w:val="00C9218E"/>
    <w:rsid w:val="00C92680"/>
    <w:rsid w:val="00C92C79"/>
    <w:rsid w:val="00C935C0"/>
    <w:rsid w:val="00C93CB4"/>
    <w:rsid w:val="00C956C8"/>
    <w:rsid w:val="00C97811"/>
    <w:rsid w:val="00CA014E"/>
    <w:rsid w:val="00CA3009"/>
    <w:rsid w:val="00CA3173"/>
    <w:rsid w:val="00CA3601"/>
    <w:rsid w:val="00CA38F9"/>
    <w:rsid w:val="00CA3A8B"/>
    <w:rsid w:val="00CA4617"/>
    <w:rsid w:val="00CA5297"/>
    <w:rsid w:val="00CA54E3"/>
    <w:rsid w:val="00CA5A4F"/>
    <w:rsid w:val="00CA647B"/>
    <w:rsid w:val="00CB014F"/>
    <w:rsid w:val="00CB1478"/>
    <w:rsid w:val="00CB3E3D"/>
    <w:rsid w:val="00CB41BD"/>
    <w:rsid w:val="00CB505A"/>
    <w:rsid w:val="00CB5B24"/>
    <w:rsid w:val="00CC2DF3"/>
    <w:rsid w:val="00CC43B7"/>
    <w:rsid w:val="00CD3528"/>
    <w:rsid w:val="00CD35F4"/>
    <w:rsid w:val="00CD6A2E"/>
    <w:rsid w:val="00CD6A5A"/>
    <w:rsid w:val="00CD7248"/>
    <w:rsid w:val="00CD72D9"/>
    <w:rsid w:val="00CD7527"/>
    <w:rsid w:val="00CD7754"/>
    <w:rsid w:val="00CE0930"/>
    <w:rsid w:val="00CE103B"/>
    <w:rsid w:val="00CE29A0"/>
    <w:rsid w:val="00CE3F22"/>
    <w:rsid w:val="00CE7F86"/>
    <w:rsid w:val="00CF0EAF"/>
    <w:rsid w:val="00CF2209"/>
    <w:rsid w:val="00D011BB"/>
    <w:rsid w:val="00D025C6"/>
    <w:rsid w:val="00D02CA4"/>
    <w:rsid w:val="00D050E9"/>
    <w:rsid w:val="00D07B33"/>
    <w:rsid w:val="00D11B0E"/>
    <w:rsid w:val="00D1241C"/>
    <w:rsid w:val="00D12BFC"/>
    <w:rsid w:val="00D12FD0"/>
    <w:rsid w:val="00D1314E"/>
    <w:rsid w:val="00D1502B"/>
    <w:rsid w:val="00D15942"/>
    <w:rsid w:val="00D16A46"/>
    <w:rsid w:val="00D170B6"/>
    <w:rsid w:val="00D22C12"/>
    <w:rsid w:val="00D22DA3"/>
    <w:rsid w:val="00D243F2"/>
    <w:rsid w:val="00D26B86"/>
    <w:rsid w:val="00D26BC6"/>
    <w:rsid w:val="00D3113D"/>
    <w:rsid w:val="00D33CF8"/>
    <w:rsid w:val="00D33FFE"/>
    <w:rsid w:val="00D35ADA"/>
    <w:rsid w:val="00D35D13"/>
    <w:rsid w:val="00D365FC"/>
    <w:rsid w:val="00D3701A"/>
    <w:rsid w:val="00D3778E"/>
    <w:rsid w:val="00D379C4"/>
    <w:rsid w:val="00D4280B"/>
    <w:rsid w:val="00D42974"/>
    <w:rsid w:val="00D42B9A"/>
    <w:rsid w:val="00D43914"/>
    <w:rsid w:val="00D4392B"/>
    <w:rsid w:val="00D43FBA"/>
    <w:rsid w:val="00D452FD"/>
    <w:rsid w:val="00D4565A"/>
    <w:rsid w:val="00D46079"/>
    <w:rsid w:val="00D47071"/>
    <w:rsid w:val="00D473F8"/>
    <w:rsid w:val="00D47A60"/>
    <w:rsid w:val="00D47FC3"/>
    <w:rsid w:val="00D50C9B"/>
    <w:rsid w:val="00D51F8B"/>
    <w:rsid w:val="00D5332F"/>
    <w:rsid w:val="00D549D3"/>
    <w:rsid w:val="00D55982"/>
    <w:rsid w:val="00D57B56"/>
    <w:rsid w:val="00D57D2C"/>
    <w:rsid w:val="00D60694"/>
    <w:rsid w:val="00D60A6A"/>
    <w:rsid w:val="00D611B2"/>
    <w:rsid w:val="00D61254"/>
    <w:rsid w:val="00D648C7"/>
    <w:rsid w:val="00D64C7C"/>
    <w:rsid w:val="00D64DD6"/>
    <w:rsid w:val="00D65202"/>
    <w:rsid w:val="00D6620E"/>
    <w:rsid w:val="00D66A9A"/>
    <w:rsid w:val="00D67320"/>
    <w:rsid w:val="00D676CA"/>
    <w:rsid w:val="00D67991"/>
    <w:rsid w:val="00D67A43"/>
    <w:rsid w:val="00D67D95"/>
    <w:rsid w:val="00D71ADB"/>
    <w:rsid w:val="00D7243C"/>
    <w:rsid w:val="00D73FBB"/>
    <w:rsid w:val="00D748DE"/>
    <w:rsid w:val="00D76570"/>
    <w:rsid w:val="00D773CF"/>
    <w:rsid w:val="00D77435"/>
    <w:rsid w:val="00D77BC3"/>
    <w:rsid w:val="00D80C5A"/>
    <w:rsid w:val="00D817B7"/>
    <w:rsid w:val="00D821EB"/>
    <w:rsid w:val="00D83253"/>
    <w:rsid w:val="00D84DC5"/>
    <w:rsid w:val="00D85622"/>
    <w:rsid w:val="00D87D08"/>
    <w:rsid w:val="00D9057C"/>
    <w:rsid w:val="00D907A0"/>
    <w:rsid w:val="00D90C63"/>
    <w:rsid w:val="00D97BF0"/>
    <w:rsid w:val="00D97C60"/>
    <w:rsid w:val="00D97FCA"/>
    <w:rsid w:val="00DA24B1"/>
    <w:rsid w:val="00DA31B7"/>
    <w:rsid w:val="00DA3364"/>
    <w:rsid w:val="00DA3913"/>
    <w:rsid w:val="00DA3D36"/>
    <w:rsid w:val="00DA54F0"/>
    <w:rsid w:val="00DB1B4F"/>
    <w:rsid w:val="00DB5384"/>
    <w:rsid w:val="00DB5447"/>
    <w:rsid w:val="00DB6EBF"/>
    <w:rsid w:val="00DC02FC"/>
    <w:rsid w:val="00DC2CAC"/>
    <w:rsid w:val="00DC395C"/>
    <w:rsid w:val="00DC5238"/>
    <w:rsid w:val="00DC6A7E"/>
    <w:rsid w:val="00DD1448"/>
    <w:rsid w:val="00DD22ED"/>
    <w:rsid w:val="00DD24FF"/>
    <w:rsid w:val="00DD4149"/>
    <w:rsid w:val="00DD4458"/>
    <w:rsid w:val="00DD6197"/>
    <w:rsid w:val="00DD631B"/>
    <w:rsid w:val="00DD7B44"/>
    <w:rsid w:val="00DE146D"/>
    <w:rsid w:val="00DE2D3D"/>
    <w:rsid w:val="00DE372A"/>
    <w:rsid w:val="00DE5FB5"/>
    <w:rsid w:val="00DE607D"/>
    <w:rsid w:val="00DE62D3"/>
    <w:rsid w:val="00DE6E78"/>
    <w:rsid w:val="00DE6EF4"/>
    <w:rsid w:val="00DE743D"/>
    <w:rsid w:val="00DE7DAF"/>
    <w:rsid w:val="00DF0F9F"/>
    <w:rsid w:val="00DF17E7"/>
    <w:rsid w:val="00DF1B66"/>
    <w:rsid w:val="00DF3593"/>
    <w:rsid w:val="00DF408C"/>
    <w:rsid w:val="00DF41B2"/>
    <w:rsid w:val="00DF507B"/>
    <w:rsid w:val="00DF508A"/>
    <w:rsid w:val="00DF6835"/>
    <w:rsid w:val="00DF7468"/>
    <w:rsid w:val="00E00426"/>
    <w:rsid w:val="00E01A58"/>
    <w:rsid w:val="00E036EA"/>
    <w:rsid w:val="00E03E97"/>
    <w:rsid w:val="00E04475"/>
    <w:rsid w:val="00E05374"/>
    <w:rsid w:val="00E10BE8"/>
    <w:rsid w:val="00E1138C"/>
    <w:rsid w:val="00E13489"/>
    <w:rsid w:val="00E139D8"/>
    <w:rsid w:val="00E13CEF"/>
    <w:rsid w:val="00E1557F"/>
    <w:rsid w:val="00E15BEA"/>
    <w:rsid w:val="00E16172"/>
    <w:rsid w:val="00E1719B"/>
    <w:rsid w:val="00E2022F"/>
    <w:rsid w:val="00E20546"/>
    <w:rsid w:val="00E217E9"/>
    <w:rsid w:val="00E2184A"/>
    <w:rsid w:val="00E21B37"/>
    <w:rsid w:val="00E22B2B"/>
    <w:rsid w:val="00E23869"/>
    <w:rsid w:val="00E23D18"/>
    <w:rsid w:val="00E23FBF"/>
    <w:rsid w:val="00E24348"/>
    <w:rsid w:val="00E24990"/>
    <w:rsid w:val="00E24AF3"/>
    <w:rsid w:val="00E25922"/>
    <w:rsid w:val="00E27AC2"/>
    <w:rsid w:val="00E32ACA"/>
    <w:rsid w:val="00E33BF9"/>
    <w:rsid w:val="00E34132"/>
    <w:rsid w:val="00E364AD"/>
    <w:rsid w:val="00E3713C"/>
    <w:rsid w:val="00E37859"/>
    <w:rsid w:val="00E40E35"/>
    <w:rsid w:val="00E415AD"/>
    <w:rsid w:val="00E41734"/>
    <w:rsid w:val="00E427DA"/>
    <w:rsid w:val="00E431D4"/>
    <w:rsid w:val="00E432E4"/>
    <w:rsid w:val="00E43F00"/>
    <w:rsid w:val="00E44BE8"/>
    <w:rsid w:val="00E47F83"/>
    <w:rsid w:val="00E502E7"/>
    <w:rsid w:val="00E50966"/>
    <w:rsid w:val="00E51467"/>
    <w:rsid w:val="00E51548"/>
    <w:rsid w:val="00E515C4"/>
    <w:rsid w:val="00E534AA"/>
    <w:rsid w:val="00E53727"/>
    <w:rsid w:val="00E57B1F"/>
    <w:rsid w:val="00E60FB4"/>
    <w:rsid w:val="00E620C9"/>
    <w:rsid w:val="00E635A8"/>
    <w:rsid w:val="00E6381D"/>
    <w:rsid w:val="00E63D3C"/>
    <w:rsid w:val="00E654D3"/>
    <w:rsid w:val="00E67ABA"/>
    <w:rsid w:val="00E70E92"/>
    <w:rsid w:val="00E751D1"/>
    <w:rsid w:val="00E75845"/>
    <w:rsid w:val="00E76135"/>
    <w:rsid w:val="00E76C0E"/>
    <w:rsid w:val="00E8070F"/>
    <w:rsid w:val="00E83FEC"/>
    <w:rsid w:val="00E84E2F"/>
    <w:rsid w:val="00E850F4"/>
    <w:rsid w:val="00E858D4"/>
    <w:rsid w:val="00E85CD8"/>
    <w:rsid w:val="00E87808"/>
    <w:rsid w:val="00E92522"/>
    <w:rsid w:val="00E92748"/>
    <w:rsid w:val="00E93FCB"/>
    <w:rsid w:val="00E95B1B"/>
    <w:rsid w:val="00E95F2E"/>
    <w:rsid w:val="00E96579"/>
    <w:rsid w:val="00E96A19"/>
    <w:rsid w:val="00E97495"/>
    <w:rsid w:val="00E97A02"/>
    <w:rsid w:val="00EA0308"/>
    <w:rsid w:val="00EA1A09"/>
    <w:rsid w:val="00EA322C"/>
    <w:rsid w:val="00EA46F6"/>
    <w:rsid w:val="00EA68FE"/>
    <w:rsid w:val="00EA75BD"/>
    <w:rsid w:val="00EB0BC0"/>
    <w:rsid w:val="00EB65DF"/>
    <w:rsid w:val="00EB7D88"/>
    <w:rsid w:val="00EB7F56"/>
    <w:rsid w:val="00EC0691"/>
    <w:rsid w:val="00EC0D4A"/>
    <w:rsid w:val="00EC11BC"/>
    <w:rsid w:val="00EC34FC"/>
    <w:rsid w:val="00EC38D3"/>
    <w:rsid w:val="00EC598C"/>
    <w:rsid w:val="00EC6C2B"/>
    <w:rsid w:val="00EC77F6"/>
    <w:rsid w:val="00ED1CEE"/>
    <w:rsid w:val="00ED22D4"/>
    <w:rsid w:val="00ED3127"/>
    <w:rsid w:val="00ED31E9"/>
    <w:rsid w:val="00ED6F5C"/>
    <w:rsid w:val="00ED7373"/>
    <w:rsid w:val="00EE0873"/>
    <w:rsid w:val="00EE0DD2"/>
    <w:rsid w:val="00EE10D0"/>
    <w:rsid w:val="00EE1A1D"/>
    <w:rsid w:val="00EE233A"/>
    <w:rsid w:val="00EE3760"/>
    <w:rsid w:val="00EE3997"/>
    <w:rsid w:val="00EE3B22"/>
    <w:rsid w:val="00EE6D50"/>
    <w:rsid w:val="00EF1238"/>
    <w:rsid w:val="00EF1FE6"/>
    <w:rsid w:val="00EF2238"/>
    <w:rsid w:val="00EF2ADC"/>
    <w:rsid w:val="00EF492E"/>
    <w:rsid w:val="00EF4D9D"/>
    <w:rsid w:val="00EF517C"/>
    <w:rsid w:val="00EF53F2"/>
    <w:rsid w:val="00EF57B1"/>
    <w:rsid w:val="00EF5F05"/>
    <w:rsid w:val="00EF67B6"/>
    <w:rsid w:val="00EF6B2E"/>
    <w:rsid w:val="00EF73E9"/>
    <w:rsid w:val="00F00792"/>
    <w:rsid w:val="00F026B8"/>
    <w:rsid w:val="00F02FA9"/>
    <w:rsid w:val="00F04A7B"/>
    <w:rsid w:val="00F0581A"/>
    <w:rsid w:val="00F06F06"/>
    <w:rsid w:val="00F0701A"/>
    <w:rsid w:val="00F10E78"/>
    <w:rsid w:val="00F15335"/>
    <w:rsid w:val="00F156E4"/>
    <w:rsid w:val="00F210F1"/>
    <w:rsid w:val="00F222DA"/>
    <w:rsid w:val="00F2393F"/>
    <w:rsid w:val="00F254FA"/>
    <w:rsid w:val="00F257FA"/>
    <w:rsid w:val="00F26EB2"/>
    <w:rsid w:val="00F274D3"/>
    <w:rsid w:val="00F27B37"/>
    <w:rsid w:val="00F27B9A"/>
    <w:rsid w:val="00F30223"/>
    <w:rsid w:val="00F32423"/>
    <w:rsid w:val="00F33A50"/>
    <w:rsid w:val="00F33AE6"/>
    <w:rsid w:val="00F34A0A"/>
    <w:rsid w:val="00F34ED7"/>
    <w:rsid w:val="00F34EE7"/>
    <w:rsid w:val="00F34FC5"/>
    <w:rsid w:val="00F36DB3"/>
    <w:rsid w:val="00F37207"/>
    <w:rsid w:val="00F374DA"/>
    <w:rsid w:val="00F40E48"/>
    <w:rsid w:val="00F40EAC"/>
    <w:rsid w:val="00F414D0"/>
    <w:rsid w:val="00F41983"/>
    <w:rsid w:val="00F4335D"/>
    <w:rsid w:val="00F43F9B"/>
    <w:rsid w:val="00F46256"/>
    <w:rsid w:val="00F478B8"/>
    <w:rsid w:val="00F47D54"/>
    <w:rsid w:val="00F47EF3"/>
    <w:rsid w:val="00F50F67"/>
    <w:rsid w:val="00F51FD2"/>
    <w:rsid w:val="00F54C3A"/>
    <w:rsid w:val="00F54C88"/>
    <w:rsid w:val="00F56704"/>
    <w:rsid w:val="00F56714"/>
    <w:rsid w:val="00F56855"/>
    <w:rsid w:val="00F619EC"/>
    <w:rsid w:val="00F61F25"/>
    <w:rsid w:val="00F62658"/>
    <w:rsid w:val="00F62927"/>
    <w:rsid w:val="00F62A2C"/>
    <w:rsid w:val="00F6486E"/>
    <w:rsid w:val="00F65147"/>
    <w:rsid w:val="00F66421"/>
    <w:rsid w:val="00F716B7"/>
    <w:rsid w:val="00F724F4"/>
    <w:rsid w:val="00F73EBD"/>
    <w:rsid w:val="00F75166"/>
    <w:rsid w:val="00F752CD"/>
    <w:rsid w:val="00F76301"/>
    <w:rsid w:val="00F77723"/>
    <w:rsid w:val="00F779FD"/>
    <w:rsid w:val="00F8042B"/>
    <w:rsid w:val="00F82335"/>
    <w:rsid w:val="00F82C4A"/>
    <w:rsid w:val="00F8300F"/>
    <w:rsid w:val="00F846C4"/>
    <w:rsid w:val="00F876AD"/>
    <w:rsid w:val="00F87853"/>
    <w:rsid w:val="00F92D9B"/>
    <w:rsid w:val="00F94F8F"/>
    <w:rsid w:val="00F961AA"/>
    <w:rsid w:val="00F96DBB"/>
    <w:rsid w:val="00F97632"/>
    <w:rsid w:val="00F97E61"/>
    <w:rsid w:val="00FA1A29"/>
    <w:rsid w:val="00FA1F33"/>
    <w:rsid w:val="00FA28D5"/>
    <w:rsid w:val="00FA2EF2"/>
    <w:rsid w:val="00FA3F00"/>
    <w:rsid w:val="00FB0098"/>
    <w:rsid w:val="00FB0EAA"/>
    <w:rsid w:val="00FB37E6"/>
    <w:rsid w:val="00FB3A9E"/>
    <w:rsid w:val="00FB4B23"/>
    <w:rsid w:val="00FB622F"/>
    <w:rsid w:val="00FB7A89"/>
    <w:rsid w:val="00FB7D78"/>
    <w:rsid w:val="00FC0900"/>
    <w:rsid w:val="00FC0B4B"/>
    <w:rsid w:val="00FC1684"/>
    <w:rsid w:val="00FC251F"/>
    <w:rsid w:val="00FC37AF"/>
    <w:rsid w:val="00FC56C5"/>
    <w:rsid w:val="00FD321F"/>
    <w:rsid w:val="00FD3B91"/>
    <w:rsid w:val="00FD53BF"/>
    <w:rsid w:val="00FD636D"/>
    <w:rsid w:val="00FD66A2"/>
    <w:rsid w:val="00FD77F1"/>
    <w:rsid w:val="00FE5021"/>
    <w:rsid w:val="00FE694D"/>
    <w:rsid w:val="00FE6E3F"/>
    <w:rsid w:val="00FE7D58"/>
    <w:rsid w:val="00FF0799"/>
    <w:rsid w:val="00FF0CC3"/>
    <w:rsid w:val="00FF1848"/>
    <w:rsid w:val="00FF1F62"/>
    <w:rsid w:val="00FF2930"/>
    <w:rsid w:val="00FF2E88"/>
    <w:rsid w:val="00FF349E"/>
    <w:rsid w:val="00FF34E5"/>
    <w:rsid w:val="00FF4610"/>
    <w:rsid w:val="00FF55DF"/>
    <w:rsid w:val="00FF586E"/>
    <w:rsid w:val="00FF7533"/>
    <w:rsid w:val="00FF7994"/>
    <w:rsid w:val="16795D81"/>
    <w:rsid w:val="1D0A95FE"/>
    <w:rsid w:val="3551E712"/>
    <w:rsid w:val="371AC317"/>
    <w:rsid w:val="38FCC2AA"/>
    <w:rsid w:val="3B326A4A"/>
    <w:rsid w:val="441C29C0"/>
    <w:rsid w:val="514D3725"/>
    <w:rsid w:val="55CBB0E6"/>
    <w:rsid w:val="581B9CF2"/>
    <w:rsid w:val="5C2FB3DE"/>
    <w:rsid w:val="5F2C7BA1"/>
    <w:rsid w:val="69DDB371"/>
    <w:rsid w:val="6AF56261"/>
    <w:rsid w:val="7DC34D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15C4C7"/>
  <w15:chartTrackingRefBased/>
  <w15:docId w15:val="{9ECA5D26-C433-4B30-81F5-BD5C8040A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A4501"/>
    <w:pPr>
      <w:jc w:val="both"/>
    </w:pPr>
    <w:rPr>
      <w:rFonts w:ascii="Calibri" w:hAnsi="Calibri"/>
      <w:sz w:val="22"/>
      <w:lang w:val="sl-SI"/>
    </w:rPr>
  </w:style>
  <w:style w:type="paragraph" w:styleId="Naslov1">
    <w:name w:val="heading 1"/>
    <w:basedOn w:val="Navaden"/>
    <w:next w:val="Navaden"/>
    <w:link w:val="Naslov1Znak"/>
    <w:uiPriority w:val="9"/>
    <w:qFormat/>
    <w:rsid w:val="00F40E48"/>
    <w:pPr>
      <w:keepNext/>
      <w:keepLines/>
      <w:spacing w:before="360" w:after="80"/>
      <w:jc w:val="left"/>
      <w:outlineLvl w:val="0"/>
    </w:pPr>
    <w:rPr>
      <w:rFonts w:eastAsiaTheme="majorEastAsia" w:cstheme="majorBidi"/>
      <w:b/>
      <w:color w:val="215E99" w:themeColor="text2" w:themeTint="BF"/>
      <w:sz w:val="28"/>
      <w:szCs w:val="40"/>
    </w:rPr>
  </w:style>
  <w:style w:type="paragraph" w:styleId="Naslov2">
    <w:name w:val="heading 2"/>
    <w:basedOn w:val="Navaden"/>
    <w:next w:val="Navaden"/>
    <w:link w:val="Naslov2Znak"/>
    <w:uiPriority w:val="9"/>
    <w:unhideWhenUsed/>
    <w:qFormat/>
    <w:rsid w:val="003A4501"/>
    <w:pPr>
      <w:keepNext/>
      <w:keepLines/>
      <w:spacing w:before="160" w:after="80"/>
      <w:outlineLvl w:val="1"/>
    </w:pPr>
    <w:rPr>
      <w:rFonts w:eastAsiaTheme="majorEastAsia" w:cstheme="majorBidi"/>
      <w:color w:val="215E99" w:themeColor="text2" w:themeTint="BF"/>
      <w:sz w:val="24"/>
      <w:szCs w:val="32"/>
    </w:rPr>
  </w:style>
  <w:style w:type="paragraph" w:styleId="Naslov3">
    <w:name w:val="heading 3"/>
    <w:basedOn w:val="Navaden"/>
    <w:next w:val="Navaden"/>
    <w:link w:val="Naslov3Znak"/>
    <w:uiPriority w:val="9"/>
    <w:unhideWhenUsed/>
    <w:qFormat/>
    <w:rsid w:val="00F40E48"/>
    <w:pPr>
      <w:keepNext/>
      <w:keepLines/>
      <w:spacing w:before="160" w:after="80"/>
      <w:jc w:val="left"/>
      <w:outlineLvl w:val="2"/>
    </w:pPr>
    <w:rPr>
      <w:rFonts w:eastAsiaTheme="majorEastAsia" w:cstheme="majorBidi"/>
      <w:color w:val="215E99" w:themeColor="text2" w:themeTint="BF"/>
      <w:szCs w:val="28"/>
    </w:rPr>
  </w:style>
  <w:style w:type="paragraph" w:styleId="Naslov4">
    <w:name w:val="heading 4"/>
    <w:basedOn w:val="Navaden"/>
    <w:next w:val="Navaden"/>
    <w:link w:val="Naslov4Znak"/>
    <w:uiPriority w:val="9"/>
    <w:unhideWhenUsed/>
    <w:qFormat/>
    <w:rsid w:val="00AB309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AB309D"/>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B309D"/>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B309D"/>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B309D"/>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B309D"/>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40E48"/>
    <w:rPr>
      <w:rFonts w:ascii="Calibri" w:eastAsiaTheme="majorEastAsia" w:hAnsi="Calibri" w:cstheme="majorBidi"/>
      <w:b/>
      <w:color w:val="215E99" w:themeColor="text2" w:themeTint="BF"/>
      <w:sz w:val="28"/>
      <w:szCs w:val="40"/>
    </w:rPr>
  </w:style>
  <w:style w:type="character" w:customStyle="1" w:styleId="Naslov2Znak">
    <w:name w:val="Naslov 2 Znak"/>
    <w:basedOn w:val="Privzetapisavaodstavka"/>
    <w:link w:val="Naslov2"/>
    <w:uiPriority w:val="9"/>
    <w:rsid w:val="003A4501"/>
    <w:rPr>
      <w:rFonts w:ascii="Calibri" w:eastAsiaTheme="majorEastAsia" w:hAnsi="Calibri" w:cstheme="majorBidi"/>
      <w:color w:val="215E99" w:themeColor="text2" w:themeTint="BF"/>
      <w:szCs w:val="32"/>
    </w:rPr>
  </w:style>
  <w:style w:type="character" w:customStyle="1" w:styleId="Naslov3Znak">
    <w:name w:val="Naslov 3 Znak"/>
    <w:basedOn w:val="Privzetapisavaodstavka"/>
    <w:link w:val="Naslov3"/>
    <w:uiPriority w:val="9"/>
    <w:rsid w:val="00F40E48"/>
    <w:rPr>
      <w:rFonts w:ascii="Calibri" w:eastAsiaTheme="majorEastAsia" w:hAnsi="Calibri" w:cstheme="majorBidi"/>
      <w:color w:val="215E99" w:themeColor="text2" w:themeTint="BF"/>
      <w:sz w:val="22"/>
      <w:szCs w:val="28"/>
    </w:rPr>
  </w:style>
  <w:style w:type="character" w:customStyle="1" w:styleId="Naslov4Znak">
    <w:name w:val="Naslov 4 Znak"/>
    <w:basedOn w:val="Privzetapisavaodstavka"/>
    <w:link w:val="Naslov4"/>
    <w:uiPriority w:val="9"/>
    <w:rsid w:val="00AB309D"/>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AB309D"/>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B309D"/>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B309D"/>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B309D"/>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B309D"/>
    <w:rPr>
      <w:rFonts w:eastAsiaTheme="majorEastAsia" w:cstheme="majorBidi"/>
      <w:color w:val="272727" w:themeColor="text1" w:themeTint="D8"/>
    </w:rPr>
  </w:style>
  <w:style w:type="paragraph" w:styleId="Naslov">
    <w:name w:val="Title"/>
    <w:basedOn w:val="Navaden"/>
    <w:next w:val="Navaden"/>
    <w:link w:val="NaslovZnak"/>
    <w:uiPriority w:val="10"/>
    <w:qFormat/>
    <w:rsid w:val="00AB30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B309D"/>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B309D"/>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B309D"/>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B309D"/>
    <w:pPr>
      <w:spacing w:before="160"/>
      <w:jc w:val="center"/>
    </w:pPr>
    <w:rPr>
      <w:i/>
      <w:iCs/>
      <w:color w:val="404040" w:themeColor="text1" w:themeTint="BF"/>
    </w:rPr>
  </w:style>
  <w:style w:type="character" w:customStyle="1" w:styleId="CitatZnak">
    <w:name w:val="Citat Znak"/>
    <w:basedOn w:val="Privzetapisavaodstavka"/>
    <w:link w:val="Citat"/>
    <w:uiPriority w:val="29"/>
    <w:rsid w:val="00AB309D"/>
    <w:rPr>
      <w:i/>
      <w:iCs/>
      <w:color w:val="404040" w:themeColor="text1" w:themeTint="BF"/>
    </w:rPr>
  </w:style>
  <w:style w:type="paragraph" w:styleId="Odstavekseznama">
    <w:name w:val="List Paragraph"/>
    <w:aliases w:val="za tekst,Označevanje,List Paragraph2,naslov 1,Bullet 1,Bullet Points,Bullet layer,Colorful List - Accent 11,Dot pt,F5 List Paragraph,Indicator Text,Issue Action POC,List Paragraph Char Char Char,List Paragraph1,MAIN CONTENT,No Spacing1"/>
    <w:basedOn w:val="Navaden"/>
    <w:link w:val="OdstavekseznamaZnak"/>
    <w:qFormat/>
    <w:rsid w:val="00AB309D"/>
    <w:pPr>
      <w:ind w:left="720"/>
      <w:contextualSpacing/>
    </w:pPr>
  </w:style>
  <w:style w:type="character" w:styleId="Intenzivenpoudarek">
    <w:name w:val="Intense Emphasis"/>
    <w:basedOn w:val="Privzetapisavaodstavka"/>
    <w:uiPriority w:val="21"/>
    <w:qFormat/>
    <w:rsid w:val="00AB309D"/>
    <w:rPr>
      <w:i/>
      <w:iCs/>
      <w:color w:val="0F4761" w:themeColor="accent1" w:themeShade="BF"/>
    </w:rPr>
  </w:style>
  <w:style w:type="paragraph" w:styleId="Intenzivencitat">
    <w:name w:val="Intense Quote"/>
    <w:basedOn w:val="Navaden"/>
    <w:next w:val="Navaden"/>
    <w:link w:val="IntenzivencitatZnak"/>
    <w:uiPriority w:val="30"/>
    <w:qFormat/>
    <w:rsid w:val="00AB30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B309D"/>
    <w:rPr>
      <w:i/>
      <w:iCs/>
      <w:color w:val="0F4761" w:themeColor="accent1" w:themeShade="BF"/>
    </w:rPr>
  </w:style>
  <w:style w:type="character" w:styleId="Intenzivensklic">
    <w:name w:val="Intense Reference"/>
    <w:basedOn w:val="Privzetapisavaodstavka"/>
    <w:uiPriority w:val="32"/>
    <w:qFormat/>
    <w:rsid w:val="00AB309D"/>
    <w:rPr>
      <w:b/>
      <w:bCs/>
      <w:smallCaps/>
      <w:color w:val="0F4761" w:themeColor="accent1" w:themeShade="BF"/>
      <w:spacing w:val="5"/>
    </w:rPr>
  </w:style>
  <w:style w:type="character" w:styleId="Pripombasklic">
    <w:name w:val="annotation reference"/>
    <w:basedOn w:val="Privzetapisavaodstavka"/>
    <w:uiPriority w:val="99"/>
    <w:unhideWhenUsed/>
    <w:rsid w:val="003D60D6"/>
    <w:rPr>
      <w:sz w:val="16"/>
      <w:szCs w:val="16"/>
    </w:rPr>
  </w:style>
  <w:style w:type="paragraph" w:styleId="Pripombabesedilo">
    <w:name w:val="annotation text"/>
    <w:basedOn w:val="Navaden"/>
    <w:link w:val="PripombabesediloZnak"/>
    <w:unhideWhenUsed/>
    <w:rsid w:val="003D60D6"/>
    <w:pPr>
      <w:spacing w:line="240" w:lineRule="auto"/>
    </w:pPr>
    <w:rPr>
      <w:sz w:val="20"/>
      <w:szCs w:val="20"/>
    </w:rPr>
  </w:style>
  <w:style w:type="character" w:customStyle="1" w:styleId="PripombabesediloZnak">
    <w:name w:val="Pripomba – besedilo Znak"/>
    <w:basedOn w:val="Privzetapisavaodstavka"/>
    <w:link w:val="Pripombabesedilo"/>
    <w:rsid w:val="003D60D6"/>
    <w:rPr>
      <w:sz w:val="20"/>
      <w:szCs w:val="20"/>
    </w:rPr>
  </w:style>
  <w:style w:type="paragraph" w:styleId="Zadevapripombe">
    <w:name w:val="annotation subject"/>
    <w:basedOn w:val="Pripombabesedilo"/>
    <w:next w:val="Pripombabesedilo"/>
    <w:link w:val="ZadevapripombeZnak"/>
    <w:uiPriority w:val="99"/>
    <w:semiHidden/>
    <w:unhideWhenUsed/>
    <w:rsid w:val="003D60D6"/>
    <w:rPr>
      <w:b/>
      <w:bCs/>
    </w:rPr>
  </w:style>
  <w:style w:type="character" w:customStyle="1" w:styleId="ZadevapripombeZnak">
    <w:name w:val="Zadeva pripombe Znak"/>
    <w:basedOn w:val="PripombabesediloZnak"/>
    <w:link w:val="Zadevapripombe"/>
    <w:uiPriority w:val="99"/>
    <w:semiHidden/>
    <w:rsid w:val="003D60D6"/>
    <w:rPr>
      <w:b/>
      <w:bCs/>
      <w:sz w:val="20"/>
      <w:szCs w:val="20"/>
    </w:rPr>
  </w:style>
  <w:style w:type="paragraph" w:styleId="NaslovTOC">
    <w:name w:val="TOC Heading"/>
    <w:basedOn w:val="Naslov1"/>
    <w:next w:val="Navaden"/>
    <w:uiPriority w:val="39"/>
    <w:unhideWhenUsed/>
    <w:qFormat/>
    <w:rsid w:val="008F73D1"/>
    <w:pPr>
      <w:spacing w:before="240" w:after="0" w:line="259" w:lineRule="auto"/>
      <w:outlineLvl w:val="9"/>
    </w:pPr>
    <w:rPr>
      <w:kern w:val="0"/>
      <w:sz w:val="32"/>
      <w:szCs w:val="32"/>
      <w14:ligatures w14:val="none"/>
    </w:rPr>
  </w:style>
  <w:style w:type="paragraph" w:styleId="Kazalovsebine1">
    <w:name w:val="toc 1"/>
    <w:basedOn w:val="Navaden"/>
    <w:next w:val="Navaden"/>
    <w:autoRedefine/>
    <w:uiPriority w:val="39"/>
    <w:unhideWhenUsed/>
    <w:rsid w:val="008F73D1"/>
    <w:pPr>
      <w:spacing w:after="100"/>
    </w:pPr>
  </w:style>
  <w:style w:type="paragraph" w:styleId="Kazalovsebine2">
    <w:name w:val="toc 2"/>
    <w:basedOn w:val="Navaden"/>
    <w:next w:val="Navaden"/>
    <w:autoRedefine/>
    <w:uiPriority w:val="39"/>
    <w:unhideWhenUsed/>
    <w:rsid w:val="008F73D1"/>
    <w:pPr>
      <w:spacing w:after="100"/>
      <w:ind w:left="240"/>
    </w:pPr>
  </w:style>
  <w:style w:type="paragraph" w:styleId="Kazalovsebine3">
    <w:name w:val="toc 3"/>
    <w:basedOn w:val="Navaden"/>
    <w:next w:val="Navaden"/>
    <w:autoRedefine/>
    <w:uiPriority w:val="39"/>
    <w:unhideWhenUsed/>
    <w:rsid w:val="008F73D1"/>
    <w:pPr>
      <w:spacing w:after="100"/>
      <w:ind w:left="480"/>
    </w:pPr>
  </w:style>
  <w:style w:type="character" w:styleId="Hiperpovezava">
    <w:name w:val="Hyperlink"/>
    <w:basedOn w:val="Privzetapisavaodstavka"/>
    <w:uiPriority w:val="99"/>
    <w:unhideWhenUsed/>
    <w:rsid w:val="008F73D1"/>
    <w:rPr>
      <w:color w:val="467886" w:themeColor="hyperlink"/>
      <w:u w:val="single"/>
    </w:rPr>
  </w:style>
  <w:style w:type="paragraph" w:styleId="Glava">
    <w:name w:val="header"/>
    <w:basedOn w:val="Navaden"/>
    <w:link w:val="GlavaZnak"/>
    <w:uiPriority w:val="99"/>
    <w:unhideWhenUsed/>
    <w:rsid w:val="00C232B8"/>
    <w:pPr>
      <w:tabs>
        <w:tab w:val="center" w:pos="4680"/>
        <w:tab w:val="right" w:pos="9360"/>
      </w:tabs>
      <w:spacing w:after="0" w:line="240" w:lineRule="auto"/>
    </w:pPr>
  </w:style>
  <w:style w:type="character" w:customStyle="1" w:styleId="GlavaZnak">
    <w:name w:val="Glava Znak"/>
    <w:basedOn w:val="Privzetapisavaodstavka"/>
    <w:link w:val="Glava"/>
    <w:uiPriority w:val="99"/>
    <w:rsid w:val="00C232B8"/>
  </w:style>
  <w:style w:type="paragraph" w:styleId="Noga">
    <w:name w:val="footer"/>
    <w:basedOn w:val="Navaden"/>
    <w:link w:val="NogaZnak"/>
    <w:uiPriority w:val="99"/>
    <w:unhideWhenUsed/>
    <w:rsid w:val="00C232B8"/>
    <w:pPr>
      <w:tabs>
        <w:tab w:val="center" w:pos="4680"/>
        <w:tab w:val="right" w:pos="9360"/>
      </w:tabs>
      <w:spacing w:after="0" w:line="240" w:lineRule="auto"/>
    </w:pPr>
  </w:style>
  <w:style w:type="character" w:customStyle="1" w:styleId="NogaZnak">
    <w:name w:val="Noga Znak"/>
    <w:basedOn w:val="Privzetapisavaodstavka"/>
    <w:link w:val="Noga"/>
    <w:uiPriority w:val="99"/>
    <w:rsid w:val="00C232B8"/>
  </w:style>
  <w:style w:type="table" w:styleId="Tabelamrea">
    <w:name w:val="Table Grid"/>
    <w:basedOn w:val="Navadnatabela"/>
    <w:uiPriority w:val="59"/>
    <w:rsid w:val="00D26B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24AF3"/>
    <w:rPr>
      <w:color w:val="605E5C"/>
      <w:shd w:val="clear" w:color="auto" w:fill="E1DFDD"/>
    </w:rPr>
  </w:style>
  <w:style w:type="paragraph" w:customStyle="1" w:styleId="Bullet">
    <w:name w:val="Bullet"/>
    <w:basedOn w:val="Navaden"/>
    <w:qFormat/>
    <w:rsid w:val="00DF0F9F"/>
    <w:pPr>
      <w:numPr>
        <w:numId w:val="55"/>
      </w:numPr>
      <w:spacing w:after="120" w:line="240" w:lineRule="auto"/>
      <w:ind w:left="357" w:hanging="357"/>
      <w:contextualSpacing/>
    </w:pPr>
    <w:rPr>
      <w:rFonts w:ascii="Arial" w:hAnsi="Arial"/>
      <w:szCs w:val="22"/>
    </w:rPr>
  </w:style>
  <w:style w:type="character" w:styleId="SledenaHiperpovezava">
    <w:name w:val="FollowedHyperlink"/>
    <w:basedOn w:val="Privzetapisavaodstavka"/>
    <w:uiPriority w:val="99"/>
    <w:semiHidden/>
    <w:unhideWhenUsed/>
    <w:rsid w:val="002E1E68"/>
    <w:rPr>
      <w:color w:val="96607D" w:themeColor="followedHyperlink"/>
      <w:u w:val="single"/>
    </w:rPr>
  </w:style>
  <w:style w:type="paragraph" w:styleId="Navadensplet">
    <w:name w:val="Normal (Web)"/>
    <w:basedOn w:val="Navaden"/>
    <w:uiPriority w:val="99"/>
    <w:semiHidden/>
    <w:unhideWhenUsed/>
    <w:rsid w:val="00D12FD0"/>
    <w:pPr>
      <w:spacing w:before="100" w:beforeAutospacing="1" w:after="100" w:afterAutospacing="1" w:line="240" w:lineRule="auto"/>
      <w:jc w:val="left"/>
    </w:pPr>
    <w:rPr>
      <w:rFonts w:ascii="Times New Roman" w:eastAsia="Times New Roman" w:hAnsi="Times New Roman" w:cs="Times New Roman"/>
      <w:kern w:val="0"/>
      <w:sz w:val="24"/>
      <w:lang w:val="en-US"/>
      <w14:ligatures w14:val="none"/>
    </w:rPr>
  </w:style>
  <w:style w:type="character" w:styleId="Krepko">
    <w:name w:val="Strong"/>
    <w:basedOn w:val="Privzetapisavaodstavka"/>
    <w:uiPriority w:val="22"/>
    <w:qFormat/>
    <w:rsid w:val="00D12FD0"/>
    <w:rPr>
      <w:b/>
      <w:bCs/>
    </w:rPr>
  </w:style>
  <w:style w:type="paragraph" w:styleId="Revizija">
    <w:name w:val="Revision"/>
    <w:hidden/>
    <w:uiPriority w:val="99"/>
    <w:semiHidden/>
    <w:rsid w:val="005038E1"/>
    <w:pPr>
      <w:spacing w:after="0" w:line="240" w:lineRule="auto"/>
    </w:pPr>
    <w:rPr>
      <w:rFonts w:ascii="Calibri" w:hAnsi="Calibri"/>
      <w:sz w:val="22"/>
      <w:lang w:val="sl-SI"/>
    </w:rPr>
  </w:style>
  <w:style w:type="paragraph" w:styleId="Sprotnaopomba-besedilo">
    <w:name w:val="footnote text"/>
    <w:basedOn w:val="Navaden"/>
    <w:link w:val="Sprotnaopomba-besediloZnak"/>
    <w:uiPriority w:val="99"/>
    <w:semiHidden/>
    <w:unhideWhenUsed/>
    <w:rsid w:val="00E95B1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E95B1B"/>
    <w:rPr>
      <w:rFonts w:ascii="Calibri" w:hAnsi="Calibri"/>
      <w:sz w:val="20"/>
      <w:szCs w:val="20"/>
      <w:lang w:val="sl-SI"/>
    </w:rPr>
  </w:style>
  <w:style w:type="character" w:styleId="Sprotnaopomba-sklic">
    <w:name w:val="footnote reference"/>
    <w:basedOn w:val="Privzetapisavaodstavka"/>
    <w:uiPriority w:val="99"/>
    <w:semiHidden/>
    <w:unhideWhenUsed/>
    <w:rsid w:val="00E95B1B"/>
    <w:rPr>
      <w:vertAlign w:val="superscript"/>
    </w:rPr>
  </w:style>
  <w:style w:type="paragraph" w:customStyle="1" w:styleId="pf0">
    <w:name w:val="pf0"/>
    <w:basedOn w:val="Navaden"/>
    <w:rsid w:val="00670678"/>
    <w:pPr>
      <w:spacing w:before="100" w:beforeAutospacing="1" w:after="100" w:afterAutospacing="1" w:line="240" w:lineRule="auto"/>
      <w:jc w:val="left"/>
    </w:pPr>
    <w:rPr>
      <w:rFonts w:ascii="Times New Roman" w:eastAsia="Times New Roman" w:hAnsi="Times New Roman" w:cs="Times New Roman"/>
      <w:kern w:val="0"/>
      <w:sz w:val="24"/>
      <w:lang w:val="en-US"/>
      <w14:ligatures w14:val="none"/>
    </w:rPr>
  </w:style>
  <w:style w:type="character" w:customStyle="1" w:styleId="cf01">
    <w:name w:val="cf01"/>
    <w:basedOn w:val="Privzetapisavaodstavka"/>
    <w:rsid w:val="00670678"/>
    <w:rPr>
      <w:rFonts w:ascii="Segoe UI" w:hAnsi="Segoe UI" w:cs="Segoe UI" w:hint="default"/>
      <w:sz w:val="18"/>
      <w:szCs w:val="18"/>
    </w:rPr>
  </w:style>
  <w:style w:type="character" w:customStyle="1" w:styleId="OdstavekseznamaZnak">
    <w:name w:val="Odstavek seznama Znak"/>
    <w:aliases w:val="za tekst Znak,Označevanje Znak,List Paragraph2 Znak,naslov 1 Znak,Bullet 1 Znak,Bullet Points Znak,Bullet layer Znak,Colorful List - Accent 11 Znak,Dot pt Znak,F5 List Paragraph Znak,Indicator Text Znak,Issue Action POC Znak"/>
    <w:link w:val="Odstavekseznama"/>
    <w:qFormat/>
    <w:rsid w:val="00454B11"/>
    <w:rPr>
      <w:rFonts w:ascii="Calibri" w:hAnsi="Calibri"/>
      <w:sz w:val="22"/>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8650">
      <w:bodyDiv w:val="1"/>
      <w:marLeft w:val="0"/>
      <w:marRight w:val="0"/>
      <w:marTop w:val="0"/>
      <w:marBottom w:val="0"/>
      <w:divBdr>
        <w:top w:val="none" w:sz="0" w:space="0" w:color="auto"/>
        <w:left w:val="none" w:sz="0" w:space="0" w:color="auto"/>
        <w:bottom w:val="none" w:sz="0" w:space="0" w:color="auto"/>
        <w:right w:val="none" w:sz="0" w:space="0" w:color="auto"/>
      </w:divBdr>
    </w:div>
    <w:div w:id="116922816">
      <w:bodyDiv w:val="1"/>
      <w:marLeft w:val="0"/>
      <w:marRight w:val="0"/>
      <w:marTop w:val="0"/>
      <w:marBottom w:val="0"/>
      <w:divBdr>
        <w:top w:val="none" w:sz="0" w:space="0" w:color="auto"/>
        <w:left w:val="none" w:sz="0" w:space="0" w:color="auto"/>
        <w:bottom w:val="none" w:sz="0" w:space="0" w:color="auto"/>
        <w:right w:val="none" w:sz="0" w:space="0" w:color="auto"/>
      </w:divBdr>
    </w:div>
    <w:div w:id="154227513">
      <w:bodyDiv w:val="1"/>
      <w:marLeft w:val="0"/>
      <w:marRight w:val="0"/>
      <w:marTop w:val="0"/>
      <w:marBottom w:val="0"/>
      <w:divBdr>
        <w:top w:val="none" w:sz="0" w:space="0" w:color="auto"/>
        <w:left w:val="none" w:sz="0" w:space="0" w:color="auto"/>
        <w:bottom w:val="none" w:sz="0" w:space="0" w:color="auto"/>
        <w:right w:val="none" w:sz="0" w:space="0" w:color="auto"/>
      </w:divBdr>
    </w:div>
    <w:div w:id="213468090">
      <w:bodyDiv w:val="1"/>
      <w:marLeft w:val="0"/>
      <w:marRight w:val="0"/>
      <w:marTop w:val="0"/>
      <w:marBottom w:val="0"/>
      <w:divBdr>
        <w:top w:val="none" w:sz="0" w:space="0" w:color="auto"/>
        <w:left w:val="none" w:sz="0" w:space="0" w:color="auto"/>
        <w:bottom w:val="none" w:sz="0" w:space="0" w:color="auto"/>
        <w:right w:val="none" w:sz="0" w:space="0" w:color="auto"/>
      </w:divBdr>
    </w:div>
    <w:div w:id="255527648">
      <w:bodyDiv w:val="1"/>
      <w:marLeft w:val="0"/>
      <w:marRight w:val="0"/>
      <w:marTop w:val="0"/>
      <w:marBottom w:val="0"/>
      <w:divBdr>
        <w:top w:val="none" w:sz="0" w:space="0" w:color="auto"/>
        <w:left w:val="none" w:sz="0" w:space="0" w:color="auto"/>
        <w:bottom w:val="none" w:sz="0" w:space="0" w:color="auto"/>
        <w:right w:val="none" w:sz="0" w:space="0" w:color="auto"/>
      </w:divBdr>
    </w:div>
    <w:div w:id="263462636">
      <w:bodyDiv w:val="1"/>
      <w:marLeft w:val="0"/>
      <w:marRight w:val="0"/>
      <w:marTop w:val="0"/>
      <w:marBottom w:val="0"/>
      <w:divBdr>
        <w:top w:val="none" w:sz="0" w:space="0" w:color="auto"/>
        <w:left w:val="none" w:sz="0" w:space="0" w:color="auto"/>
        <w:bottom w:val="none" w:sz="0" w:space="0" w:color="auto"/>
        <w:right w:val="none" w:sz="0" w:space="0" w:color="auto"/>
      </w:divBdr>
    </w:div>
    <w:div w:id="287395010">
      <w:bodyDiv w:val="1"/>
      <w:marLeft w:val="0"/>
      <w:marRight w:val="0"/>
      <w:marTop w:val="0"/>
      <w:marBottom w:val="0"/>
      <w:divBdr>
        <w:top w:val="none" w:sz="0" w:space="0" w:color="auto"/>
        <w:left w:val="none" w:sz="0" w:space="0" w:color="auto"/>
        <w:bottom w:val="none" w:sz="0" w:space="0" w:color="auto"/>
        <w:right w:val="none" w:sz="0" w:space="0" w:color="auto"/>
      </w:divBdr>
    </w:div>
    <w:div w:id="419526338">
      <w:bodyDiv w:val="1"/>
      <w:marLeft w:val="0"/>
      <w:marRight w:val="0"/>
      <w:marTop w:val="0"/>
      <w:marBottom w:val="0"/>
      <w:divBdr>
        <w:top w:val="none" w:sz="0" w:space="0" w:color="auto"/>
        <w:left w:val="none" w:sz="0" w:space="0" w:color="auto"/>
        <w:bottom w:val="none" w:sz="0" w:space="0" w:color="auto"/>
        <w:right w:val="none" w:sz="0" w:space="0" w:color="auto"/>
      </w:divBdr>
    </w:div>
    <w:div w:id="465123490">
      <w:bodyDiv w:val="1"/>
      <w:marLeft w:val="0"/>
      <w:marRight w:val="0"/>
      <w:marTop w:val="0"/>
      <w:marBottom w:val="0"/>
      <w:divBdr>
        <w:top w:val="none" w:sz="0" w:space="0" w:color="auto"/>
        <w:left w:val="none" w:sz="0" w:space="0" w:color="auto"/>
        <w:bottom w:val="none" w:sz="0" w:space="0" w:color="auto"/>
        <w:right w:val="none" w:sz="0" w:space="0" w:color="auto"/>
      </w:divBdr>
    </w:div>
    <w:div w:id="704989561">
      <w:bodyDiv w:val="1"/>
      <w:marLeft w:val="0"/>
      <w:marRight w:val="0"/>
      <w:marTop w:val="0"/>
      <w:marBottom w:val="0"/>
      <w:divBdr>
        <w:top w:val="none" w:sz="0" w:space="0" w:color="auto"/>
        <w:left w:val="none" w:sz="0" w:space="0" w:color="auto"/>
        <w:bottom w:val="none" w:sz="0" w:space="0" w:color="auto"/>
        <w:right w:val="none" w:sz="0" w:space="0" w:color="auto"/>
      </w:divBdr>
    </w:div>
    <w:div w:id="728260032">
      <w:bodyDiv w:val="1"/>
      <w:marLeft w:val="0"/>
      <w:marRight w:val="0"/>
      <w:marTop w:val="0"/>
      <w:marBottom w:val="0"/>
      <w:divBdr>
        <w:top w:val="none" w:sz="0" w:space="0" w:color="auto"/>
        <w:left w:val="none" w:sz="0" w:space="0" w:color="auto"/>
        <w:bottom w:val="none" w:sz="0" w:space="0" w:color="auto"/>
        <w:right w:val="none" w:sz="0" w:space="0" w:color="auto"/>
      </w:divBdr>
    </w:div>
    <w:div w:id="736633411">
      <w:bodyDiv w:val="1"/>
      <w:marLeft w:val="0"/>
      <w:marRight w:val="0"/>
      <w:marTop w:val="0"/>
      <w:marBottom w:val="0"/>
      <w:divBdr>
        <w:top w:val="none" w:sz="0" w:space="0" w:color="auto"/>
        <w:left w:val="none" w:sz="0" w:space="0" w:color="auto"/>
        <w:bottom w:val="none" w:sz="0" w:space="0" w:color="auto"/>
        <w:right w:val="none" w:sz="0" w:space="0" w:color="auto"/>
      </w:divBdr>
    </w:div>
    <w:div w:id="760639105">
      <w:bodyDiv w:val="1"/>
      <w:marLeft w:val="0"/>
      <w:marRight w:val="0"/>
      <w:marTop w:val="0"/>
      <w:marBottom w:val="0"/>
      <w:divBdr>
        <w:top w:val="none" w:sz="0" w:space="0" w:color="auto"/>
        <w:left w:val="none" w:sz="0" w:space="0" w:color="auto"/>
        <w:bottom w:val="none" w:sz="0" w:space="0" w:color="auto"/>
        <w:right w:val="none" w:sz="0" w:space="0" w:color="auto"/>
      </w:divBdr>
    </w:div>
    <w:div w:id="864169200">
      <w:bodyDiv w:val="1"/>
      <w:marLeft w:val="0"/>
      <w:marRight w:val="0"/>
      <w:marTop w:val="0"/>
      <w:marBottom w:val="0"/>
      <w:divBdr>
        <w:top w:val="none" w:sz="0" w:space="0" w:color="auto"/>
        <w:left w:val="none" w:sz="0" w:space="0" w:color="auto"/>
        <w:bottom w:val="none" w:sz="0" w:space="0" w:color="auto"/>
        <w:right w:val="none" w:sz="0" w:space="0" w:color="auto"/>
      </w:divBdr>
    </w:div>
    <w:div w:id="890119555">
      <w:bodyDiv w:val="1"/>
      <w:marLeft w:val="0"/>
      <w:marRight w:val="0"/>
      <w:marTop w:val="0"/>
      <w:marBottom w:val="0"/>
      <w:divBdr>
        <w:top w:val="none" w:sz="0" w:space="0" w:color="auto"/>
        <w:left w:val="none" w:sz="0" w:space="0" w:color="auto"/>
        <w:bottom w:val="none" w:sz="0" w:space="0" w:color="auto"/>
        <w:right w:val="none" w:sz="0" w:space="0" w:color="auto"/>
      </w:divBdr>
    </w:div>
    <w:div w:id="941104928">
      <w:bodyDiv w:val="1"/>
      <w:marLeft w:val="0"/>
      <w:marRight w:val="0"/>
      <w:marTop w:val="0"/>
      <w:marBottom w:val="0"/>
      <w:divBdr>
        <w:top w:val="none" w:sz="0" w:space="0" w:color="auto"/>
        <w:left w:val="none" w:sz="0" w:space="0" w:color="auto"/>
        <w:bottom w:val="none" w:sz="0" w:space="0" w:color="auto"/>
        <w:right w:val="none" w:sz="0" w:space="0" w:color="auto"/>
      </w:divBdr>
    </w:div>
    <w:div w:id="967273144">
      <w:bodyDiv w:val="1"/>
      <w:marLeft w:val="0"/>
      <w:marRight w:val="0"/>
      <w:marTop w:val="0"/>
      <w:marBottom w:val="0"/>
      <w:divBdr>
        <w:top w:val="none" w:sz="0" w:space="0" w:color="auto"/>
        <w:left w:val="none" w:sz="0" w:space="0" w:color="auto"/>
        <w:bottom w:val="none" w:sz="0" w:space="0" w:color="auto"/>
        <w:right w:val="none" w:sz="0" w:space="0" w:color="auto"/>
      </w:divBdr>
    </w:div>
    <w:div w:id="977950271">
      <w:bodyDiv w:val="1"/>
      <w:marLeft w:val="0"/>
      <w:marRight w:val="0"/>
      <w:marTop w:val="0"/>
      <w:marBottom w:val="0"/>
      <w:divBdr>
        <w:top w:val="none" w:sz="0" w:space="0" w:color="auto"/>
        <w:left w:val="none" w:sz="0" w:space="0" w:color="auto"/>
        <w:bottom w:val="none" w:sz="0" w:space="0" w:color="auto"/>
        <w:right w:val="none" w:sz="0" w:space="0" w:color="auto"/>
      </w:divBdr>
    </w:div>
    <w:div w:id="1068069790">
      <w:bodyDiv w:val="1"/>
      <w:marLeft w:val="0"/>
      <w:marRight w:val="0"/>
      <w:marTop w:val="0"/>
      <w:marBottom w:val="0"/>
      <w:divBdr>
        <w:top w:val="none" w:sz="0" w:space="0" w:color="auto"/>
        <w:left w:val="none" w:sz="0" w:space="0" w:color="auto"/>
        <w:bottom w:val="none" w:sz="0" w:space="0" w:color="auto"/>
        <w:right w:val="none" w:sz="0" w:space="0" w:color="auto"/>
      </w:divBdr>
    </w:div>
    <w:div w:id="1082609150">
      <w:bodyDiv w:val="1"/>
      <w:marLeft w:val="0"/>
      <w:marRight w:val="0"/>
      <w:marTop w:val="0"/>
      <w:marBottom w:val="0"/>
      <w:divBdr>
        <w:top w:val="none" w:sz="0" w:space="0" w:color="auto"/>
        <w:left w:val="none" w:sz="0" w:space="0" w:color="auto"/>
        <w:bottom w:val="none" w:sz="0" w:space="0" w:color="auto"/>
        <w:right w:val="none" w:sz="0" w:space="0" w:color="auto"/>
      </w:divBdr>
    </w:div>
    <w:div w:id="1115448149">
      <w:bodyDiv w:val="1"/>
      <w:marLeft w:val="0"/>
      <w:marRight w:val="0"/>
      <w:marTop w:val="0"/>
      <w:marBottom w:val="0"/>
      <w:divBdr>
        <w:top w:val="none" w:sz="0" w:space="0" w:color="auto"/>
        <w:left w:val="none" w:sz="0" w:space="0" w:color="auto"/>
        <w:bottom w:val="none" w:sz="0" w:space="0" w:color="auto"/>
        <w:right w:val="none" w:sz="0" w:space="0" w:color="auto"/>
      </w:divBdr>
    </w:div>
    <w:div w:id="1119911810">
      <w:bodyDiv w:val="1"/>
      <w:marLeft w:val="0"/>
      <w:marRight w:val="0"/>
      <w:marTop w:val="0"/>
      <w:marBottom w:val="0"/>
      <w:divBdr>
        <w:top w:val="none" w:sz="0" w:space="0" w:color="auto"/>
        <w:left w:val="none" w:sz="0" w:space="0" w:color="auto"/>
        <w:bottom w:val="none" w:sz="0" w:space="0" w:color="auto"/>
        <w:right w:val="none" w:sz="0" w:space="0" w:color="auto"/>
      </w:divBdr>
    </w:div>
    <w:div w:id="1137187995">
      <w:bodyDiv w:val="1"/>
      <w:marLeft w:val="0"/>
      <w:marRight w:val="0"/>
      <w:marTop w:val="0"/>
      <w:marBottom w:val="0"/>
      <w:divBdr>
        <w:top w:val="none" w:sz="0" w:space="0" w:color="auto"/>
        <w:left w:val="none" w:sz="0" w:space="0" w:color="auto"/>
        <w:bottom w:val="none" w:sz="0" w:space="0" w:color="auto"/>
        <w:right w:val="none" w:sz="0" w:space="0" w:color="auto"/>
      </w:divBdr>
    </w:div>
    <w:div w:id="1175075615">
      <w:bodyDiv w:val="1"/>
      <w:marLeft w:val="0"/>
      <w:marRight w:val="0"/>
      <w:marTop w:val="0"/>
      <w:marBottom w:val="0"/>
      <w:divBdr>
        <w:top w:val="none" w:sz="0" w:space="0" w:color="auto"/>
        <w:left w:val="none" w:sz="0" w:space="0" w:color="auto"/>
        <w:bottom w:val="none" w:sz="0" w:space="0" w:color="auto"/>
        <w:right w:val="none" w:sz="0" w:space="0" w:color="auto"/>
      </w:divBdr>
    </w:div>
    <w:div w:id="1248923953">
      <w:bodyDiv w:val="1"/>
      <w:marLeft w:val="0"/>
      <w:marRight w:val="0"/>
      <w:marTop w:val="0"/>
      <w:marBottom w:val="0"/>
      <w:divBdr>
        <w:top w:val="none" w:sz="0" w:space="0" w:color="auto"/>
        <w:left w:val="none" w:sz="0" w:space="0" w:color="auto"/>
        <w:bottom w:val="none" w:sz="0" w:space="0" w:color="auto"/>
        <w:right w:val="none" w:sz="0" w:space="0" w:color="auto"/>
      </w:divBdr>
    </w:div>
    <w:div w:id="1280070501">
      <w:bodyDiv w:val="1"/>
      <w:marLeft w:val="0"/>
      <w:marRight w:val="0"/>
      <w:marTop w:val="0"/>
      <w:marBottom w:val="0"/>
      <w:divBdr>
        <w:top w:val="none" w:sz="0" w:space="0" w:color="auto"/>
        <w:left w:val="none" w:sz="0" w:space="0" w:color="auto"/>
        <w:bottom w:val="none" w:sz="0" w:space="0" w:color="auto"/>
        <w:right w:val="none" w:sz="0" w:space="0" w:color="auto"/>
      </w:divBdr>
    </w:div>
    <w:div w:id="1367831629">
      <w:bodyDiv w:val="1"/>
      <w:marLeft w:val="0"/>
      <w:marRight w:val="0"/>
      <w:marTop w:val="0"/>
      <w:marBottom w:val="0"/>
      <w:divBdr>
        <w:top w:val="none" w:sz="0" w:space="0" w:color="auto"/>
        <w:left w:val="none" w:sz="0" w:space="0" w:color="auto"/>
        <w:bottom w:val="none" w:sz="0" w:space="0" w:color="auto"/>
        <w:right w:val="none" w:sz="0" w:space="0" w:color="auto"/>
      </w:divBdr>
    </w:div>
    <w:div w:id="1369406434">
      <w:bodyDiv w:val="1"/>
      <w:marLeft w:val="0"/>
      <w:marRight w:val="0"/>
      <w:marTop w:val="0"/>
      <w:marBottom w:val="0"/>
      <w:divBdr>
        <w:top w:val="none" w:sz="0" w:space="0" w:color="auto"/>
        <w:left w:val="none" w:sz="0" w:space="0" w:color="auto"/>
        <w:bottom w:val="none" w:sz="0" w:space="0" w:color="auto"/>
        <w:right w:val="none" w:sz="0" w:space="0" w:color="auto"/>
      </w:divBdr>
    </w:div>
    <w:div w:id="1386368344">
      <w:bodyDiv w:val="1"/>
      <w:marLeft w:val="0"/>
      <w:marRight w:val="0"/>
      <w:marTop w:val="0"/>
      <w:marBottom w:val="0"/>
      <w:divBdr>
        <w:top w:val="none" w:sz="0" w:space="0" w:color="auto"/>
        <w:left w:val="none" w:sz="0" w:space="0" w:color="auto"/>
        <w:bottom w:val="none" w:sz="0" w:space="0" w:color="auto"/>
        <w:right w:val="none" w:sz="0" w:space="0" w:color="auto"/>
      </w:divBdr>
    </w:div>
    <w:div w:id="1388534040">
      <w:bodyDiv w:val="1"/>
      <w:marLeft w:val="0"/>
      <w:marRight w:val="0"/>
      <w:marTop w:val="0"/>
      <w:marBottom w:val="0"/>
      <w:divBdr>
        <w:top w:val="none" w:sz="0" w:space="0" w:color="auto"/>
        <w:left w:val="none" w:sz="0" w:space="0" w:color="auto"/>
        <w:bottom w:val="none" w:sz="0" w:space="0" w:color="auto"/>
        <w:right w:val="none" w:sz="0" w:space="0" w:color="auto"/>
      </w:divBdr>
    </w:div>
    <w:div w:id="1407801762">
      <w:bodyDiv w:val="1"/>
      <w:marLeft w:val="0"/>
      <w:marRight w:val="0"/>
      <w:marTop w:val="0"/>
      <w:marBottom w:val="0"/>
      <w:divBdr>
        <w:top w:val="none" w:sz="0" w:space="0" w:color="auto"/>
        <w:left w:val="none" w:sz="0" w:space="0" w:color="auto"/>
        <w:bottom w:val="none" w:sz="0" w:space="0" w:color="auto"/>
        <w:right w:val="none" w:sz="0" w:space="0" w:color="auto"/>
      </w:divBdr>
    </w:div>
    <w:div w:id="1408188118">
      <w:bodyDiv w:val="1"/>
      <w:marLeft w:val="0"/>
      <w:marRight w:val="0"/>
      <w:marTop w:val="0"/>
      <w:marBottom w:val="0"/>
      <w:divBdr>
        <w:top w:val="none" w:sz="0" w:space="0" w:color="auto"/>
        <w:left w:val="none" w:sz="0" w:space="0" w:color="auto"/>
        <w:bottom w:val="none" w:sz="0" w:space="0" w:color="auto"/>
        <w:right w:val="none" w:sz="0" w:space="0" w:color="auto"/>
      </w:divBdr>
    </w:div>
    <w:div w:id="1430272186">
      <w:bodyDiv w:val="1"/>
      <w:marLeft w:val="0"/>
      <w:marRight w:val="0"/>
      <w:marTop w:val="0"/>
      <w:marBottom w:val="0"/>
      <w:divBdr>
        <w:top w:val="none" w:sz="0" w:space="0" w:color="auto"/>
        <w:left w:val="none" w:sz="0" w:space="0" w:color="auto"/>
        <w:bottom w:val="none" w:sz="0" w:space="0" w:color="auto"/>
        <w:right w:val="none" w:sz="0" w:space="0" w:color="auto"/>
      </w:divBdr>
    </w:div>
    <w:div w:id="1431900246">
      <w:bodyDiv w:val="1"/>
      <w:marLeft w:val="0"/>
      <w:marRight w:val="0"/>
      <w:marTop w:val="0"/>
      <w:marBottom w:val="0"/>
      <w:divBdr>
        <w:top w:val="none" w:sz="0" w:space="0" w:color="auto"/>
        <w:left w:val="none" w:sz="0" w:space="0" w:color="auto"/>
        <w:bottom w:val="none" w:sz="0" w:space="0" w:color="auto"/>
        <w:right w:val="none" w:sz="0" w:space="0" w:color="auto"/>
      </w:divBdr>
    </w:div>
    <w:div w:id="1442726403">
      <w:bodyDiv w:val="1"/>
      <w:marLeft w:val="0"/>
      <w:marRight w:val="0"/>
      <w:marTop w:val="0"/>
      <w:marBottom w:val="0"/>
      <w:divBdr>
        <w:top w:val="none" w:sz="0" w:space="0" w:color="auto"/>
        <w:left w:val="none" w:sz="0" w:space="0" w:color="auto"/>
        <w:bottom w:val="none" w:sz="0" w:space="0" w:color="auto"/>
        <w:right w:val="none" w:sz="0" w:space="0" w:color="auto"/>
      </w:divBdr>
    </w:div>
    <w:div w:id="1503811217">
      <w:bodyDiv w:val="1"/>
      <w:marLeft w:val="0"/>
      <w:marRight w:val="0"/>
      <w:marTop w:val="0"/>
      <w:marBottom w:val="0"/>
      <w:divBdr>
        <w:top w:val="none" w:sz="0" w:space="0" w:color="auto"/>
        <w:left w:val="none" w:sz="0" w:space="0" w:color="auto"/>
        <w:bottom w:val="none" w:sz="0" w:space="0" w:color="auto"/>
        <w:right w:val="none" w:sz="0" w:space="0" w:color="auto"/>
      </w:divBdr>
    </w:div>
    <w:div w:id="1533375963">
      <w:bodyDiv w:val="1"/>
      <w:marLeft w:val="0"/>
      <w:marRight w:val="0"/>
      <w:marTop w:val="0"/>
      <w:marBottom w:val="0"/>
      <w:divBdr>
        <w:top w:val="none" w:sz="0" w:space="0" w:color="auto"/>
        <w:left w:val="none" w:sz="0" w:space="0" w:color="auto"/>
        <w:bottom w:val="none" w:sz="0" w:space="0" w:color="auto"/>
        <w:right w:val="none" w:sz="0" w:space="0" w:color="auto"/>
      </w:divBdr>
    </w:div>
    <w:div w:id="1543520268">
      <w:bodyDiv w:val="1"/>
      <w:marLeft w:val="0"/>
      <w:marRight w:val="0"/>
      <w:marTop w:val="0"/>
      <w:marBottom w:val="0"/>
      <w:divBdr>
        <w:top w:val="none" w:sz="0" w:space="0" w:color="auto"/>
        <w:left w:val="none" w:sz="0" w:space="0" w:color="auto"/>
        <w:bottom w:val="none" w:sz="0" w:space="0" w:color="auto"/>
        <w:right w:val="none" w:sz="0" w:space="0" w:color="auto"/>
      </w:divBdr>
    </w:div>
    <w:div w:id="1559706858">
      <w:bodyDiv w:val="1"/>
      <w:marLeft w:val="0"/>
      <w:marRight w:val="0"/>
      <w:marTop w:val="0"/>
      <w:marBottom w:val="0"/>
      <w:divBdr>
        <w:top w:val="none" w:sz="0" w:space="0" w:color="auto"/>
        <w:left w:val="none" w:sz="0" w:space="0" w:color="auto"/>
        <w:bottom w:val="none" w:sz="0" w:space="0" w:color="auto"/>
        <w:right w:val="none" w:sz="0" w:space="0" w:color="auto"/>
      </w:divBdr>
    </w:div>
    <w:div w:id="1592622027">
      <w:bodyDiv w:val="1"/>
      <w:marLeft w:val="0"/>
      <w:marRight w:val="0"/>
      <w:marTop w:val="0"/>
      <w:marBottom w:val="0"/>
      <w:divBdr>
        <w:top w:val="none" w:sz="0" w:space="0" w:color="auto"/>
        <w:left w:val="none" w:sz="0" w:space="0" w:color="auto"/>
        <w:bottom w:val="none" w:sz="0" w:space="0" w:color="auto"/>
        <w:right w:val="none" w:sz="0" w:space="0" w:color="auto"/>
      </w:divBdr>
    </w:div>
    <w:div w:id="1683042880">
      <w:bodyDiv w:val="1"/>
      <w:marLeft w:val="0"/>
      <w:marRight w:val="0"/>
      <w:marTop w:val="0"/>
      <w:marBottom w:val="0"/>
      <w:divBdr>
        <w:top w:val="none" w:sz="0" w:space="0" w:color="auto"/>
        <w:left w:val="none" w:sz="0" w:space="0" w:color="auto"/>
        <w:bottom w:val="none" w:sz="0" w:space="0" w:color="auto"/>
        <w:right w:val="none" w:sz="0" w:space="0" w:color="auto"/>
      </w:divBdr>
    </w:div>
    <w:div w:id="1689524298">
      <w:bodyDiv w:val="1"/>
      <w:marLeft w:val="0"/>
      <w:marRight w:val="0"/>
      <w:marTop w:val="0"/>
      <w:marBottom w:val="0"/>
      <w:divBdr>
        <w:top w:val="none" w:sz="0" w:space="0" w:color="auto"/>
        <w:left w:val="none" w:sz="0" w:space="0" w:color="auto"/>
        <w:bottom w:val="none" w:sz="0" w:space="0" w:color="auto"/>
        <w:right w:val="none" w:sz="0" w:space="0" w:color="auto"/>
      </w:divBdr>
    </w:div>
    <w:div w:id="1703820108">
      <w:bodyDiv w:val="1"/>
      <w:marLeft w:val="0"/>
      <w:marRight w:val="0"/>
      <w:marTop w:val="0"/>
      <w:marBottom w:val="0"/>
      <w:divBdr>
        <w:top w:val="none" w:sz="0" w:space="0" w:color="auto"/>
        <w:left w:val="none" w:sz="0" w:space="0" w:color="auto"/>
        <w:bottom w:val="none" w:sz="0" w:space="0" w:color="auto"/>
        <w:right w:val="none" w:sz="0" w:space="0" w:color="auto"/>
      </w:divBdr>
    </w:div>
    <w:div w:id="1714694704">
      <w:bodyDiv w:val="1"/>
      <w:marLeft w:val="0"/>
      <w:marRight w:val="0"/>
      <w:marTop w:val="0"/>
      <w:marBottom w:val="0"/>
      <w:divBdr>
        <w:top w:val="none" w:sz="0" w:space="0" w:color="auto"/>
        <w:left w:val="none" w:sz="0" w:space="0" w:color="auto"/>
        <w:bottom w:val="none" w:sz="0" w:space="0" w:color="auto"/>
        <w:right w:val="none" w:sz="0" w:space="0" w:color="auto"/>
      </w:divBdr>
    </w:div>
    <w:div w:id="1744644837">
      <w:bodyDiv w:val="1"/>
      <w:marLeft w:val="0"/>
      <w:marRight w:val="0"/>
      <w:marTop w:val="0"/>
      <w:marBottom w:val="0"/>
      <w:divBdr>
        <w:top w:val="none" w:sz="0" w:space="0" w:color="auto"/>
        <w:left w:val="none" w:sz="0" w:space="0" w:color="auto"/>
        <w:bottom w:val="none" w:sz="0" w:space="0" w:color="auto"/>
        <w:right w:val="none" w:sz="0" w:space="0" w:color="auto"/>
      </w:divBdr>
    </w:div>
    <w:div w:id="1758137976">
      <w:bodyDiv w:val="1"/>
      <w:marLeft w:val="0"/>
      <w:marRight w:val="0"/>
      <w:marTop w:val="0"/>
      <w:marBottom w:val="0"/>
      <w:divBdr>
        <w:top w:val="none" w:sz="0" w:space="0" w:color="auto"/>
        <w:left w:val="none" w:sz="0" w:space="0" w:color="auto"/>
        <w:bottom w:val="none" w:sz="0" w:space="0" w:color="auto"/>
        <w:right w:val="none" w:sz="0" w:space="0" w:color="auto"/>
      </w:divBdr>
    </w:div>
    <w:div w:id="1855340354">
      <w:bodyDiv w:val="1"/>
      <w:marLeft w:val="0"/>
      <w:marRight w:val="0"/>
      <w:marTop w:val="0"/>
      <w:marBottom w:val="0"/>
      <w:divBdr>
        <w:top w:val="none" w:sz="0" w:space="0" w:color="auto"/>
        <w:left w:val="none" w:sz="0" w:space="0" w:color="auto"/>
        <w:bottom w:val="none" w:sz="0" w:space="0" w:color="auto"/>
        <w:right w:val="none" w:sz="0" w:space="0" w:color="auto"/>
      </w:divBdr>
    </w:div>
    <w:div w:id="1868367956">
      <w:bodyDiv w:val="1"/>
      <w:marLeft w:val="0"/>
      <w:marRight w:val="0"/>
      <w:marTop w:val="0"/>
      <w:marBottom w:val="0"/>
      <w:divBdr>
        <w:top w:val="none" w:sz="0" w:space="0" w:color="auto"/>
        <w:left w:val="none" w:sz="0" w:space="0" w:color="auto"/>
        <w:bottom w:val="none" w:sz="0" w:space="0" w:color="auto"/>
        <w:right w:val="none" w:sz="0" w:space="0" w:color="auto"/>
      </w:divBdr>
    </w:div>
    <w:div w:id="1886061131">
      <w:bodyDiv w:val="1"/>
      <w:marLeft w:val="0"/>
      <w:marRight w:val="0"/>
      <w:marTop w:val="0"/>
      <w:marBottom w:val="0"/>
      <w:divBdr>
        <w:top w:val="none" w:sz="0" w:space="0" w:color="auto"/>
        <w:left w:val="none" w:sz="0" w:space="0" w:color="auto"/>
        <w:bottom w:val="none" w:sz="0" w:space="0" w:color="auto"/>
        <w:right w:val="none" w:sz="0" w:space="0" w:color="auto"/>
      </w:divBdr>
    </w:div>
    <w:div w:id="1908034274">
      <w:bodyDiv w:val="1"/>
      <w:marLeft w:val="0"/>
      <w:marRight w:val="0"/>
      <w:marTop w:val="0"/>
      <w:marBottom w:val="0"/>
      <w:divBdr>
        <w:top w:val="none" w:sz="0" w:space="0" w:color="auto"/>
        <w:left w:val="none" w:sz="0" w:space="0" w:color="auto"/>
        <w:bottom w:val="none" w:sz="0" w:space="0" w:color="auto"/>
        <w:right w:val="none" w:sz="0" w:space="0" w:color="auto"/>
      </w:divBdr>
    </w:div>
    <w:div w:id="1941989467">
      <w:bodyDiv w:val="1"/>
      <w:marLeft w:val="0"/>
      <w:marRight w:val="0"/>
      <w:marTop w:val="0"/>
      <w:marBottom w:val="0"/>
      <w:divBdr>
        <w:top w:val="none" w:sz="0" w:space="0" w:color="auto"/>
        <w:left w:val="none" w:sz="0" w:space="0" w:color="auto"/>
        <w:bottom w:val="none" w:sz="0" w:space="0" w:color="auto"/>
        <w:right w:val="none" w:sz="0" w:space="0" w:color="auto"/>
      </w:divBdr>
    </w:div>
    <w:div w:id="2004354135">
      <w:bodyDiv w:val="1"/>
      <w:marLeft w:val="0"/>
      <w:marRight w:val="0"/>
      <w:marTop w:val="0"/>
      <w:marBottom w:val="0"/>
      <w:divBdr>
        <w:top w:val="none" w:sz="0" w:space="0" w:color="auto"/>
        <w:left w:val="none" w:sz="0" w:space="0" w:color="auto"/>
        <w:bottom w:val="none" w:sz="0" w:space="0" w:color="auto"/>
        <w:right w:val="none" w:sz="0" w:space="0" w:color="auto"/>
      </w:divBdr>
    </w:div>
    <w:div w:id="2036273031">
      <w:bodyDiv w:val="1"/>
      <w:marLeft w:val="0"/>
      <w:marRight w:val="0"/>
      <w:marTop w:val="0"/>
      <w:marBottom w:val="0"/>
      <w:divBdr>
        <w:top w:val="none" w:sz="0" w:space="0" w:color="auto"/>
        <w:left w:val="none" w:sz="0" w:space="0" w:color="auto"/>
        <w:bottom w:val="none" w:sz="0" w:space="0" w:color="auto"/>
        <w:right w:val="none" w:sz="0" w:space="0" w:color="auto"/>
      </w:divBdr>
    </w:div>
    <w:div w:id="2042582850">
      <w:bodyDiv w:val="1"/>
      <w:marLeft w:val="0"/>
      <w:marRight w:val="0"/>
      <w:marTop w:val="0"/>
      <w:marBottom w:val="0"/>
      <w:divBdr>
        <w:top w:val="none" w:sz="0" w:space="0" w:color="auto"/>
        <w:left w:val="none" w:sz="0" w:space="0" w:color="auto"/>
        <w:bottom w:val="none" w:sz="0" w:space="0" w:color="auto"/>
        <w:right w:val="none" w:sz="0" w:space="0" w:color="auto"/>
      </w:divBdr>
    </w:div>
    <w:div w:id="2050185522">
      <w:bodyDiv w:val="1"/>
      <w:marLeft w:val="0"/>
      <w:marRight w:val="0"/>
      <w:marTop w:val="0"/>
      <w:marBottom w:val="0"/>
      <w:divBdr>
        <w:top w:val="none" w:sz="0" w:space="0" w:color="auto"/>
        <w:left w:val="none" w:sz="0" w:space="0" w:color="auto"/>
        <w:bottom w:val="none" w:sz="0" w:space="0" w:color="auto"/>
        <w:right w:val="none" w:sz="0" w:space="0" w:color="auto"/>
      </w:divBdr>
    </w:div>
    <w:div w:id="2054501582">
      <w:bodyDiv w:val="1"/>
      <w:marLeft w:val="0"/>
      <w:marRight w:val="0"/>
      <w:marTop w:val="0"/>
      <w:marBottom w:val="0"/>
      <w:divBdr>
        <w:top w:val="none" w:sz="0" w:space="0" w:color="auto"/>
        <w:left w:val="none" w:sz="0" w:space="0" w:color="auto"/>
        <w:bottom w:val="none" w:sz="0" w:space="0" w:color="auto"/>
        <w:right w:val="none" w:sz="0" w:space="0" w:color="auto"/>
      </w:divBdr>
    </w:div>
    <w:div w:id="2078823113">
      <w:bodyDiv w:val="1"/>
      <w:marLeft w:val="0"/>
      <w:marRight w:val="0"/>
      <w:marTop w:val="0"/>
      <w:marBottom w:val="0"/>
      <w:divBdr>
        <w:top w:val="none" w:sz="0" w:space="0" w:color="auto"/>
        <w:left w:val="none" w:sz="0" w:space="0" w:color="auto"/>
        <w:bottom w:val="none" w:sz="0" w:space="0" w:color="auto"/>
        <w:right w:val="none" w:sz="0" w:space="0" w:color="auto"/>
      </w:divBdr>
    </w:div>
    <w:div w:id="2092502160">
      <w:bodyDiv w:val="1"/>
      <w:marLeft w:val="0"/>
      <w:marRight w:val="0"/>
      <w:marTop w:val="0"/>
      <w:marBottom w:val="0"/>
      <w:divBdr>
        <w:top w:val="none" w:sz="0" w:space="0" w:color="auto"/>
        <w:left w:val="none" w:sz="0" w:space="0" w:color="auto"/>
        <w:bottom w:val="none" w:sz="0" w:space="0" w:color="auto"/>
        <w:right w:val="none" w:sz="0" w:space="0" w:color="auto"/>
      </w:divBdr>
    </w:div>
    <w:div w:id="2110662929">
      <w:bodyDiv w:val="1"/>
      <w:marLeft w:val="0"/>
      <w:marRight w:val="0"/>
      <w:marTop w:val="0"/>
      <w:marBottom w:val="0"/>
      <w:divBdr>
        <w:top w:val="none" w:sz="0" w:space="0" w:color="auto"/>
        <w:left w:val="none" w:sz="0" w:space="0" w:color="auto"/>
        <w:bottom w:val="none" w:sz="0" w:space="0" w:color="auto"/>
        <w:right w:val="none" w:sz="0" w:space="0" w:color="auto"/>
      </w:divBdr>
    </w:div>
    <w:div w:id="211178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jpg"/><Relationship Id="rId18" Type="http://schemas.openxmlformats.org/officeDocument/2006/relationships/hyperlink" Target="https://ezdrav.si/resitve/varnostna-shema/" TargetMode="External"/><Relationship Id="rId26" Type="http://schemas.openxmlformats.org/officeDocument/2006/relationships/hyperlink" Target="https://www.figma.com/proto/IXUCbUAwxjxfhoRgGOXdrY/Digitalizacija---Dokumenti?node-id=678-2907&amp;t=sW5zALDLIj5mKYI7-0&amp;scaling=min-zoom&amp;content-scaling=fixed&amp;page-id=681%3A4255&amp;starting-point-node-id=678%3A2907&amp;show-proto-sidebar=1" TargetMode="External"/><Relationship Id="rId39" Type="http://schemas.openxmlformats.org/officeDocument/2006/relationships/hyperlink" Target="https://www.uradni-list.si/glasilo-uradni-list-rs/vsebina/2023-01-2570" TargetMode="External"/><Relationship Id="rId21" Type="http://schemas.openxmlformats.org/officeDocument/2006/relationships/hyperlink" Target="https://ezdrav.si/resitve/zvem/" TargetMode="External"/><Relationship Id="rId34" Type="http://schemas.openxmlformats.org/officeDocument/2006/relationships/hyperlink" Target="https://nio.gov.si/products/smernice%2Bmju%2Bza%2Brazvoj%2Binformacijskih%2Bresitev?release=1.1" TargetMode="External"/><Relationship Id="rId42" Type="http://schemas.openxmlformats.org/officeDocument/2006/relationships/hyperlink" Target="https://www.uradni-list.si/glasilo-uradni-list-rs/vsebina/2023-01-1126"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jpeg"/><Relationship Id="rId29" Type="http://schemas.openxmlformats.org/officeDocument/2006/relationships/image" Target="media/image5.png"/><Relationship Id="rId11" Type="http://schemas.openxmlformats.org/officeDocument/2006/relationships/image" Target="media/image1.jpg"/><Relationship Id="rId24" Type="http://schemas.openxmlformats.org/officeDocument/2006/relationships/hyperlink" Target="https://www.figma.com/design/IXUCbUAwxjxfhoRgGOXdrY/Digitalizacija---Dokumenti?node-id=1167-18348&amp;p=f&amp;t=sW5zALDLIj5mKYI7-0" TargetMode="External"/><Relationship Id="rId32" Type="http://schemas.openxmlformats.org/officeDocument/2006/relationships/hyperlink" Target="mailto:" TargetMode="External"/><Relationship Id="rId37" Type="http://schemas.openxmlformats.org/officeDocument/2006/relationships/hyperlink" Target="https://nio.gov.si/products/enotni%2Bstandardi%2Bspletnih%2Bmest%2Bdrzavne%2Buprave" TargetMode="External"/><Relationship Id="rId40" Type="http://schemas.openxmlformats.org/officeDocument/2006/relationships/hyperlink" Target="https://www.uradni-list.si/glasilo-uradni-list-rs/vsebina/2023-01-0348" TargetMode="External"/><Relationship Id="rId45" Type="http://schemas.openxmlformats.org/officeDocument/2006/relationships/hyperlink" Target="https://www.uradni-list.si/glasilo-uradni-list-rs/vsebina/2023-01-0530" TargetMode="External"/><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4.png"/><Relationship Id="rId28" Type="http://schemas.openxmlformats.org/officeDocument/2006/relationships/hyperlink" Target="https://www.figma.com/proto/IXUCbUAwxjxfhoRgGOXdrY/Digitalizacija---Dokumenti?node-id=921-10995&amp;t=sW5zALDLIj5mKYI7-0&amp;scaling=min-zoom&amp;content-scaling=fixed&amp;page-id=681%3A4255&amp;starting-point-node-id=921%3A10995&amp;show-proto-sidebar=1" TargetMode="External"/><Relationship Id="rId36" Type="http://schemas.openxmlformats.org/officeDocument/2006/relationships/hyperlink" Target="https://www.djn.mju.gov.si/resources/files/razno/Smernice_JN_IT.pdf"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zdrav.si/resitve/rizddz/" TargetMode="External"/><Relationship Id="rId31" Type="http://schemas.openxmlformats.org/officeDocument/2006/relationships/hyperlink" Target="https://support.microsoft.com/en-us/topic/2020-ldap-channel-binding-and-ldap-signing-requirements-for-windows-ef185fb8-00f7-167d-744c-f299a66fc00a" TargetMode="External"/><Relationship Id="rId44" Type="http://schemas.openxmlformats.org/officeDocument/2006/relationships/hyperlink" Target="https://pisrs.si/pregledPredpisa?id=ZAKO1419"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 Id="rId22" Type="http://schemas.openxmlformats.org/officeDocument/2006/relationships/hyperlink" Target="https://ezdrav.si/resitve/zvemplus/" TargetMode="External"/><Relationship Id="rId27" Type="http://schemas.openxmlformats.org/officeDocument/2006/relationships/hyperlink" Target="https://www.figma.com/proto/IXUCbUAwxjxfhoRgGOXdrY/Digitalizacija---Dokumenti?node-id=861-11149&amp;t=sW5zALDLIj5mKYI7-0&amp;scaling=min-zoom&amp;content-scaling=fixed&amp;page-id=681%3A4255&amp;starting-point-node-id=861%3A11149&amp;show-proto-sidebar=1" TargetMode="External"/><Relationship Id="rId30" Type="http://schemas.openxmlformats.org/officeDocument/2006/relationships/hyperlink" Target="https://mnz.sharepoint.com/:i:/r/sites/BrezpapirnizdravstvenipodatkiBZP1/Shared%20Documents/BZP_Priprava%20dokumentacije%20za%20JN%20CR%20Pretvorbe/5.%20Projektne%20Faze%20-%20Gradiva/Faza%20A3%20-%20Arhitektura%20Sistema/1.%20Dokumentacija%20v%20nastajanju/Arhitektura_centralne_resitve_za_digitalizacijo_ZT.jpg?csf=1&amp;web=1&amp;e=e0gCLk" TargetMode="External"/><Relationship Id="rId35" Type="http://schemas.openxmlformats.org/officeDocument/2006/relationships/hyperlink" Target="https://www.ip-rs.si/fileadmin/user_upload/Pdf/smernice/Smernice_za_razvoj_informacijskih_resitev.pdf" TargetMode="External"/><Relationship Id="rId43" Type="http://schemas.openxmlformats.org/officeDocument/2006/relationships/hyperlink" Target="https://www.uradni-list.si/glasilo-uradni-list-rs/vsebina/2023-01-2480"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jpg"/><Relationship Id="rId17" Type="http://schemas.openxmlformats.org/officeDocument/2006/relationships/hyperlink" Target="https://ezdrav.si/resitve/crpp/" TargetMode="External"/><Relationship Id="rId25" Type="http://schemas.openxmlformats.org/officeDocument/2006/relationships/hyperlink" Target="https://www.figma.com/proto/IXUCbUAwxjxfhoRgGOXdrY/Digitalizacija---Dokumenti?node-id=553-495&amp;t=sW5zALDLIj5mKYI7-0&amp;scaling=min-zoom&amp;content-scaling=fixed&amp;page-id=681%3A4255&amp;starting-point-node-id=553%3A495&amp;show-proto-sidebar=1" TargetMode="External"/><Relationship Id="rId33" Type="http://schemas.openxmlformats.org/officeDocument/2006/relationships/hyperlink" Target="https://nio.gov.si/nio/asset/metodologija+vodenja+projektov+v+drzavni+upravi+projekti+informacijske+tehnologije-713" TargetMode="External"/><Relationship Id="rId38" Type="http://schemas.openxmlformats.org/officeDocument/2006/relationships/hyperlink" Target="https://www.uradni-list.si/glasilo-uradni-list-rs/vsebina/2023-01-0255" TargetMode="External"/><Relationship Id="rId46" Type="http://schemas.openxmlformats.org/officeDocument/2006/relationships/hyperlink" Target="https://www.uradni-list.si/glasilo-uradni-list-rs/vsebina/2023-01-2599" TargetMode="External"/><Relationship Id="rId20" Type="http://schemas.openxmlformats.org/officeDocument/2006/relationships/hyperlink" Target="https://nijz.si/podatki/izvajalci-zdravstvene-dejavnosti/" TargetMode="External"/><Relationship Id="rId41" Type="http://schemas.openxmlformats.org/officeDocument/2006/relationships/hyperlink" Target="https://www.uradni-list.si/glasilo-uradni-list-rs/vsebina/2023-01-2570"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15A86B7CF35E4FA31ACB5E15CBAD89" ma:contentTypeVersion="7" ma:contentTypeDescription="Create a new document." ma:contentTypeScope="" ma:versionID="6d7c23df30dfb321685520437de64323">
  <xsd:schema xmlns:xsd="http://www.w3.org/2001/XMLSchema" xmlns:xs="http://www.w3.org/2001/XMLSchema" xmlns:p="http://schemas.microsoft.com/office/2006/metadata/properties" xmlns:ns2="a049583c-8d16-4fd0-abd6-1f997541d5b9" targetNamespace="http://schemas.microsoft.com/office/2006/metadata/properties" ma:root="true" ma:fieldsID="266282f24820ba59f5af9599fc162627" ns2:_="">
    <xsd:import namespace="a049583c-8d16-4fd0-abd6-1f997541d5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49583c-8d16-4fd0-abd6-1f997541d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1C5BB3D-EE30-4474-A907-FD1A8263A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49583c-8d16-4fd0-abd6-1f997541d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0BCE01-4CD7-4BAD-95DE-F6063ABB36C9}">
  <ds:schemaRefs>
    <ds:schemaRef ds:uri="http://schemas.openxmlformats.org/officeDocument/2006/bibliography"/>
  </ds:schemaRefs>
</ds:datastoreItem>
</file>

<file path=customXml/itemProps3.xml><?xml version="1.0" encoding="utf-8"?>
<ds:datastoreItem xmlns:ds="http://schemas.openxmlformats.org/officeDocument/2006/customXml" ds:itemID="{9BA4202A-936B-4C7B-9501-29D4767501B2}">
  <ds:schemaRefs>
    <ds:schemaRef ds:uri="http://schemas.microsoft.com/sharepoint/v3/contenttype/forms"/>
  </ds:schemaRefs>
</ds:datastoreItem>
</file>

<file path=customXml/itemProps4.xml><?xml version="1.0" encoding="utf-8"?>
<ds:datastoreItem xmlns:ds="http://schemas.openxmlformats.org/officeDocument/2006/customXml" ds:itemID="{19DA6E17-28DC-46ED-8B66-2AF51BF9E4C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Template>
  <TotalTime>0</TotalTime>
  <Pages>54</Pages>
  <Words>18613</Words>
  <Characters>106100</Characters>
  <Application>Microsoft Office Word</Application>
  <DocSecurity>0</DocSecurity>
  <Lines>884</Lines>
  <Paragraphs>248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Svarc, Pia</dc:creator>
  <cp:keywords/>
  <dc:description/>
  <cp:lastModifiedBy>Martina Kuliš Potokar</cp:lastModifiedBy>
  <cp:revision>2</cp:revision>
  <dcterms:created xsi:type="dcterms:W3CDTF">2025-07-25T11:10:00Z</dcterms:created>
  <dcterms:modified xsi:type="dcterms:W3CDTF">2025-07-25T11:10:00Z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0x010100C515A86B7CF35E4FA31ACB5E15CBAD89</vt:lpwstr>
  </property>
</Properties>
</file>